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22.7.0 -->
  <w:body>
    <w:p w:rsidR="00CE4E63">
      <w:pPr>
        <w:widowControl w:val="0"/>
        <w:autoSpaceDE w:val="0"/>
        <w:autoSpaceDN w:val="0"/>
        <w:rPr>
          <w:rFonts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"/>
        <w:rPr>
          <w:rFonts w:eastAsia="Arial MT" w:hAnsi="Arial MT" w:cs="Arial MT"/>
          <w:sz w:val="15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2016"/>
        <w:rPr>
          <w:rFonts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"/>
        <w:rPr>
          <w:rFonts w:eastAsia="Arial MT" w:hAnsi="Arial MT" w:cs="Arial MT"/>
          <w:sz w:val="15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77"/>
        <w:ind w:left="2084"/>
        <w:rPr>
          <w:rFonts w:ascii="Arial" w:eastAsia="Arial" w:hAnsi="Arial" w:cs="Arial"/>
          <w:b/>
          <w:bCs/>
          <w:sz w:val="72"/>
          <w:szCs w:val="72"/>
          <w:lang w:val="en-US" w:eastAsia="en-US" w:bidi="ar-SA"/>
        </w:rPr>
      </w:pPr>
      <w:r>
        <w:rPr>
          <w:rFonts w:ascii="Arial" w:eastAsia="Arial" w:hAnsi="Arial" w:cs="Arial"/>
          <w:b/>
          <w:bCs/>
          <w:sz w:val="72"/>
          <w:szCs w:val="72"/>
          <w:lang w:val="en-US" w:eastAsia="en-US" w:bidi="ar-SA"/>
        </w:rPr>
        <w:t>DIGITAL</w:t>
      </w:r>
      <w:r w:rsidR="009268E5">
        <w:rPr>
          <w:rFonts w:ascii="Arial" w:eastAsia="Arial" w:hAnsi="Arial" w:cs="Arial"/>
          <w:b/>
          <w:bCs/>
          <w:spacing w:val="-6"/>
          <w:sz w:val="72"/>
          <w:szCs w:val="7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72"/>
          <w:szCs w:val="72"/>
          <w:lang w:val="en-US" w:eastAsia="en-US" w:bidi="ar-SA"/>
        </w:rPr>
        <w:t>LANDSCAPE</w:t>
      </w:r>
      <w:r>
        <w:rPr>
          <w:rFonts w:ascii="Arial" w:eastAsia="Arial" w:hAnsi="Arial" w:cs="Arial"/>
          <w:b/>
          <w:bCs/>
          <w:spacing w:val="-5"/>
          <w:sz w:val="72"/>
          <w:szCs w:val="7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72"/>
          <w:szCs w:val="72"/>
          <w:lang w:val="en-US" w:eastAsia="en-US" w:bidi="ar-SA"/>
        </w:rPr>
        <w:t>REPORT</w:t>
      </w:r>
    </w:p>
    <w:p w:rsidR="00CE4E63">
      <w:pPr>
        <w:widowControl w:val="0"/>
        <w:autoSpaceDE w:val="0"/>
        <w:autoSpaceDN w:val="0"/>
        <w:spacing w:before="595"/>
        <w:ind w:left="2084"/>
        <w:rPr>
          <w:rFonts w:ascii="Arial MT" w:eastAsia="Arial MT" w:hAnsi="Arial MT" w:cs="Arial MT"/>
          <w:sz w:val="48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7360285</wp:posOffset>
            </wp:positionH>
            <wp:positionV relativeFrom="paragraph">
              <wp:posOffset>397510</wp:posOffset>
            </wp:positionV>
            <wp:extent cx="4570476" cy="2548128"/>
            <wp:effectExtent l="0" t="0" r="0" b="0"/>
            <wp:wrapNone/>
            <wp:docPr id="3" name="image2.jpeg" descr="http://bersondeanstevens.com/wp-content/uploads/2013/11/online-video-adverti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xmlns:r="http://schemas.openxmlformats.org/officeDocument/2006/relationships"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476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54"/>
          <w:szCs w:val="36"/>
          <w:lang w:val="en-US" w:eastAsia="en-US" w:bidi="ar-SA"/>
        </w:rPr>
      </w:pPr>
    </w:p>
    <w:p w:rsidR="00C210B1" w:rsidP="00942022">
      <w:pPr>
        <w:widowControl w:val="0"/>
        <w:autoSpaceDE w:val="0"/>
        <w:autoSpaceDN w:val="0"/>
        <w:spacing w:before="312"/>
        <w:rPr>
          <w:rFonts w:ascii="Baskerville Old Face" w:eastAsia="Arial MT" w:hAnsi="Baskerville Old Face"/>
          <w:sz w:val="44"/>
          <w:szCs w:val="44"/>
          <w:lang w:val="en-US" w:eastAsia="en-US" w:bidi="ar-SA"/>
        </w:rPr>
      </w:pPr>
      <w:r>
        <w:rPr>
          <w:rFonts w:ascii="Baskerville Old Face" w:eastAsia="Arial MT" w:hAnsi="Baskerville Old Face"/>
          <w:sz w:val="44"/>
          <w:szCs w:val="44"/>
          <w:lang w:val="en-US" w:eastAsia="en-US" w:bidi="ar-SA"/>
        </w:rPr>
        <w:t xml:space="preserve">   </w:t>
      </w:r>
      <w:r w:rsidRPr="00C210B1">
        <w:rPr>
          <w:rFonts w:ascii="Baskerville Old Face" w:eastAsia="Arial MT" w:hAnsi="Baskerville Old Face"/>
          <w:sz w:val="44"/>
          <w:szCs w:val="44"/>
          <w:lang w:val="en-US" w:eastAsia="en-US" w:bidi="ar-SA"/>
        </w:rPr>
        <w:t>PRESENTED BY</w:t>
      </w:r>
    </w:p>
    <w:p w:rsidR="00942022" w:rsidRPr="00C210B1" w:rsidP="00942022">
      <w:pPr>
        <w:widowControl w:val="0"/>
        <w:autoSpaceDE w:val="0"/>
        <w:autoSpaceDN w:val="0"/>
        <w:spacing w:before="312"/>
        <w:rPr>
          <w:rFonts w:ascii="Baskerville Old Face" w:eastAsia="Arial MT" w:hAnsi="Baskerville Old Face"/>
          <w:sz w:val="44"/>
          <w:szCs w:val="44"/>
          <w:lang w:val="en-US" w:eastAsia="en-US" w:bidi="ar-SA"/>
        </w:rPr>
      </w:pPr>
      <w:r>
        <w:rPr>
          <w:rFonts w:ascii="Baskerville Old Face" w:eastAsia="Arial MT" w:hAnsi="Baskerville Old Face"/>
          <w:sz w:val="44"/>
          <w:szCs w:val="44"/>
          <w:lang w:val="en-US" w:eastAsia="en-US" w:bidi="ar-SA"/>
        </w:rPr>
        <w:t xml:space="preserve">                  NAME </w:t>
      </w:r>
      <w:r w:rsidR="00A729E4">
        <w:rPr>
          <w:rFonts w:ascii="Baskerville Old Face" w:eastAsia="Arial MT" w:hAnsi="Baskerville Old Face"/>
          <w:sz w:val="44"/>
          <w:szCs w:val="44"/>
          <w:lang w:val="en-US" w:eastAsia="en-US" w:bidi="ar-SA"/>
        </w:rPr>
        <w:t>:</w:t>
      </w:r>
      <w:bookmarkStart w:id="0" w:name="_GoBack"/>
      <w:bookmarkEnd w:id="0"/>
      <w:r>
        <w:rPr>
          <w:rFonts w:ascii="Baskerville Old Face" w:eastAsia="Arial MT" w:hAnsi="Baskerville Old Face"/>
          <w:sz w:val="44"/>
          <w:szCs w:val="44"/>
          <w:lang w:val="en-US" w:eastAsia="en-US" w:bidi="ar-SA"/>
        </w:rPr>
        <w:t xml:space="preserve">         REGISTER NO</w:t>
      </w:r>
      <w:r w:rsidR="00A729E4">
        <w:rPr>
          <w:rFonts w:ascii="Baskerville Old Face" w:eastAsia="Arial MT" w:hAnsi="Baskerville Old Face"/>
          <w:sz w:val="44"/>
          <w:szCs w:val="44"/>
          <w:lang w:val="en-US" w:eastAsia="en-US" w:bidi="ar-SA"/>
        </w:rPr>
        <w:t xml:space="preserve"> :</w:t>
      </w:r>
    </w:p>
    <w:p w:rsidR="00C210B1" w:rsidRPr="00C210B1" w:rsidP="00C210B1">
      <w:pPr>
        <w:widowControl w:val="0"/>
        <w:tabs>
          <w:tab w:val="left" w:pos="3630"/>
        </w:tabs>
        <w:autoSpaceDE w:val="0"/>
        <w:autoSpaceDN w:val="0"/>
        <w:spacing w:before="312"/>
        <w:rPr>
          <w:rFonts w:ascii="Algerian" w:eastAsia="Arial MT" w:hAnsi="Algerian"/>
          <w:sz w:val="36"/>
          <w:szCs w:val="36"/>
          <w:lang w:val="en-US" w:eastAsia="en-US" w:bidi="ar-SA"/>
        </w:rPr>
      </w:pPr>
      <w:r>
        <w:rPr>
          <w:rFonts w:eastAsia="Arial MT"/>
          <w:sz w:val="36"/>
          <w:szCs w:val="36"/>
          <w:lang w:val="en-US" w:eastAsia="en-US" w:bidi="ar-SA"/>
        </w:rPr>
        <w:t xml:space="preserve">              </w:t>
      </w: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>ANANTHAJOTHI R</w:t>
      </w:r>
      <w:r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-912520106303</w:t>
      </w:r>
    </w:p>
    <w:p w:rsidR="00C210B1" w:rsidRPr="00C210B1" w:rsidP="00C210B1">
      <w:pPr>
        <w:widowControl w:val="0"/>
        <w:tabs>
          <w:tab w:val="left" w:pos="3630"/>
        </w:tabs>
        <w:autoSpaceDE w:val="0"/>
        <w:autoSpaceDN w:val="0"/>
        <w:spacing w:before="312"/>
        <w:rPr>
          <w:rFonts w:ascii="Algerian" w:eastAsia="Arial MT" w:hAnsi="Algerian"/>
          <w:sz w:val="36"/>
          <w:szCs w:val="36"/>
          <w:lang w:val="en-US" w:eastAsia="en-US" w:bidi="ar-SA"/>
        </w:rPr>
      </w:pP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  </w:t>
      </w:r>
      <w:r w:rsidR="00942022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</w:t>
      </w: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>KARTHIKA R</w:t>
      </w:r>
      <w:r w:rsidR="00942022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      -912520106011</w:t>
      </w:r>
    </w:p>
    <w:p w:rsidR="00C210B1" w:rsidRPr="00C210B1" w:rsidP="00C210B1">
      <w:pPr>
        <w:widowControl w:val="0"/>
        <w:tabs>
          <w:tab w:val="left" w:pos="3630"/>
        </w:tabs>
        <w:autoSpaceDE w:val="0"/>
        <w:autoSpaceDN w:val="0"/>
        <w:spacing w:before="312"/>
        <w:rPr>
          <w:rFonts w:ascii="Algerian" w:eastAsia="Arial MT" w:hAnsi="Algerian"/>
          <w:sz w:val="36"/>
          <w:szCs w:val="36"/>
          <w:lang w:val="en-US" w:eastAsia="en-US" w:bidi="ar-SA"/>
        </w:rPr>
      </w:pP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</w:t>
      </w:r>
      <w:r w:rsidR="00942022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 </w:t>
      </w: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BALAMURUGAN P </w:t>
      </w:r>
      <w:r w:rsidR="00942022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-912520106003</w:t>
      </w: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</w:t>
      </w:r>
    </w:p>
    <w:p w:rsidR="00C210B1" w:rsidRPr="00C210B1" w:rsidP="00C210B1">
      <w:pPr>
        <w:widowControl w:val="0"/>
        <w:tabs>
          <w:tab w:val="left" w:pos="3630"/>
        </w:tabs>
        <w:autoSpaceDE w:val="0"/>
        <w:autoSpaceDN w:val="0"/>
        <w:spacing w:before="312"/>
        <w:rPr>
          <w:rFonts w:ascii="Algerian" w:eastAsia="Arial MT" w:hAnsi="Algerian"/>
          <w:sz w:val="36"/>
          <w:szCs w:val="36"/>
          <w:lang w:val="en-US" w:eastAsia="en-US" w:bidi="ar-SA"/>
        </w:rPr>
        <w:sectPr>
          <w:type w:val="nextPage"/>
          <w:pgSz w:w="19200" w:h="10800" w:orient="landscape"/>
          <w:pgMar w:top="1000" w:right="0" w:bottom="280" w:left="0" w:header="720" w:footer="720" w:gutter="0"/>
          <w:cols w:space="720"/>
        </w:sectPr>
      </w:pP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</w:t>
      </w:r>
      <w:r w:rsidR="00942022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 </w:t>
      </w:r>
      <w:r w:rsidRPr="00C210B1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MANIVASAN T</w:t>
      </w:r>
      <w:r w:rsidR="00942022">
        <w:rPr>
          <w:rFonts w:ascii="Algerian" w:eastAsia="Arial MT" w:hAnsi="Algerian"/>
          <w:sz w:val="36"/>
          <w:szCs w:val="36"/>
          <w:lang w:val="en-US" w:eastAsia="en-US" w:bidi="ar-SA"/>
        </w:rPr>
        <w:t xml:space="preserve">         -912520106016    </w:t>
      </w: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27"/>
          <w:szCs w:val="36"/>
          <w:lang w:val="en-US" w:eastAsia="en-US" w:bidi="ar-SA"/>
        </w:rPr>
      </w:pPr>
      <w:r>
        <w:pict>
          <v:group id="_x0000_s1025" style="width:770.2pt;height:390.25pt;margin-top:110.75pt;margin-left:92.75pt;mso-position-horizontal-relative:page;mso-position-vertical-relative:page;position:absolute;z-index:-251590656" coordorigin="1855,2215" coordsize="15404,7805">
            <v:rect id="_x0000_s1026" style="width:15363;height:435;left:1875;position:absolute;top:2492" filled="f" strokecolor="#ed3123" strokeweight="2.04pt"/>
            <v:shape id="_x0000_s1027" style="width:10755;height:512;left:2643;position:absolute;top:2235" coordorigin="2644,2236" coordsize="10755,512" path="m13313,2236l2729,2236l2696,2242l2669,2261l2650,2288l2644,2321l2644,2662l2650,2695l2669,2722l2696,2740l2729,2747l13313,2747l13346,2740l13373,2722l13391,2695l13398,2662l13398,2321l13391,2288l13373,2261l13346,2242l13313,2236xe" fillcolor="#ed3123" stroked="f">
              <v:path arrowok="t"/>
            </v:shape>
            <v:shape id="_x0000_s1028" style="width:10755;height:512;left:2643;position:absolute;top:2235" coordorigin="2644,2236" coordsize="10755,512" path="m2644,2321l2650,2288l2669,2261l2696,2242l2729,2236l13313,2236l13346,2242l13373,2261l13391,2288l13398,2321l13398,2662l13391,2695l13373,2722l13346,2740l13313,2747l2729,2747l2696,2740l2669,2722l2650,2695l2644,2662l2644,2321xe" filled="f" strokecolor="white" strokeweight="2.04pt">
              <v:path arrowok="t"/>
            </v:shape>
            <v:rect id="_x0000_s1029" style="width:15363;height:437;left:1875;position:absolute;top:3277" filled="f" strokecolor="#ed3123" strokeweight="2.04pt"/>
            <v:shape id="_x0000_s1030" style="width:10755;height:514;left:2643;position:absolute;top:3020" coordorigin="2644,3020" coordsize="10755,514" path="m13312,3020l2729,3020l2696,3027l2669,3046l2650,3073l2644,3106l2644,3448l2650,3482l2669,3509l2696,3527l2729,3534l13312,3534l13346,3527l13373,3509l13391,3482l13398,3448l13398,3106l13391,3073l13373,3046l13346,3027l13312,3020xe" fillcolor="#ed3123" stroked="f">
              <v:path arrowok="t"/>
            </v:shape>
            <v:shape id="_x0000_s1031" style="width:10755;height:514;left:2643;position:absolute;top:3020" coordorigin="2644,3020" coordsize="10755,514" path="m2644,3106l2650,3073l2669,3046l2696,3027l2729,3020l13312,3020l13346,3027l13373,3046l13391,3073l13398,3106l13398,3448l13391,3482l13373,3509l13346,3527l13312,3534l2729,3534l2696,3527l2669,3509l2650,3482l2644,3448l2644,3106xe" filled="f" strokecolor="white" strokeweight="2.04pt">
              <v:path arrowok="t"/>
            </v:shape>
            <v:rect id="_x0000_s1032" style="width:15363;height:437;left:1875;position:absolute;top:4062" filled="f" strokecolor="#ed3123" strokeweight="2.04pt"/>
            <v:shape id="_x0000_s1033" style="width:10755;height:512;left:2643;position:absolute;top:3807" coordorigin="2644,3808" coordsize="10755,512" path="m13313,3808l2729,3808l2696,3814l2669,3833l2650,3860l2644,3893l2644,4234l2650,4267l2669,4294l2696,4312l2729,4319l13313,4319l13346,4312l13373,4294l13391,4267l13398,4234l13398,3893l13391,3860l13373,3833l13346,3814l13313,3808xe" fillcolor="#ed3123" stroked="f">
              <v:path arrowok="t"/>
            </v:shape>
            <v:shape id="_x0000_s1034" style="width:10755;height:512;left:2643;position:absolute;top:3807" coordorigin="2644,3808" coordsize="10755,512" path="m2644,3893l2650,3860l2669,3833l2696,3814l2729,3808l13313,3808l13346,3814l13373,3833l13391,3860l13398,3893l13398,4234l13391,4267l13373,4294l13346,4312l13313,4319l2729,4319l2696,4312l2669,4294l2650,4267l2644,4234l2644,3893xe" filled="f" strokecolor="white" strokeweight="2.04pt">
              <v:path arrowok="t"/>
            </v:shape>
            <v:rect id="_x0000_s1035" style="width:15363;height:437;left:1875;position:absolute;top:4849" filled="f" strokecolor="#ed3123" strokeweight="2.04pt"/>
            <v:shape id="_x0000_s1036" style="width:10755;height:512;left:2643;position:absolute;top:4592" coordorigin="2644,4592" coordsize="10755,512" path="m13313,4592l2729,4592l2696,4599l2669,4617l2650,4644l2644,4678l2644,5018l2650,5052l2669,5079l2696,5097l2729,5104l13313,5104l13346,5097l13373,5079l13391,5052l13398,5018l13398,4678l13391,4644l13373,4617l13346,4599l13313,4592xe" fillcolor="#ed3123" stroked="f">
              <v:path arrowok="t"/>
            </v:shape>
            <v:shape id="_x0000_s1037" style="width:10755;height:512;left:2643;position:absolute;top:4592" coordorigin="2644,4592" coordsize="10755,512" path="m2644,4678l2650,4644l2669,4617l2696,4599l2729,4592l13313,4592l13346,4599l13373,4617l13391,4644l13398,4678l13398,5018l13391,5052l13373,5079l13346,5097l13313,5104l2729,5104l2696,5097l2669,5079l2650,5052l2644,5018l2644,4678xe" filled="f" strokecolor="white" strokeweight="2.04pt">
              <v:path arrowok="t"/>
            </v:shape>
            <v:rect id="_x0000_s1038" style="width:15363;height:437;left:1875;position:absolute;top:5634" filled="f" strokecolor="#ed3123" strokeweight="2.04pt"/>
            <v:shape id="_x0000_s1039" style="width:10755;height:512;left:2643;position:absolute;top:5379" coordorigin="2644,5380" coordsize="10755,512" path="m13313,5380l2729,5380l2696,5386l2669,5405l2650,5432l2644,5465l2644,5806l2650,5839l2669,5866l2696,5884l2729,5891l13313,5891l13346,5884l13373,5866l13391,5839l13398,5806l13398,5465l13391,5432l13373,5405l13346,5386l13313,5380xe" fillcolor="#ed3123" stroked="f">
              <v:path arrowok="t"/>
            </v:shape>
            <v:shape id="_x0000_s1040" style="width:10755;height:512;left:2643;position:absolute;top:5379" coordorigin="2644,5380" coordsize="10755,512" path="m2644,5465l2650,5432l2669,5405l2696,5386l2729,5380l13313,5380l13346,5386l13373,5405l13391,5432l13398,5465l13398,5806l13391,5839l13373,5866l13346,5884l13313,5891l2729,5891l2696,5884l2669,5866l2650,5839l2644,5806l2644,5465xe" filled="f" strokecolor="white" strokeweight="2.04pt">
              <v:path arrowok="t"/>
            </v:shape>
            <v:rect id="_x0000_s1041" style="width:15363;height:437;left:1875;position:absolute;top:6421" filled="f" strokecolor="#ed3123" strokeweight="2.04pt"/>
            <v:shape id="_x0000_s1042" style="width:10755;height:512;left:2643;position:absolute;top:6164" coordorigin="2644,6164" coordsize="10755,512" path="m13313,6164l2729,6164l2696,6171l2669,6189l2650,6216l2644,6250l2644,6590l2650,6624l2669,6651l2696,6669l2729,6676l13313,6676l13346,6669l13373,6651l13391,6624l13398,6590l13398,6250l13391,6216l13373,6189l13346,6171l13313,6164xe" fillcolor="#ed3123" stroked="f">
              <v:path arrowok="t"/>
            </v:shape>
            <v:shape id="_x0000_s1043" style="width:10755;height:512;left:2643;position:absolute;top:6164" coordorigin="2644,6164" coordsize="10755,512" path="m2644,6250l2650,6216l2669,6189l2696,6171l2729,6164l13313,6164l13346,6171l13373,6189l13391,6216l13398,6250l13398,6590l13391,6624l13373,6651l13346,6669l13313,6676l2729,6676l2696,6669l2669,6651l2650,6624l2644,6590l2644,6250xe" filled="f" strokecolor="white" strokeweight="2.04pt">
              <v:path arrowok="t"/>
            </v:shape>
            <v:rect id="_x0000_s1044" style="width:15363;height:437;left:1875;position:absolute;top:7206" filled="f" strokecolor="#ed3123" strokeweight="2.04pt"/>
            <v:shape id="_x0000_s1045" style="width:10755;height:514;left:2643;position:absolute;top:6949" coordorigin="2644,6949" coordsize="10755,514" path="m13312,6949l2729,6949l2696,6956l2669,6974l2650,7002l2644,7035l2644,7377l2650,7410l2669,7438l2696,7456l2729,7463l13312,7463l13346,7456l13373,7438l13391,7410l13398,7377l13398,7035l13391,7002l13373,6974l13346,6956l13312,6949xe" fillcolor="#ed3123" stroked="f">
              <v:path arrowok="t"/>
            </v:shape>
            <v:shape id="_x0000_s1046" style="width:10755;height:514;left:2643;position:absolute;top:6949" coordorigin="2644,6949" coordsize="10755,514" path="m2644,7035l2650,7002l2669,6974l2696,6956l2729,6949l13312,6949l13346,6956l13373,6974l13391,7002l13398,7035l13398,7377l13391,7410l13373,7438l13346,7456l13312,7463l2729,7463l2696,7456l2669,7438l2650,7410l2644,7377l2644,7035xe" filled="f" strokecolor="white" strokeweight="2.04pt">
              <v:path arrowok="t"/>
            </v:shape>
            <v:rect id="_x0000_s1047" style="width:15363;height:437;left:1875;position:absolute;top:7990" filled="f" strokecolor="#ed3123" strokeweight="2.04pt"/>
            <v:shape id="_x0000_s1048" style="width:10755;height:512;left:2643;position:absolute;top:7736" coordorigin="2644,7736" coordsize="10755,512" path="m13313,7736l2729,7736l2696,7743l2669,7761l2650,7788l2644,7822l2644,8162l2650,8196l2669,8223l2696,8241l2729,8248l13313,8248l13346,8241l13373,8223l13391,8196l13398,8162l13398,7822l13391,7788l13373,7761l13346,7743l13313,7736xe" fillcolor="#ed3123" stroked="f">
              <v:path arrowok="t"/>
            </v:shape>
            <v:shape id="_x0000_s1049" style="width:10755;height:512;left:2643;position:absolute;top:7736" coordorigin="2644,7736" coordsize="10755,512" path="m2644,7822l2650,7788l2669,7761l2696,7743l2729,7736l13313,7736l13346,7743l13373,7761l13391,7788l13398,7822l13398,8162l13391,8196l13373,8223l13346,8241l13313,8248l2729,8248l2696,8241l2669,8223l2650,8196l2644,8162l2644,7822xe" filled="f" strokecolor="white" strokeweight="2.04pt">
              <v:path arrowok="t"/>
            </v:shape>
            <v:rect id="_x0000_s1050" style="width:15363;height:437;left:1875;position:absolute;top:8778" filled="f" strokecolor="#ed3123" strokeweight="2.04pt"/>
            <v:shape id="_x0000_s1051" style="width:10755;height:512;left:2643;position:absolute;top:8521" coordorigin="2644,8521" coordsize="10755,512" path="m13313,8521l2729,8521l2696,8528l2669,8546l2650,8573l2644,8606l2644,8947l2650,8980l2669,9007l2696,9026l2729,9032l13313,9032l13346,9026l13373,9007l13391,8980l13398,8947l13398,8606l13391,8573l13373,8546l13346,8528l13313,8521xe" fillcolor="#ed3123" stroked="f">
              <v:path arrowok="t"/>
            </v:shape>
            <v:shape id="_x0000_s1052" style="width:10755;height:512;left:2643;position:absolute;top:8521" coordorigin="2644,8521" coordsize="10755,512" path="m2644,8606l2650,8573l2669,8546l2696,8528l2729,8521l13313,8521l13346,8528l13373,8546l13391,8573l13398,8606l13398,8947l13391,8980l13373,9007l13346,9026l13313,9032l2729,9032l2696,9026l2669,9007l2650,8980l2644,8947l2644,8606xe" filled="f" strokecolor="white" strokeweight="2.04pt">
              <v:path arrowok="t"/>
            </v:shape>
            <v:rect id="_x0000_s1053" style="width:15363;height:437;left:1875;position:absolute;top:9562" filled="f" strokecolor="#ed3123" strokeweight="2.04pt"/>
            <v:shape id="_x0000_s1054" style="width:10755;height:512;left:2643;position:absolute;top:9308" coordorigin="2644,9308" coordsize="10755,512" path="m13313,9308l2729,9308l2696,9315l2669,9333l2650,9360l2644,9394l2644,9734l2650,9768l2669,9795l2696,9813l2729,9820l13313,9820l13346,9813l13373,9795l13391,9768l13398,9734l13398,9394l13391,9360l13373,9333l13346,9315l13313,9308xe" fillcolor="#ed3123" stroked="f">
              <v:path arrowok="t"/>
            </v:shape>
            <v:shape id="_x0000_s1055" style="width:10755;height:512;left:2643;position:absolute;top:9308" coordorigin="2644,9308" coordsize="10755,512" path="m2644,9394l2650,9360l2669,9333l2696,9315l2729,9308l13313,9308l13346,9315l13373,9333l13391,9360l13398,9394l13398,9734l13391,9768l13373,9795l13346,9813l13313,9820l2729,9820l2696,9813l2669,9795l2650,9768l2644,9734l2644,9394xe" filled="f" strokecolor="white" strokeweight="2.04pt">
              <v:path arrowok="t"/>
            </v:shape>
          </v:group>
        </w:pict>
      </w:r>
    </w:p>
    <w:sdt>
      <w:sdtPr>
        <w:id w:val="-506365260"/>
        <w:docPartObj>
          <w:docPartGallery w:val="Table of Contents"/>
          <w:docPartUnique/>
        </w:docPartObj>
      </w:sdtPr>
      <w:sdtContent>
        <w:p w:rsidR="00CE4E63">
          <w:pPr>
            <w:widowControl w:val="0"/>
            <w:tabs>
              <w:tab w:val="right" w:pos="12722"/>
            </w:tabs>
            <w:autoSpaceDE w:val="0"/>
            <w:autoSpaceDN w:val="0"/>
            <w:spacing w:before="92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0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Introduction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3</w:t>
            </w:r>
          </w:hyperlink>
        </w:p>
        <w:p w:rsidR="00CE4E63">
          <w:pPr>
            <w:widowControl w:val="0"/>
            <w:tabs>
              <w:tab w:val="right" w:pos="12676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1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Background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4</w:t>
            </w:r>
          </w:hyperlink>
        </w:p>
        <w:p w:rsidR="00CE4E63">
          <w:pPr>
            <w:widowControl w:val="0"/>
            <w:tabs>
              <w:tab w:val="right" w:pos="12676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2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Executive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2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Summary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5</w:t>
            </w:r>
          </w:hyperlink>
        </w:p>
        <w:p w:rsidR="00CE4E63">
          <w:pPr>
            <w:widowControl w:val="0"/>
            <w:tabs>
              <w:tab w:val="right" w:pos="12676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3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Landscape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7</w:t>
            </w:r>
          </w:hyperlink>
        </w:p>
        <w:p w:rsidR="00CE4E63">
          <w:pPr>
            <w:widowControl w:val="0"/>
            <w:tabs>
              <w:tab w:val="right" w:pos="12832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4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Growth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8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Opportunities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18</w:t>
            </w:r>
          </w:hyperlink>
        </w:p>
        <w:p w:rsidR="00CE4E63">
          <w:pPr>
            <w:widowControl w:val="0"/>
            <w:tabs>
              <w:tab w:val="right" w:pos="12832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5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Challenges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3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&amp;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2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Solutions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35</w:t>
            </w:r>
          </w:hyperlink>
        </w:p>
        <w:p w:rsidR="00CE4E63">
          <w:pPr>
            <w:widowControl w:val="0"/>
            <w:tabs>
              <w:tab w:val="right" w:pos="12832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6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Emerging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6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Trends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46</w:t>
            </w:r>
          </w:hyperlink>
        </w:p>
        <w:p w:rsidR="00CE4E63">
          <w:pPr>
            <w:widowControl w:val="0"/>
            <w:tabs>
              <w:tab w:val="right" w:pos="12832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8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IAB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3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Call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1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to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12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Action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49</w:t>
            </w:r>
          </w:hyperlink>
        </w:p>
        <w:p w:rsidR="00CE4E63">
          <w:pPr>
            <w:widowControl w:val="0"/>
            <w:tabs>
              <w:tab w:val="right" w:pos="12832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9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IAB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3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Resources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50</w:t>
            </w:r>
          </w:hyperlink>
        </w:p>
        <w:p w:rsidR="00CE4E63">
          <w:pPr>
            <w:widowControl w:val="0"/>
            <w:tabs>
              <w:tab w:val="right" w:pos="12832"/>
            </w:tabs>
            <w:autoSpaceDE w:val="0"/>
            <w:autoSpaceDN w:val="0"/>
            <w:spacing w:before="464"/>
            <w:ind w:left="3075"/>
            <w:rPr>
              <w:rFonts w:ascii="Arial" w:eastAsia="Arial" w:hAnsi="Arial" w:cs="Arial"/>
              <w:b/>
              <w:bCs/>
              <w:sz w:val="28"/>
              <w:szCs w:val="28"/>
              <w:lang w:val="en-US" w:eastAsia="en-US" w:bidi="ar-SA"/>
            </w:rPr>
          </w:pPr>
          <w:hyperlink w:anchor="_bookmark7" w:history="1"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Closing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pacing w:val="-3"/>
                <w:sz w:val="28"/>
                <w:szCs w:val="28"/>
                <w:lang w:val="en-US" w:eastAsia="en-US" w:bidi="ar-SA"/>
              </w:rPr>
              <w:t xml:space="preserve"> 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>Thoughts</w:t>
            </w:r>
            <w:r w:rsidR="009268E5">
              <w:rPr>
                <w:rFonts w:ascii="Arial" w:eastAsia="Arial" w:hAnsi="Arial" w:cs="Arial"/>
                <w:b/>
                <w:bCs/>
                <w:color w:val="FFFFFF"/>
                <w:sz w:val="28"/>
                <w:szCs w:val="28"/>
                <w:lang w:val="en-US" w:eastAsia="en-US" w:bidi="ar-SA"/>
              </w:rPr>
              <w:tab/>
              <w:t>51</w:t>
            </w:r>
          </w:hyperlink>
        </w:p>
      </w:sdtContent>
    </w:sdt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headerReference w:type="default" r:id="rId5"/>
          <w:footerReference w:type="default" r:id="rId6"/>
          <w:pgSz w:w="19200" w:h="10800" w:orient="landscape"/>
          <w:pgMar w:top="1900" w:right="0" w:bottom="500" w:left="0" w:header="466" w:footer="311" w:gutter="0"/>
          <w:pgNumType w:start="2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40"/>
          <w:szCs w:val="36"/>
          <w:lang w:val="en-US" w:eastAsia="en-US" w:bidi="ar-SA"/>
        </w:rPr>
      </w:pPr>
      <w:r>
        <w:pict>
          <v:rect id="_x0000_s1056" style="width:959.75pt;height:360.5pt;margin-top:124.3pt;margin-left:0;mso-position-horizontal-relative:page;mso-position-vertical-relative:page;position:absolute;z-index:-251589632" fillcolor="#e0e0e0" stroked="f"/>
        </w:pict>
      </w:r>
    </w:p>
    <w:p w:rsidR="00CE4E63">
      <w:pPr>
        <w:widowControl w:val="0"/>
        <w:autoSpaceDE w:val="0"/>
        <w:autoSpaceDN w:val="0"/>
        <w:spacing w:before="6"/>
        <w:rPr>
          <w:rFonts w:ascii="Arial" w:eastAsia="Arial MT" w:hAnsi="Arial MT" w:cs="Arial MT"/>
          <w:b/>
          <w:sz w:val="3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line="213" w:lineRule="auto"/>
        <w:ind w:left="1183" w:right="10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bookmarkStart w:id="1" w:name="_bookmark0"/>
      <w:bookmarkEnd w:id="1"/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early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2018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at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IAB</w:t>
      </w:r>
      <w:r>
        <w:rPr>
          <w:rFonts w:ascii="Arial MT" w:eastAsia="Arial MT" w:hAnsi="Arial MT" w:cs="Arial MT"/>
          <w:spacing w:val="-2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Annual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Leadership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Meeting,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IAB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announced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paradigm-shifting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thesis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to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capture,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explain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understand an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“enduring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shift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way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consumer economy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operates”,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shift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from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</w:t>
      </w:r>
    </w:p>
    <w:p w:rsidR="00CE4E63">
      <w:pPr>
        <w:widowControl w:val="0"/>
        <w:autoSpaceDE w:val="0"/>
        <w:autoSpaceDN w:val="0"/>
        <w:spacing w:line="213" w:lineRule="auto"/>
        <w:ind w:left="1183" w:right="10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century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 xml:space="preserve"> old “indirect brand economy” to a “direct brand economy” characterized by data-driven, digitally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native,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customer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experience-obsessed</w:t>
      </w:r>
      <w:r>
        <w:rPr>
          <w:rFonts w:ascii="Arial MT" w:eastAsia="Arial MT" w:hAnsi="Arial MT" w:cs="Arial MT"/>
          <w:spacing w:val="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upstart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brands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with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direct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connections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to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consumers.</w:t>
      </w:r>
      <w:r>
        <w:rPr>
          <w:rFonts w:ascii="Arial MT" w:eastAsia="Arial MT" w:hAnsi="Arial MT" w:cs="Arial MT"/>
          <w:spacing w:val="-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They</w:t>
      </w:r>
      <w:r>
        <w:rPr>
          <w:rFonts w:ascii="Arial MT" w:eastAsia="Arial MT" w:hAnsi="Arial MT" w:cs="Arial MT"/>
          <w:spacing w:val="-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are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disrupting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legacy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business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model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marketing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driving the</w:t>
      </w:r>
      <w:r>
        <w:rPr>
          <w:rFonts w:ascii="Arial MT" w:eastAsia="Arial MT" w:hAnsi="Arial MT" w:cs="Arial MT"/>
          <w:spacing w:val="-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growth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new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consumer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economy.</w:t>
      </w: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5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line="213" w:lineRule="auto"/>
        <w:ind w:left="1183" w:right="10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All</w:t>
      </w:r>
      <w:r>
        <w:rPr>
          <w:rFonts w:ascii="Arial MT" w:eastAsia="Arial MT" w:hAnsi="Arial MT" w:cs="Arial MT"/>
          <w:spacing w:val="-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digital publishers,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media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companies,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technology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data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solution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providers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ecosystem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have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important role to play in building the “attention stack” that both direct and indirect brands can leverage to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scale their growth and/or empower their digital transformation. Video, with the on-going convergence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between traditional TV and digital video, has become an integral and powerful part of this attention stack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for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all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21</w:t>
      </w:r>
      <w:r>
        <w:rPr>
          <w:rFonts w:ascii="Arial MT" w:eastAsia="Arial MT" w:hAnsi="Arial MT" w:cs="Arial MT"/>
          <w:position w:val="11"/>
          <w:szCs w:val="36"/>
          <w:lang w:val="en-US" w:eastAsia="en-US" w:bidi="ar-SA"/>
        </w:rPr>
        <w:t>st</w:t>
      </w:r>
      <w:r>
        <w:rPr>
          <w:rFonts w:ascii="Arial MT" w:eastAsia="Arial MT" w:hAnsi="Arial MT" w:cs="Arial MT"/>
          <w:spacing w:val="36"/>
          <w:position w:val="11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century brands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new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direct brand economy.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52"/>
          <w:szCs w:val="36"/>
          <w:lang w:val="en-US" w:eastAsia="en-US" w:bidi="ar-SA"/>
        </w:rPr>
      </w:pPr>
    </w:p>
    <w:p w:rsidR="00CE4E63" w:rsidP="00EA1342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However, the constant change and confluence of technological innovations and consumer behavior shifts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also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cast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new</w:t>
      </w:r>
      <w:r>
        <w:rPr>
          <w:rFonts w:ascii="Arial MT" w:eastAsia="Arial MT" w:hAnsi="Arial MT" w:cs="Arial MT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questions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around</w:t>
      </w:r>
      <w:r>
        <w:rPr>
          <w:rFonts w:ascii="Arial MT" w:eastAsia="Arial MT" w:hAnsi="Arial MT" w:cs="Arial MT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-</w:t>
      </w:r>
      <w:r>
        <w:rPr>
          <w:rFonts w:ascii="Arial MT" w:eastAsia="Arial MT" w:hAnsi="Arial MT" w:cs="Arial MT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What</w:t>
      </w:r>
      <w:r>
        <w:rPr>
          <w:rFonts w:ascii="Arial MT" w:eastAsia="Arial MT" w:hAnsi="Arial MT" w:cs="Arial MT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does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mean?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What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will</w:t>
      </w:r>
      <w:r>
        <w:rPr>
          <w:rFonts w:ascii="Arial MT" w:eastAsia="Arial MT" w:hAnsi="Arial MT" w:cs="Arial MT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it</w:t>
      </w:r>
      <w:r>
        <w:rPr>
          <w:rFonts w:ascii="Arial MT" w:eastAsia="Arial MT" w:hAnsi="Arial MT" w:cs="Arial MT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become?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How</w:t>
      </w:r>
      <w:r>
        <w:rPr>
          <w:rFonts w:ascii="Arial MT" w:eastAsia="Arial MT" w:hAnsi="Arial MT" w:cs="Arial MT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is</w:t>
      </w:r>
      <w:r>
        <w:rPr>
          <w:rFonts w:ascii="Arial MT" w:eastAsia="Arial MT" w:hAnsi="Arial MT" w:cs="Arial MT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used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reach,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engage,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drive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attention</w:t>
      </w:r>
      <w:r>
        <w:rPr>
          <w:rFonts w:ascii="Arial MT" w:eastAsia="Arial MT" w:hAnsi="Arial MT" w:cs="Arial MT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action?</w:t>
      </w:r>
      <w:r>
        <w:rPr>
          <w:rFonts w:ascii="Arial MT" w:eastAsia="Arial MT" w:hAnsi="Arial MT" w:cs="Arial MT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It</w:t>
      </w:r>
      <w:r>
        <w:rPr>
          <w:rFonts w:ascii="Arial MT" w:eastAsia="Arial MT" w:hAnsi="Arial MT" w:cs="Arial MT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is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absolutely</w:t>
      </w:r>
      <w:r>
        <w:rPr>
          <w:rFonts w:ascii="Arial MT" w:eastAsia="Arial MT" w:hAnsi="Arial MT" w:cs="Arial MT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imperative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understand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complex and</w:t>
      </w:r>
      <w:r>
        <w:rPr>
          <w:rFonts w:ascii="Arial MT" w:eastAsia="Arial MT" w:hAnsi="Arial MT" w:cs="Arial MT"/>
          <w:spacing w:val="-97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evolving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ecosystem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guide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both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buy-side</w:t>
      </w:r>
      <w:r>
        <w:rPr>
          <w:rFonts w:ascii="Arial MT" w:eastAsia="Arial MT" w:hAnsi="Arial MT" w:cs="Arial MT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sell-side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perspectives</w:t>
      </w:r>
      <w:r>
        <w:rPr>
          <w:rFonts w:ascii="Arial MT" w:eastAsia="Arial MT" w:hAnsi="Arial MT" w:cs="Arial MT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22"/>
          <w:szCs w:val="22"/>
          <w:lang w:val="en-US" w:eastAsia="en-US" w:bidi="ar-SA"/>
        </w:rPr>
        <w:t xml:space="preserve"> </w:t>
      </w:r>
      <w:r w:rsidRPr="00EA1342">
        <w:rPr>
          <w:rFonts w:ascii="Arial MT" w:eastAsia="Arial MT" w:hAnsi="Arial MT" w:cs="Arial MT"/>
          <w:sz w:val="22"/>
          <w:szCs w:val="22"/>
          <w:lang w:val="en-US" w:eastAsia="en-US" w:bidi="ar-SA"/>
        </w:rPr>
        <w:t>decisioning</w:t>
      </w: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t>.</w:t>
      </w:r>
    </w:p>
    <w:p w:rsidR="00CE4E63" w:rsidRPr="00EA1342" w:rsidP="00EA1342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headerReference w:type="default" r:id="rId7"/>
          <w:footerReference w:type="default" r:id="rId8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rect id="_x0000_s1057" style="width:959.75pt;height:360.5pt;margin-top:124.3pt;margin-left:0;mso-position-horizontal-relative:page;mso-position-vertical-relative:page;position:absolute;z-index:-251588608" fillcolor="#e0e0e0" stroked="f"/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"/>
        <w:rPr>
          <w:rFonts w:ascii="Arial MT" w:eastAsia="Arial MT" w:hAnsi="Arial MT" w:cs="Arial MT"/>
          <w:sz w:val="28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238"/>
          <w:tab w:val="left" w:pos="1239"/>
        </w:tabs>
        <w:autoSpaceDE w:val="0"/>
        <w:autoSpaceDN w:val="0"/>
        <w:spacing w:before="89" w:line="249" w:lineRule="auto"/>
        <w:ind w:left="1238" w:right="1261" w:hanging="365"/>
        <w:rPr>
          <w:rFonts w:ascii="Wingdings" w:eastAsia="Arial MT" w:hAnsi="Wingdings" w:cs="Arial MT"/>
          <w:color w:val="ED3123"/>
          <w:sz w:val="29"/>
          <w:szCs w:val="22"/>
          <w:lang w:val="en-US" w:eastAsia="en-US" w:bidi="ar-SA"/>
        </w:rPr>
      </w:pPr>
      <w:bookmarkStart w:id="2" w:name="_bookmark1"/>
      <w:bookmarkEnd w:id="2"/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IAB Digital Video Center of Excellence created this video landscape report after reviewing and compiling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existing industry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research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reports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publications,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as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well</w:t>
      </w:r>
      <w:r>
        <w:rPr>
          <w:rFonts w:ascii="Arial MT" w:eastAsia="Arial MT" w:hAnsi="Arial MT" w:cs="Arial MT"/>
          <w:spacing w:val="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as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consulting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with</w:t>
      </w:r>
      <w:r>
        <w:rPr>
          <w:rFonts w:ascii="Arial MT" w:eastAsia="Arial MT" w:hAnsi="Arial MT" w:cs="Arial MT"/>
          <w:spacing w:val="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more</w:t>
      </w:r>
      <w:r>
        <w:rPr>
          <w:rFonts w:ascii="Arial MT" w:eastAsia="Arial MT" w:hAnsi="Arial MT" w:cs="Arial MT"/>
          <w:spacing w:val="-6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than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6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dozen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industry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practitioners and subject matter experts including broadcast, cable, ad tech, digital pure plays, agencies,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brands.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42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line="249" w:lineRule="auto"/>
        <w:ind w:left="1238" w:right="846" w:hanging="365"/>
        <w:jc w:val="both"/>
        <w:rPr>
          <w:rFonts w:ascii="Wingdings" w:eastAsia="Arial MT" w:hAnsi="Wingdings" w:cs="Arial MT"/>
          <w:color w:val="ED3123"/>
          <w:sz w:val="29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 key objective of this report is to provide perspectives on the state of the video advertising ecosystem. It</w:t>
      </w:r>
      <w:r>
        <w:rPr>
          <w:rFonts w:ascii="Arial MT" w:eastAsia="Arial MT" w:hAnsi="Arial MT" w:cs="Arial MT"/>
          <w:spacing w:val="-98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will</w:t>
      </w:r>
      <w:r>
        <w:rPr>
          <w:rFonts w:ascii="Arial MT" w:eastAsia="Arial MT" w:hAnsi="Arial MT" w:cs="Arial MT"/>
          <w:spacing w:val="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also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serve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as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modular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tool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simplify video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educate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marketplace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about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growth</w:t>
      </w:r>
      <w:r>
        <w:rPr>
          <w:rFonts w:ascii="Arial MT" w:eastAsia="Arial MT" w:hAnsi="Arial MT" w:cs="Arial MT"/>
          <w:spacing w:val="-98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value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reaching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engaging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consumers.</w:t>
      </w:r>
    </w:p>
    <w:p w:rsidR="00CE4E63">
      <w:pPr>
        <w:widowControl w:val="0"/>
        <w:autoSpaceDE w:val="0"/>
        <w:autoSpaceDN w:val="0"/>
        <w:spacing w:before="2"/>
        <w:rPr>
          <w:rFonts w:ascii="Arial MT" w:eastAsia="Arial MT" w:hAnsi="Arial MT" w:cs="Arial MT"/>
          <w:sz w:val="42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238"/>
          <w:tab w:val="left" w:pos="1239"/>
        </w:tabs>
        <w:autoSpaceDE w:val="0"/>
        <w:autoSpaceDN w:val="0"/>
        <w:spacing w:line="249" w:lineRule="auto"/>
        <w:ind w:left="1238" w:right="1116" w:hanging="365"/>
        <w:rPr>
          <w:rFonts w:ascii="Wingdings" w:eastAsia="Arial MT" w:hAnsi="Wingdings" w:cs="Arial MT"/>
          <w:color w:val="ED3123"/>
          <w:sz w:val="29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Given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complexity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entire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landscape, this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report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is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going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anchor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around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confluence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consumer consumption and technology in an advertising-supported video ecosystem to provide a clear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understanding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current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state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 buy-side</w:t>
      </w:r>
      <w:r>
        <w:rPr>
          <w:rFonts w:ascii="Arial MT" w:eastAsia="Arial MT" w:hAnsi="Arial MT" w:cs="Arial MT"/>
          <w:spacing w:val="6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audience.</w:t>
      </w:r>
    </w:p>
    <w:p w:rsidR="00CE4E63">
      <w:pPr>
        <w:widowControl w:val="0"/>
        <w:autoSpaceDE w:val="0"/>
        <w:autoSpaceDN w:val="0"/>
        <w:spacing w:before="1"/>
        <w:rPr>
          <w:rFonts w:ascii="Arial MT" w:eastAsia="Arial MT" w:hAnsi="Arial MT" w:cs="Arial MT"/>
          <w:sz w:val="42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238"/>
          <w:tab w:val="left" w:pos="1239"/>
        </w:tabs>
        <w:autoSpaceDE w:val="0"/>
        <w:autoSpaceDN w:val="0"/>
        <w:ind w:left="1238" w:hanging="365"/>
        <w:rPr>
          <w:rFonts w:ascii="Wingdings" w:eastAsia="Arial MT" w:hAnsi="Wingdings" w:cs="Arial MT"/>
          <w:color w:val="ED3123"/>
          <w:sz w:val="29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May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2018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report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is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fourth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edition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(initially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released in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October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2016).</w:t>
      </w:r>
    </w:p>
    <w:p w:rsidR="00CE4E63">
      <w:pPr>
        <w:widowControl w:val="0"/>
        <w:autoSpaceDE w:val="0"/>
        <w:autoSpaceDN w:val="0"/>
        <w:rPr>
          <w:rFonts w:ascii="Wingdings" w:eastAsia="Arial MT" w:hAnsi="Wingdings" w:cs="Arial MT"/>
          <w:sz w:val="29"/>
          <w:szCs w:val="22"/>
          <w:lang w:val="en-US" w:eastAsia="en-US" w:bidi="ar-SA"/>
        </w:rPr>
        <w:sectPr>
          <w:headerReference w:type="default" r:id="rId9"/>
          <w:footerReference w:type="default" r:id="rId10"/>
          <w:pgSz w:w="19200" w:h="10800" w:orient="landscape"/>
          <w:pgMar w:top="1900" w:right="0" w:bottom="500" w:left="0" w:header="466" w:footer="311" w:gutter="0"/>
          <w:pgNumType w:start="4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rect id="_x0000_s1058" style="width:959.75pt;height:360.5pt;margin-top:124.3pt;margin-left:0;mso-position-horizontal-relative:page;mso-position-vertical-relative:page;position:absolute;z-index:-251587584" fillcolor="#e0e0e0" stroked="f"/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29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413"/>
          <w:tab w:val="left" w:pos="1415"/>
        </w:tabs>
        <w:autoSpaceDE w:val="0"/>
        <w:autoSpaceDN w:val="0"/>
        <w:spacing w:before="88" w:line="249" w:lineRule="auto"/>
        <w:ind w:left="1414" w:right="1353" w:hanging="540"/>
        <w:rPr>
          <w:rFonts w:ascii="Wingdings" w:eastAsia="Arial MT" w:hAnsi="Wingdings" w:cs="Arial MT"/>
          <w:color w:val="ED3123"/>
          <w:sz w:val="29"/>
          <w:szCs w:val="22"/>
          <w:lang w:val="en-US" w:eastAsia="en-US" w:bidi="ar-SA"/>
        </w:rPr>
      </w:pPr>
      <w:bookmarkStart w:id="3" w:name="_bookmark2"/>
      <w:bookmarkEnd w:id="3"/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8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ecosystem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has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never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been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more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complicated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exciting.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We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have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seen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unprecedented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number of content creation sources, distribution platforms, and consumption channels, and as a result,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more video viewing time in total. While traditional TV still dominates ad revenue, digital video ―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especially mobile video―is the fastest-growing video type by consumption. All of these developments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 xml:space="preserve">and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touchpoints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 xml:space="preserve"> have provided more opportunities for 21</w:t>
      </w:r>
      <w:r>
        <w:rPr>
          <w:rFonts w:ascii="Arial MT" w:eastAsia="Arial MT" w:hAnsi="Arial MT" w:cs="Arial MT"/>
          <w:position w:val="11"/>
          <w:szCs w:val="22"/>
          <w:lang w:val="en-US" w:eastAsia="en-US" w:bidi="ar-SA"/>
        </w:rPr>
        <w:t>st</w:t>
      </w:r>
      <w:r>
        <w:rPr>
          <w:rFonts w:ascii="Arial MT" w:eastAsia="Arial MT" w:hAnsi="Arial MT" w:cs="Arial MT"/>
          <w:spacing w:val="1"/>
          <w:position w:val="11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century brands and marketers to directly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connect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engage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with</w:t>
      </w:r>
      <w:r>
        <w:rPr>
          <w:rFonts w:ascii="Arial MT" w:eastAsia="Arial MT" w:hAnsi="Arial MT" w:cs="Arial MT"/>
          <w:spacing w:val="6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consumers.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59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413"/>
          <w:tab w:val="left" w:pos="1415"/>
        </w:tabs>
        <w:autoSpaceDE w:val="0"/>
        <w:autoSpaceDN w:val="0"/>
        <w:spacing w:line="249" w:lineRule="auto"/>
        <w:ind w:left="1414" w:right="1468" w:hanging="540"/>
        <w:rPr>
          <w:rFonts w:ascii="Wingdings" w:eastAsia="Arial MT" w:hAnsi="Wingdings" w:cs="Arial MT"/>
          <w:color w:val="ED3123"/>
          <w:sz w:val="29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Looking across the video platforms and channels, traditional and new opportunities to reach and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engage consumers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abound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this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rapidly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evolving video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ecosystem.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This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report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looks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into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number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opportunities including programmatic video, addressable TV, connected TV/OTT, augmented reality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 xml:space="preserve">(AR), vertical video, live streaming video,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esports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, Original Digital Video, 6 second ads, interactive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video,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branded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video.</w:t>
      </w:r>
    </w:p>
    <w:p w:rsidR="00CE4E63">
      <w:pPr>
        <w:widowControl w:val="0"/>
        <w:autoSpaceDE w:val="0"/>
        <w:autoSpaceDN w:val="0"/>
        <w:spacing w:line="249" w:lineRule="auto"/>
        <w:rPr>
          <w:rFonts w:ascii="Wingdings" w:eastAsia="Arial MT" w:hAnsi="Wingdings" w:cs="Arial MT"/>
          <w:sz w:val="29"/>
          <w:szCs w:val="22"/>
          <w:lang w:val="en-US" w:eastAsia="en-US" w:bidi="ar-SA"/>
        </w:rPr>
        <w:sectPr>
          <w:headerReference w:type="default" r:id="rId11"/>
          <w:footerReference w:type="default" r:id="rId12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rect id="_x0000_s1059" style="width:959.75pt;height:345.35pt;margin-top:133.8pt;margin-left:0;mso-position-horizontal-relative:page;mso-position-vertical-relative:page;position:absolute;z-index:-251586560" fillcolor="#e0e0e0" stroked="f"/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2"/>
        <w:rPr>
          <w:rFonts w:ascii="Arial MT" w:eastAsia="Arial MT" w:hAnsi="Arial MT" w:cs="Arial MT"/>
          <w:sz w:val="21"/>
          <w:szCs w:val="36"/>
          <w:lang w:val="en-US" w:eastAsia="en-US" w:bidi="ar-SA"/>
        </w:rPr>
      </w:pPr>
    </w:p>
    <w:p w:rsidR="00CE4E63">
      <w:pPr>
        <w:widowControl w:val="0"/>
        <w:numPr>
          <w:ilvl w:val="1"/>
          <w:numId w:val="1"/>
        </w:numPr>
        <w:tabs>
          <w:tab w:val="left" w:pos="1574"/>
          <w:tab w:val="left" w:pos="1575"/>
        </w:tabs>
        <w:autoSpaceDE w:val="0"/>
        <w:autoSpaceDN w:val="0"/>
        <w:spacing w:before="88" w:line="249" w:lineRule="auto"/>
        <w:ind w:left="1574" w:right="1105" w:hanging="540"/>
        <w:rPr>
          <w:rFonts w:ascii="Arial MT" w:eastAsia="Arial MT" w:hAnsi="Arial MT" w:cs="Arial MT"/>
          <w:sz w:val="36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While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opportunities to</w:t>
      </w:r>
      <w:r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reach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engage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viewers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have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increased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through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myriad of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touchpoints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,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we continue to see challenges across traditional TV and digital video platforms due to consumers’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behavior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shifts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emergence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new technologies,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especially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advanced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audience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data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automation. In this report, we discuss challenges as well as on-going efforts and opportunities to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address them. The key challenges include audience fragmentation, content discovery, advertising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experience,</w:t>
      </w:r>
      <w:r>
        <w:rPr>
          <w:rFonts w:ascii="Arial MT" w:eastAsia="Arial MT" w:hAnsi="Arial MT" w:cs="Arial MT"/>
          <w:spacing w:val="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ad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fraud, and cross-platform measurement.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59"/>
          <w:szCs w:val="36"/>
          <w:lang w:val="en-US" w:eastAsia="en-US" w:bidi="ar-SA"/>
        </w:rPr>
      </w:pPr>
    </w:p>
    <w:p w:rsidR="00CE4E63">
      <w:pPr>
        <w:widowControl w:val="0"/>
        <w:numPr>
          <w:ilvl w:val="1"/>
          <w:numId w:val="1"/>
        </w:numPr>
        <w:tabs>
          <w:tab w:val="left" w:pos="1574"/>
          <w:tab w:val="left" w:pos="1575"/>
        </w:tabs>
        <w:autoSpaceDE w:val="0"/>
        <w:autoSpaceDN w:val="0"/>
        <w:spacing w:line="249" w:lineRule="auto"/>
        <w:ind w:left="1574" w:right="1053" w:hanging="540"/>
        <w:rPr>
          <w:rFonts w:ascii="Arial MT" w:eastAsia="Arial MT" w:hAnsi="Arial MT" w:cs="Arial MT"/>
          <w:sz w:val="36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interplay</w:t>
      </w:r>
      <w:r>
        <w:rPr>
          <w:rFonts w:ascii="Arial MT" w:eastAsia="Arial MT" w:hAnsi="Arial MT" w:cs="Arial MT"/>
          <w:spacing w:val="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technology</w:t>
      </w:r>
      <w:r>
        <w:rPr>
          <w:rFonts w:ascii="Arial MT" w:eastAsia="Arial MT" w:hAnsi="Arial MT" w:cs="Arial MT"/>
          <w:spacing w:val="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consumer</w:t>
      </w:r>
      <w:r>
        <w:rPr>
          <w:rFonts w:ascii="Arial MT" w:eastAsia="Arial MT" w:hAnsi="Arial MT" w:cs="Arial MT"/>
          <w:spacing w:val="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behavior</w:t>
      </w:r>
      <w:r>
        <w:rPr>
          <w:rFonts w:ascii="Arial MT" w:eastAsia="Arial MT" w:hAnsi="Arial MT" w:cs="Arial MT"/>
          <w:spacing w:val="9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is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driving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current</w:t>
      </w:r>
      <w:r>
        <w:rPr>
          <w:rFonts w:ascii="Arial MT" w:eastAsia="Arial MT" w:hAnsi="Arial MT" w:cs="Arial MT"/>
          <w:spacing w:val="6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emerging</w:t>
      </w:r>
      <w:r>
        <w:rPr>
          <w:rFonts w:ascii="Arial MT" w:eastAsia="Arial MT" w:hAnsi="Arial MT" w:cs="Arial MT"/>
          <w:spacing w:val="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trends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that</w:t>
      </w:r>
      <w:r>
        <w:rPr>
          <w:rFonts w:ascii="Arial MT" w:eastAsia="Arial MT" w:hAnsi="Arial MT" w:cs="Arial MT"/>
          <w:spacing w:val="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push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shape this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evolving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 landscape.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industry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needs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 have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 deeper</w:t>
      </w:r>
      <w:r>
        <w:rPr>
          <w:rFonts w:ascii="Arial MT" w:eastAsia="Arial MT" w:hAnsi="Arial MT" w:cs="Arial MT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understanding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shift in consumer dynamics and technology to better leverage these trends. IAB will continue to play a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pivotal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role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shaping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future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21</w:t>
      </w:r>
      <w:r>
        <w:rPr>
          <w:rFonts w:ascii="Arial MT" w:eastAsia="Arial MT" w:hAnsi="Arial MT" w:cs="Arial MT"/>
          <w:position w:val="11"/>
          <w:szCs w:val="22"/>
          <w:lang w:val="en-US" w:eastAsia="en-US" w:bidi="ar-SA"/>
        </w:rPr>
        <w:t>st</w:t>
      </w:r>
      <w:r>
        <w:rPr>
          <w:rFonts w:ascii="Arial MT" w:eastAsia="Arial MT" w:hAnsi="Arial MT" w:cs="Arial MT"/>
          <w:spacing w:val="35"/>
          <w:position w:val="11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century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brand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economy and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has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outlined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key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pillars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initiatives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 keep driving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industry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forward.</w:t>
      </w:r>
    </w:p>
    <w:p w:rsidR="00CE4E63">
      <w:pPr>
        <w:widowControl w:val="0"/>
        <w:autoSpaceDE w:val="0"/>
        <w:autoSpaceDN w:val="0"/>
        <w:spacing w:line="249" w:lineRule="auto"/>
        <w:rPr>
          <w:rFonts w:ascii="Arial MT" w:eastAsia="Arial MT" w:hAnsi="Arial MT" w:cs="Arial MT"/>
          <w:sz w:val="36"/>
          <w:szCs w:val="22"/>
          <w:lang w:val="en-US" w:eastAsia="en-US" w:bidi="ar-SA"/>
        </w:rPr>
        <w:sectPr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707"/>
          <w:tab w:val="left" w:pos="6335"/>
        </w:tabs>
        <w:autoSpaceDE w:val="0"/>
        <w:autoSpaceDN w:val="0"/>
        <w:spacing w:before="81"/>
        <w:ind w:left="0"/>
        <w:jc w:val="center"/>
        <w:outlineLvl w:val="0"/>
        <w:rPr>
          <w:rFonts w:ascii="Arial" w:eastAsia="Arial" w:hAnsi="Arial" w:cs="Arial"/>
          <w:b/>
          <w:bCs/>
          <w:sz w:val="56"/>
          <w:szCs w:val="56"/>
          <w:lang w:val="en-US" w:eastAsia="en-US" w:bidi="ar-SA"/>
        </w:rPr>
      </w:pPr>
      <w:bookmarkStart w:id="4" w:name="_bookmark3"/>
      <w:bookmarkEnd w:id="4"/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ab/>
        <w:t>Landscape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ab/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sz w:val="2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30" w:line="213" w:lineRule="auto"/>
        <w:ind w:left="3706" w:right="3713"/>
        <w:jc w:val="center"/>
        <w:outlineLvl w:val="1"/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</w:pP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 ecosystem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has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never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been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more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complicated</w:t>
      </w:r>
      <w:r>
        <w:rPr>
          <w:rFonts w:ascii="Arial" w:eastAsia="Arial" w:hAnsi="Arial" w:cs="Arial"/>
          <w:b/>
          <w:bCs/>
          <w:spacing w:val="-120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 exciting―we have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seen an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increased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number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content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creation sources,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delivery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 consumption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channels,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platforms,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as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result,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more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viewing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time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total. While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traditional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TV</w:t>
      </w:r>
      <w:r>
        <w:rPr>
          <w:rFonts w:ascii="Arial" w:eastAsia="Arial" w:hAnsi="Arial" w:cs="Arial"/>
          <w:b/>
          <w:bCs/>
          <w:spacing w:val="-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still dominates</w:t>
      </w:r>
      <w:r>
        <w:rPr>
          <w:rFonts w:ascii="Arial" w:eastAsia="Arial" w:hAnsi="Arial" w:cs="Arial"/>
          <w:b/>
          <w:bCs/>
          <w:spacing w:val="-119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ad revenue, digital video― especially mobile video―is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fastest-growing</w:t>
      </w:r>
      <w:r>
        <w:rPr>
          <w:rFonts w:ascii="Arial" w:eastAsia="Arial" w:hAnsi="Arial" w:cs="Arial"/>
          <w:b/>
          <w:bCs/>
          <w:spacing w:val="7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type</w:t>
      </w:r>
      <w:r>
        <w:rPr>
          <w:rFonts w:ascii="Arial" w:eastAsia="Arial" w:hAnsi="Arial" w:cs="Arial"/>
          <w:b/>
          <w:bCs/>
          <w:spacing w:val="6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by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consumption.</w:t>
      </w:r>
    </w:p>
    <w:p w:rsidR="00CE4E63">
      <w:pPr>
        <w:widowControl w:val="0"/>
        <w:autoSpaceDE w:val="0"/>
        <w:autoSpaceDN w:val="0"/>
        <w:spacing w:line="213" w:lineRule="auto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headerReference w:type="default" r:id="rId13"/>
          <w:footerReference w:type="default" r:id="rId14"/>
          <w:pgSz w:w="19200" w:h="10800" w:orient="landscape"/>
          <w:pgMar w:top="100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7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2460"/>
        </w:tabs>
        <w:autoSpaceDE w:val="0"/>
        <w:autoSpaceDN w:val="0"/>
        <w:spacing w:before="89"/>
        <w:ind w:right="434"/>
        <w:jc w:val="center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w w:val="99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3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term</w:t>
      </w:r>
      <w:r>
        <w:rPr>
          <w:rFonts w:ascii="Arial MT" w:eastAsia="Arial MT" w:hAnsi="Arial MT" w:cs="Arial MT"/>
          <w:spacing w:val="1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6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is</w:t>
      </w:r>
      <w:r>
        <w:rPr>
          <w:rFonts w:ascii="Arial MT" w:eastAsia="Arial MT" w:hAnsi="Arial MT" w:cs="Arial MT"/>
          <w:spacing w:val="-5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perceived</w:t>
      </w:r>
      <w:r>
        <w:rPr>
          <w:rFonts w:ascii="Arial MT" w:eastAsia="Arial MT" w:hAnsi="Arial MT" w:cs="Arial MT"/>
          <w:spacing w:val="-4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through</w:t>
      </w:r>
      <w:r>
        <w:rPr>
          <w:rFonts w:ascii="Arial MT" w:eastAsia="Arial MT" w:hAnsi="Arial MT" w:cs="Arial MT"/>
          <w:spacing w:val="1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varying</w:t>
      </w:r>
      <w:r>
        <w:rPr>
          <w:rFonts w:ascii="Arial MT" w:eastAsia="Arial MT" w:hAnsi="Arial MT" w:cs="Arial MT"/>
          <w:spacing w:val="-1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yet</w:t>
      </w:r>
      <w:r>
        <w:rPr>
          <w:rFonts w:ascii="Arial MT" w:eastAsia="Arial MT" w:hAnsi="Arial MT" w:cs="Arial MT"/>
          <w:spacing w:val="3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overlapping</w:t>
      </w:r>
      <w:r>
        <w:rPr>
          <w:rFonts w:ascii="Arial MT" w:eastAsia="Arial MT" w:hAnsi="Arial MT" w:cs="Arial MT"/>
          <w:spacing w:val="-6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frameworks</w:t>
      </w:r>
      <w:r>
        <w:rPr>
          <w:rFonts w:ascii="Arial MT" w:eastAsia="Arial MT" w:hAnsi="Arial MT" w:cs="Arial MT"/>
          <w:spacing w:val="5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4"/>
          <w:sz w:val="32"/>
          <w:szCs w:val="22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>lenses.</w:t>
      </w:r>
      <w:r>
        <w:rPr>
          <w:rFonts w:ascii="Arial MT" w:eastAsia="Arial MT" w:hAnsi="Arial MT" w:cs="Arial MT"/>
          <w:sz w:val="32"/>
          <w:szCs w:val="22"/>
          <w:shd w:val="clear" w:color="auto" w:fill="E0E0E0"/>
          <w:lang w:val="en-US" w:eastAsia="en-US" w:bidi="ar-SA"/>
        </w:rPr>
        <w:tab/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7"/>
        <w:rPr>
          <w:rFonts w:ascii="Arial MT" w:eastAsia="Arial MT" w:hAnsi="Arial MT" w:cs="Arial MT"/>
          <w:sz w:val="2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9"/>
          <w:szCs w:val="22"/>
          <w:lang w:val="en-US" w:eastAsia="en-US" w:bidi="ar-SA"/>
        </w:rPr>
        <w:sectPr>
          <w:headerReference w:type="default" r:id="rId15"/>
          <w:footerReference w:type="default" r:id="rId16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spacing w:before="2"/>
        <w:rPr>
          <w:rFonts w:ascii="Arial MT" w:eastAsia="Arial MT" w:hAnsi="Arial MT" w:cs="Arial MT"/>
          <w:sz w:val="43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1092" w:right="38"/>
        <w:jc w:val="center"/>
        <w:outlineLvl w:val="3"/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</w:pP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-19"/>
          <w:sz w:val="36"/>
          <w:szCs w:val="36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Type</w:t>
      </w:r>
    </w:p>
    <w:p w:rsidR="00CE4E63">
      <w:pPr>
        <w:widowControl w:val="0"/>
        <w:autoSpaceDE w:val="0"/>
        <w:autoSpaceDN w:val="0"/>
        <w:spacing w:before="305" w:line="249" w:lineRule="auto"/>
        <w:ind w:left="1335" w:right="282" w:hanging="1"/>
        <w:jc w:val="center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Long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form</w:t>
      </w:r>
      <w:r>
        <w:rPr>
          <w:rFonts w:ascii="Arial MT" w:eastAsia="Arial MT" w:hAnsi="Arial MT" w:cs="Arial MT"/>
          <w:spacing w:val="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Short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form</w:t>
      </w:r>
      <w:r>
        <w:rPr>
          <w:rFonts w:ascii="Arial MT" w:eastAsia="Arial MT" w:hAnsi="Arial MT" w:cs="Arial MT"/>
          <w:spacing w:val="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Original</w:t>
      </w:r>
      <w:r>
        <w:rPr>
          <w:rFonts w:ascii="Arial MT" w:eastAsia="Arial MT" w:hAnsi="Arial MT" w:cs="Arial MT"/>
          <w:spacing w:val="-10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digital</w:t>
      </w:r>
      <w:r>
        <w:rPr>
          <w:rFonts w:ascii="Arial MT" w:eastAsia="Arial MT" w:hAnsi="Arial MT" w:cs="Arial MT"/>
          <w:spacing w:val="-1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</w:p>
    <w:p w:rsidR="00CE4E63">
      <w:pPr>
        <w:widowControl w:val="0"/>
        <w:autoSpaceDE w:val="0"/>
        <w:autoSpaceDN w:val="0"/>
        <w:spacing w:before="5" w:line="249" w:lineRule="auto"/>
        <w:ind w:left="1093" w:right="38"/>
        <w:jc w:val="center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User-generated</w:t>
      </w:r>
      <w:r>
        <w:rPr>
          <w:rFonts w:ascii="Arial MT" w:eastAsia="Arial MT" w:hAnsi="Arial MT" w:cs="Arial MT"/>
          <w:spacing w:val="-1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content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Vertical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</w:p>
    <w:p w:rsidR="00CE4E63">
      <w:pPr>
        <w:widowControl w:val="0"/>
        <w:autoSpaceDE w:val="0"/>
        <w:autoSpaceDN w:val="0"/>
        <w:spacing w:before="2" w:line="249" w:lineRule="auto"/>
        <w:ind w:left="1854" w:right="796" w:hanging="4"/>
        <w:jc w:val="center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360 video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Virtual</w:t>
      </w:r>
      <w:r>
        <w:rPr>
          <w:rFonts w:ascii="Arial MT" w:eastAsia="Arial MT" w:hAnsi="Arial MT" w:cs="Arial MT"/>
          <w:spacing w:val="-2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reality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Live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</w:p>
    <w:p w:rsidR="00CE4E63">
      <w:pPr>
        <w:widowControl w:val="0"/>
        <w:autoSpaceDE w:val="0"/>
        <w:autoSpaceDN w:val="0"/>
        <w:spacing w:before="8"/>
        <w:rPr>
          <w:rFonts w:ascii="Arial MT" w:eastAsia="Arial MT" w:hAnsi="Arial MT" w:cs="Arial MT"/>
          <w:sz w:val="32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br w:type="column"/>
      </w:r>
    </w:p>
    <w:p w:rsidR="00CE4E63">
      <w:pPr>
        <w:widowControl w:val="0"/>
        <w:autoSpaceDE w:val="0"/>
        <w:autoSpaceDN w:val="0"/>
        <w:spacing w:line="249" w:lineRule="auto"/>
        <w:ind w:left="1141" w:right="85"/>
        <w:jc w:val="center"/>
        <w:outlineLvl w:val="3"/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</w:pP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Distribution</w:t>
      </w:r>
      <w:r>
        <w:rPr>
          <w:rFonts w:ascii="Arial" w:eastAsia="Arial" w:hAnsi="Arial" w:cs="Arial"/>
          <w:b/>
          <w:bCs/>
          <w:spacing w:val="-98"/>
          <w:sz w:val="36"/>
          <w:szCs w:val="36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Mechanism</w:t>
      </w:r>
    </w:p>
    <w:p w:rsidR="00CE4E63">
      <w:pPr>
        <w:widowControl w:val="0"/>
        <w:autoSpaceDE w:val="0"/>
        <w:autoSpaceDN w:val="0"/>
        <w:spacing w:before="5"/>
        <w:rPr>
          <w:rFonts w:ascii="Arial" w:eastAsia="Arial MT" w:hAnsi="Arial MT" w:cs="Arial MT"/>
          <w:b/>
          <w:sz w:val="5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line="249" w:lineRule="auto"/>
        <w:ind w:left="1093" w:right="38" w:firstLine="4"/>
        <w:jc w:val="center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Over the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>air/Broadcast</w:t>
      </w:r>
      <w:r>
        <w:rPr>
          <w:rFonts w:ascii="Arial MT" w:eastAsia="Arial MT" w:hAnsi="Arial MT" w:cs="Arial MT"/>
          <w:spacing w:val="-9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Cable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Satellite</w:t>
      </w:r>
    </w:p>
    <w:p w:rsidR="00CE4E63">
      <w:pPr>
        <w:widowControl w:val="0"/>
        <w:autoSpaceDE w:val="0"/>
        <w:autoSpaceDN w:val="0"/>
        <w:spacing w:before="6"/>
        <w:ind w:left="1141" w:right="83"/>
        <w:jc w:val="center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IP-based</w:t>
      </w:r>
    </w:p>
    <w:p w:rsidR="00CE4E63">
      <w:pPr>
        <w:widowControl w:val="0"/>
        <w:autoSpaceDE w:val="0"/>
        <w:autoSpaceDN w:val="0"/>
        <w:spacing w:before="88" w:line="249" w:lineRule="auto"/>
        <w:ind w:left="1297" w:right="227" w:firstLine="674"/>
        <w:jc w:val="left"/>
        <w:outlineLvl w:val="3"/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</w:pPr>
      <w:r>
        <w:rPr>
          <w:rFonts w:ascii="Arial" w:eastAsia="Arial" w:hAnsi="Arial" w:cs="Arial"/>
          <w:bCs/>
          <w:sz w:val="36"/>
          <w:szCs w:val="36"/>
          <w:lang w:val="en-US" w:eastAsia="en-US" w:bidi="ar-SA"/>
        </w:rPr>
        <w:br w:type="column"/>
      </w: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Viewing</w:t>
      </w:r>
      <w:r>
        <w:rPr>
          <w:rFonts w:ascii="Arial" w:eastAsia="Arial" w:hAnsi="Arial" w:cs="Arial"/>
          <w:b/>
          <w:bCs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36"/>
          <w:szCs w:val="36"/>
          <w:lang w:val="en-US" w:eastAsia="en-US" w:bidi="ar-SA"/>
        </w:rPr>
        <w:t>Device/Platform</w:t>
      </w:r>
    </w:p>
    <w:p w:rsidR="00CE4E63">
      <w:pPr>
        <w:widowControl w:val="0"/>
        <w:autoSpaceDE w:val="0"/>
        <w:autoSpaceDN w:val="0"/>
        <w:spacing w:before="291"/>
        <w:ind w:left="19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pict>
          <v:group id="_x0000_s1060" style="width:959.4pt;height:318pt;margin-top:-82.4pt;margin-left:0.35pt;mso-position-horizontal-relative:page;position:absolute;z-index:-251585536" coordorigin="7,-1648" coordsize="19188,63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1" type="#_x0000_t75" alt="http://cdn.strategyonline.ca/wp/wp-content/uploads/2015/04/2015-04-onlinevideo1.jpg?6ba945" style="width:19188;height:6360;left:7;position:absolute;top:-1648">
              <v:imagedata r:id="rId17" o:title=""/>
            </v:shape>
            <v:shape id="_x0000_s1062" type="#_x0000_t75" style="width:18992;height:5199;left:64;position:absolute;top:-1168">
              <v:imagedata r:id="rId18" o:title=""/>
            </v:shape>
          </v:group>
        </w:pict>
      </w:r>
      <w:r w:rsidR="009268E5">
        <w:rPr>
          <w:rFonts w:ascii="Arial MT" w:eastAsia="Arial MT" w:hAnsi="Arial MT" w:cs="Arial MT"/>
          <w:sz w:val="36"/>
          <w:szCs w:val="36"/>
          <w:lang w:val="en-US" w:eastAsia="en-US" w:bidi="ar-SA"/>
        </w:rPr>
        <w:t>Desktop</w:t>
      </w:r>
    </w:p>
    <w:p w:rsidR="00CE4E63">
      <w:pPr>
        <w:widowControl w:val="0"/>
        <w:autoSpaceDE w:val="0"/>
        <w:autoSpaceDN w:val="0"/>
        <w:spacing w:before="19" w:line="249" w:lineRule="auto"/>
        <w:ind w:left="1352" w:right="295" w:firstLine="770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Mobile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Gaming</w:t>
      </w:r>
      <w:r>
        <w:rPr>
          <w:rFonts w:ascii="Arial MT" w:eastAsia="Arial MT" w:hAnsi="Arial MT" w:cs="Arial MT"/>
          <w:spacing w:val="-1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console</w:t>
      </w:r>
    </w:p>
    <w:p w:rsidR="00CE4E63">
      <w:pPr>
        <w:widowControl w:val="0"/>
        <w:autoSpaceDE w:val="0"/>
        <w:autoSpaceDN w:val="0"/>
        <w:spacing w:before="3" w:line="249" w:lineRule="auto"/>
        <w:ind w:left="1093" w:right="38"/>
        <w:jc w:val="center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OTT/Connected</w:t>
      </w:r>
      <w:r>
        <w:rPr>
          <w:rFonts w:ascii="Arial MT" w:eastAsia="Arial MT" w:hAnsi="Arial MT" w:cs="Arial MT"/>
          <w:spacing w:val="-20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TV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Social</w:t>
      </w:r>
    </w:p>
    <w:p w:rsidR="00CE4E63">
      <w:pPr>
        <w:widowControl w:val="0"/>
        <w:autoSpaceDE w:val="0"/>
        <w:autoSpaceDN w:val="0"/>
        <w:spacing w:before="3" w:line="249" w:lineRule="auto"/>
        <w:ind w:left="1431" w:right="377"/>
        <w:jc w:val="center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Messaging</w:t>
      </w:r>
      <w:r>
        <w:rPr>
          <w:rFonts w:ascii="Arial MT" w:eastAsia="Arial MT" w:hAnsi="Arial MT" w:cs="Arial MT"/>
          <w:spacing w:val="-1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app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Digital OOH</w:t>
      </w:r>
    </w:p>
    <w:p w:rsidR="00CE4E63">
      <w:pPr>
        <w:widowControl w:val="0"/>
        <w:autoSpaceDE w:val="0"/>
        <w:autoSpaceDN w:val="0"/>
        <w:spacing w:before="9"/>
        <w:rPr>
          <w:rFonts w:ascii="Arial MT" w:eastAsia="Arial MT" w:hAnsi="Arial MT" w:cs="Arial MT"/>
          <w:sz w:val="55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br w:type="column"/>
      </w:r>
    </w:p>
    <w:p w:rsidR="00CE4E63">
      <w:pPr>
        <w:widowControl w:val="0"/>
        <w:autoSpaceDE w:val="0"/>
        <w:autoSpaceDN w:val="0"/>
        <w:ind w:left="1088" w:right="1471"/>
        <w:jc w:val="center"/>
        <w:outlineLvl w:val="3"/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</w:pP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Ad</w:t>
      </w:r>
      <w:r>
        <w:rPr>
          <w:rFonts w:ascii="Arial" w:eastAsia="Arial" w:hAnsi="Arial" w:cs="Arial"/>
          <w:b/>
          <w:bCs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36"/>
          <w:szCs w:val="36"/>
          <w:lang w:val="en-US" w:eastAsia="en-US" w:bidi="ar-SA"/>
        </w:rPr>
        <w:t>Unit</w:t>
      </w:r>
    </w:p>
    <w:p w:rsidR="00CE4E63">
      <w:pPr>
        <w:widowControl w:val="0"/>
        <w:autoSpaceDE w:val="0"/>
        <w:autoSpaceDN w:val="0"/>
        <w:spacing w:before="1"/>
        <w:rPr>
          <w:rFonts w:ascii="Arial" w:eastAsia="Arial MT" w:hAnsi="Arial MT" w:cs="Arial MT"/>
          <w:b/>
          <w:sz w:val="3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" w:line="249" w:lineRule="auto"/>
        <w:ind w:left="1551" w:right="1933" w:firstLine="2"/>
        <w:jc w:val="center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In-stream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Out-stream</w:t>
      </w:r>
      <w:r>
        <w:rPr>
          <w:rFonts w:ascii="Arial MT" w:eastAsia="Arial MT" w:hAnsi="Arial MT" w:cs="Arial MT"/>
          <w:spacing w:val="-9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Overlay</w:t>
      </w:r>
    </w:p>
    <w:p w:rsidR="00CE4E63">
      <w:pPr>
        <w:widowControl w:val="0"/>
        <w:autoSpaceDE w:val="0"/>
        <w:autoSpaceDN w:val="0"/>
        <w:spacing w:before="4" w:line="249" w:lineRule="auto"/>
        <w:ind w:left="1093" w:right="1471"/>
        <w:jc w:val="center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Picture in Picture</w:t>
      </w:r>
      <w:r>
        <w:rPr>
          <w:rFonts w:ascii="Arial MT" w:eastAsia="Arial MT" w:hAnsi="Arial MT" w:cs="Arial MT"/>
          <w:spacing w:val="-9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Shoppable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Interactive</w:t>
      </w:r>
    </w:p>
    <w:p w:rsidR="00CE4E63">
      <w:pPr>
        <w:widowControl w:val="0"/>
        <w:autoSpaceDE w:val="0"/>
        <w:autoSpaceDN w:val="0"/>
        <w:spacing w:line="249" w:lineRule="auto"/>
        <w:jc w:val="center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num="4" w:space="720" w:equalWidth="0">
            <w:col w:w="4495" w:space="586"/>
            <w:col w:w="3250" w:space="829"/>
            <w:col w:w="4251" w:space="497"/>
            <w:col w:w="5292"/>
          </w:cols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063" style="width:907.8pt;height:358.6pt;margin-top:114.5pt;margin-left:25.2pt;mso-position-horizontal-relative:page;mso-position-vertical-relative:page;position:absolute;z-index:-251584512" coordorigin="504,2290" coordsize="18156,7172">
            <v:shape id="_x0000_s1064" type="#_x0000_t75" alt="Image result for philo tv logo" style="width:1079;height:523;left:13607;position:absolute;top:7705">
              <v:imagedata r:id="rId19" o:title=""/>
            </v:shape>
            <v:shape id="_x0000_s1065" type="#_x0000_t75" style="width:1727;height:508;left:13298;position:absolute;top:6652">
              <v:imagedata r:id="rId20" o:title=""/>
            </v:shape>
            <v:shape id="_x0000_s1066" style="width:3209;height:6140;left:15430;position:absolute;top:3255" coordorigin="15431,3256" coordsize="3209,6140" path="m15431,3790l15436,3718l15450,3648l15473,3582l15504,3520l15542,3464l15587,3412l15639,3367l15696,3329l15757,3298l15823,3275l15893,3260l15966,3256l18105,3256l18177,3260l18247,3275l18313,3298l18375,3329l18432,3367l18483,3412l18528,3464l18567,3520l18598,3582l18620,3648l18635,3718l18640,3790l18640,8860l18635,8933l18620,9002l18598,9068l18567,9130l18528,9187l18483,9238l18432,9283l18375,9322l18313,9353l18247,9376l18177,9390l18105,9395l15966,9395l15893,9390l15823,9376l15757,9353l15696,9322l15639,9283l15587,9238l15542,9187l15504,9130l15473,9068l15450,9002l15436,8933l15431,8860l15431,3790xe" filled="f" strokeweight="2.04pt">
              <v:path arrowok="t"/>
            </v:shape>
            <v:shape id="_x0000_s1067" type="#_x0000_t75" style="width:701;height:699;left:17452;position:absolute;top:7420">
              <v:imagedata r:id="rId21" o:title=""/>
            </v:shape>
            <v:shape id="_x0000_s1068" type="#_x0000_t75" alt="a&amp;e.jpg" style="width:833;height:473;left:16384;position:absolute;top:6571">
              <v:imagedata r:id="rId22" o:title=""/>
            </v:shape>
            <v:shape id="_x0000_s1069" type="#_x0000_t75" alt="tubi_tv.jpg" style="width:922;height:524;left:15758;position:absolute;top:8745">
              <v:imagedata r:id="rId23" o:title=""/>
            </v:shape>
            <v:shape id="_x0000_s1070" type="#_x0000_t75" alt="cbs_all_access.jpg" style="width:867;height:490;left:17488;position:absolute;top:6592">
              <v:imagedata r:id="rId24" o:title=""/>
            </v:shape>
            <v:shape id="_x0000_s1071" type="#_x0000_t75" style="width:809;height:660;left:15516;position:absolute;top:3768">
              <v:imagedata r:id="rId25" o:title=""/>
            </v:shape>
            <v:shape id="_x0000_s1072" type="#_x0000_t75" style="width:706;height:610;left:15595;position:absolute;top:4615">
              <v:imagedata r:id="rId26" o:title=""/>
            </v:shape>
            <v:shape id="_x0000_s1073" type="#_x0000_t75" style="width:927;height:684;left:16497;position:absolute;top:3729">
              <v:imagedata r:id="rId27" o:title=""/>
            </v:shape>
            <v:shape id="_x0000_s1074" type="#_x0000_t75" style="width:804;height:569;left:15633;position:absolute;top:5467">
              <v:imagedata r:id="rId28" o:title=""/>
            </v:shape>
            <v:shape id="_x0000_s1075" type="#_x0000_t75" style="width:987;height:584;left:16756;position:absolute;top:8628">
              <v:imagedata r:id="rId29" o:title=""/>
            </v:shape>
            <v:shape id="_x0000_s1076" type="#_x0000_t75" style="width:629;height:543;left:17872;position:absolute;top:8563">
              <v:imagedata r:id="rId30" o:title=""/>
            </v:shape>
            <v:rect id="_x0000_s1077" style="width:18135;height:903;left:504;position:absolute;top:2289" fillcolor="#e0e0e0" stroked="f"/>
            <v:shape id="_x0000_s1078" type="#_x0000_t75" alt="http://www.digitaltvnews.net/wp-content/uploads/logos/rokucom.png" style="width:1385;height:408;left:3251;position:absolute;top:8167">
              <v:imagedata r:id="rId31" o:title=""/>
            </v:shape>
            <v:shape id="_x0000_s1079" type="#_x0000_t75" style="width:1192;height:1335;left:3392;position:absolute;top:3564">
              <v:imagedata r:id="rId32" o:title=""/>
            </v:shape>
            <v:shape id="_x0000_s1080" type="#_x0000_t75" alt="http://cordcutting.com/wp-content/uploads/2015/09/apple-tv-logo.png" style="width:1172;height:586;left:3348;position:absolute;top:5337">
              <v:imagedata r:id="rId33" o:title=""/>
            </v:shape>
            <v:shape id="_x0000_s1081" style="width:2134;height:6140;left:2874;position:absolute;top:3301" coordorigin="2874,3301" coordsize="2134,6140" path="m2874,3657l2881,3585l2902,3518l2935,3458l2978,3405l3031,3362l3091,3329l3158,3308l3230,3301l4652,3301l4724,3308l4790,3329l4851,3362l4903,3405l4947,3458l4980,3518l5000,3585l5008,3657l5008,9085l5000,9156l4980,9223l4947,9284l4903,9336l4851,9380l4790,9412l4724,9433l4652,9440l3230,9440l3158,9433l3091,9412l3031,9380l2978,9336l2935,9284l2902,9223l2881,9156l2874,9085l2874,3657xe" filled="f" strokeweight="2.04pt">
              <v:path arrowok="t"/>
            </v:shape>
            <v:shape id="_x0000_s1082" type="#_x0000_t75" style="width:1932;height:363;left:2966;position:absolute;top:6746">
              <v:imagedata r:id="rId34" o:title=""/>
            </v:shape>
            <v:shape id="_x0000_s1083" type="#_x0000_t75" alt="http://comtalks.com/wp-content/uploads/2011/06/LG-SMART-TV-LOGO.jpg" style="width:1721;height:576;left:5380;position:absolute;top:4046">
              <v:imagedata r:id="rId35" o:title=""/>
            </v:shape>
            <v:shape id="_x0000_s1084" type="#_x0000_t75" style="width:1522;height:538;left:5474;position:absolute;top:6228">
              <v:imagedata r:id="rId36" o:title=""/>
            </v:shape>
            <v:shape id="_x0000_s1085" type="#_x0000_t75" style="width:1632;height:560;left:5376;position:absolute;top:7058">
              <v:imagedata r:id="rId37" o:title=""/>
            </v:shape>
            <v:shape id="_x0000_s1086" type="#_x0000_t75" style="width:1920;height:326;left:5292;position:absolute;top:8729">
              <v:imagedata r:id="rId38" o:title=""/>
            </v:shape>
            <v:shape id="_x0000_s1087" type="#_x0000_t75" style="width:1760;height:264;left:5368;position:absolute;top:5654">
              <v:imagedata r:id="rId39" o:title=""/>
            </v:shape>
            <v:shape id="_x0000_s1088" style="width:2091;height:6140;left:5194;position:absolute;top:3255" coordorigin="5195,3256" coordsize="2091,6140" path="m5195,3604l5202,3534l5222,3468l5254,3409l5297,3358l5348,3315l5408,3283l5473,3263l5543,3256l6937,3256l7007,3263l7072,3283l7132,3315l7183,3358l7226,3409l7258,3468l7278,3534l7285,3604l7285,9046l7278,9117l7258,9182l7226,9241l7183,9293l7132,9335l7072,9367l7007,9388l6937,9395l5543,9395l5473,9388l5408,9367l5348,9335l5297,9293l5254,9241l5222,9182l5202,9117l5195,9046l5195,3604xe" filled="f" strokeweight="2.04pt">
              <v:path arrowok="t"/>
            </v:shape>
            <v:shape id="_x0000_s1089" type="#_x0000_t75" style="width:1615;height:257;left:5419;position:absolute;top:4878">
              <v:imagedata r:id="rId40" o:title=""/>
            </v:shape>
            <v:shape id="_x0000_s1090" style="width:1592;height:6140;left:7458;position:absolute;top:3255" coordorigin="7458,3256" coordsize="1592,6140" path="m7458,3521l7467,3450l7494,3387l7536,3333l7589,3292l7653,3265l7723,3256l8784,3256l8854,3265l8918,3292l8972,3333l9013,3387l9040,3450l9049,3521l9049,9130l9040,9200l9013,9263l8972,9317l8918,9359l8854,9385l8784,9395l7723,9395l7653,9385l7589,9359l7536,9317l7494,9263l7467,9200l7458,9130l7458,3521xe" filled="f" strokeweight="2.04pt">
              <v:path arrowok="t"/>
            </v:shape>
            <v:shape id="_x0000_s1091" type="#_x0000_t75" alt="Image result for abc streaming" style="width:651;height:581;left:15583;position:absolute;top:6547">
              <v:imagedata r:id="rId41" o:title=""/>
            </v:shape>
            <v:shape id="_x0000_s1092" type="#_x0000_t75" alt="Related image" style="width:729;height:333;left:17599;position:absolute;top:4770">
              <v:imagedata r:id="rId42" o:title=""/>
            </v:shape>
            <v:shape id="_x0000_s1093" type="#_x0000_t75" style="width:1368;height:800;left:13416;position:absolute;top:5606">
              <v:imagedata r:id="rId43" o:title=""/>
            </v:shape>
            <v:shape id="_x0000_s1094" type="#_x0000_t75" style="width:2139;height:322;left:13080;position:absolute;top:5129">
              <v:imagedata r:id="rId44" o:title=""/>
            </v:shape>
            <v:shape id="_x0000_s1095" style="width:2184;height:6140;left:13074;position:absolute;top:3267" coordorigin="13074,3268" coordsize="2184,6140" path="m13074,3632l13081,3558l13103,3490l13136,3428l13181,3374l13234,3330l13296,3296l13365,3275l13438,3268l14894,3268l14967,3275l15036,3296l15098,3330l15151,3374l15196,3428l15229,3490l15251,3558l15258,3632l15258,9043l15251,9116l15229,9184l15196,9246l15151,9300l15098,9345l15036,9378l14967,9399l14894,9407l13438,9407l13365,9399l13296,9378l13234,9345l13181,9300l13136,9246l13103,9184l13081,9116l13074,9043l13074,3632xe" filled="f" strokeweight="2.04pt">
              <v:path arrowok="t"/>
            </v:shape>
            <v:shape id="_x0000_s1096" type="#_x0000_t75" style="width:1721;height:572;left:13281;position:absolute;top:4305">
              <v:imagedata r:id="rId45" o:title=""/>
            </v:shape>
            <v:shape id="_x0000_s1097" type="#_x0000_t75" alt="http://downdetector.com/i/logo/directv_now.png" style="width:1115;height:644;left:13608;position:absolute;top:3582">
              <v:imagedata r:id="rId46" o:title=""/>
            </v:shape>
            <v:shape id="_x0000_s1098" type="#_x0000_t75" alt="Image result for logo facebook png" style="width:634;height:636;left:9672;position:absolute;top:3410">
              <v:imagedata r:id="rId47" o:title=""/>
            </v:shape>
            <v:shape id="_x0000_s1099" type="#_x0000_t75" alt="Image result for logo snapchat" style="width:627;height:627;left:9674;position:absolute;top:5349">
              <v:imagedata r:id="rId48" o:title=""/>
            </v:shape>
            <v:shape id="_x0000_s1100" type="#_x0000_t75" alt="Image result for logo twitter" style="width:715;height:583;left:9633;position:absolute;top:7827">
              <v:imagedata r:id="rId49" o:title=""/>
            </v:shape>
            <v:shape id="_x0000_s1101" type="#_x0000_t75" alt="Image result for logo youtube" style="width:925;height:385;left:9529;position:absolute;top:8832">
              <v:imagedata r:id="rId50" o:title=""/>
            </v:shape>
            <v:shape id="_x0000_s1102" style="width:1690;height:6140;left:9159;position:absolute;top:3267" coordorigin="9160,3268" coordsize="1690,6140" path="m9160,3549l9170,3474l9198,3407l9242,3350l9299,3306l9366,3278l9441,3268l10568,3268l10642,3278l10710,3306l10767,3350l10811,3407l10839,3474l10849,3549l10849,9125l10839,9200l10811,9267l10767,9324l10710,9368l10642,9397l10568,9407l9441,9407l9366,9397l9299,9368l9242,9324l9198,9267l9170,9200l9160,9125l9160,3549xe" filled="f" strokeweight="2.04pt">
              <v:path arrowok="t"/>
            </v:shape>
            <v:shape id="_x0000_s1103" type="#_x0000_t75" alt="Image result for freewheel logo" style="width:1515;height:236;left:9230;position:absolute;top:4396">
              <v:imagedata r:id="rId51" o:title=""/>
            </v:shape>
            <v:shape id="_x0000_s1104" type="#_x0000_t75" alt="Image result for innovid logo" style="width:1158;height:351;left:9407;position:absolute;top:4797">
              <v:imagedata r:id="rId52" o:title=""/>
            </v:shape>
            <v:shape id="_x0000_s1105" type="#_x0000_t75" style="width:1337;height:290;left:9319;position:absolute;top:6309">
              <v:imagedata r:id="rId53" o:title=""/>
            </v:shape>
            <v:shape id="_x0000_s1106" type="#_x0000_t75" alt="Image result for telaria logo" style="width:1280;height:532;left:9348;position:absolute;top:6736">
              <v:imagedata r:id="rId54" o:title=""/>
            </v:shape>
            <v:shape id="_x0000_s1107" style="width:1930;height:6140;left:10988;position:absolute;top:3255" coordorigin="10988,3256" coordsize="1930,6140" path="m10988,3577l10997,3503l11021,3436l11059,3376l11109,3326l11169,3288l11236,3264l11310,3256l12596,3256l12670,3264l12738,3288l12798,3326l12847,3376l12885,3436l12910,3503l12918,3577l12918,9073l12910,9147l12885,9215l12847,9274l12798,9324l12738,9362l12670,9386l12596,9395l11310,9395l11236,9386l11169,9362l11109,9324l11059,9274l11021,9215l10997,9147l10988,9073l10988,3577xe" filled="f" strokeweight="2.04pt">
              <v:path arrowok="t"/>
            </v:shape>
            <v:shape id="_x0000_s1108" type="#_x0000_t75" alt="Image result for yume" style="width:1506;height:572;left:11174;position:absolute;top:7778">
              <v:imagedata r:id="rId55" o:title=""/>
            </v:shape>
            <v:shape id="_x0000_s1109" type="#_x0000_t75" alt="Image result for logo brightroll" style="width:1604;height:519;left:11143;position:absolute;top:3952">
              <v:imagedata r:id="rId56" o:title=""/>
            </v:shape>
            <v:shape id="_x0000_s1110" type="#_x0000_t75" alt="Image result for logo teads" style="width:1664;height:624;left:11112;position:absolute;top:5116">
              <v:imagedata r:id="rId57" o:title=""/>
            </v:shape>
            <v:shape id="_x0000_s1111" type="#_x0000_t75" alt="Image result for vudu streaming" style="width:758;height:379;left:16508;position:absolute;top:8084">
              <v:imagedata r:id="rId58" o:title=""/>
            </v:shape>
            <v:shape id="_x0000_s1112" type="#_x0000_t75" style="width:888;height:276;left:17438;position:absolute;top:8210">
              <v:imagedata r:id="rId59" o:title=""/>
            </v:shape>
            <v:shape id="_x0000_s1113" type="#_x0000_t75" alt="Image result for cheddar logo" style="width:982;height:982;left:15415;position:absolute;top:7120">
              <v:imagedata r:id="rId60" o:title=""/>
            </v:shape>
            <v:shape id="_x0000_s1114" type="#_x0000_t75" alt="http://www.extramilefiber.com/wp-content/uploads/2014/05/verizon-fios-logo.jpg?d034e7" style="width:1168;height:477;left:994;position:absolute;top:8731">
              <v:imagedata r:id="rId61" o:title=""/>
            </v:shape>
            <v:shape id="_x0000_s1115" style="width:2180;height:6140;left:538;position:absolute;top:3255" coordorigin="539,3256" coordsize="2180,6140" path="m539,3619l546,3546l567,3477l601,3416l645,3362l699,3318l761,3284l829,3263l902,3256l2355,3256l2428,3263l2496,3284l2558,3318l2612,3362l2656,3416l2689,3477l2711,3546l2718,3619l2718,9032l2711,9105l2689,9173l2656,9235l2612,9288l2558,9333l2496,9366l2428,9387l2355,9395l902,9395l829,9387l761,9366l699,9333l645,9288l601,9235l567,9173l546,9105l539,9032l539,3619xe" filled="f" strokeweight="2.04pt">
              <v:path arrowok="t"/>
            </v:shape>
            <v:shape id="_x0000_s1116" type="#_x0000_t75" alt="http://www.underconsideration.com/brandnew/archives/comcast_logo_detail.png" style="width:1428;height:514;left:871;position:absolute;top:5699">
              <v:imagedata r:id="rId62" o:title=""/>
            </v:shape>
            <v:shape id="_x0000_s1117" type="#_x0000_t75" alt="http://media1.fdncms.com/memphisflyer/imager/how-do-you-view-u-verse/u/original/3032470/1312213736-att-uverse-logo-2009.png" style="width:1101;height:536;left:1036;position:absolute;top:4309">
              <v:imagedata r:id="rId63" o:title=""/>
            </v:shape>
            <v:shape id="_x0000_s1118" type="#_x0000_t75" alt="https://upload.wikimedia.org/wikipedia/en/thumb/a/a8/Original_Dish_Network_logo.svg/1024px-Original_Dish_Network_logo.svg.png" style="width:846;height:662;left:1162;position:absolute;top:7868">
              <v:imagedata r:id="rId64" o:title=""/>
            </v:shape>
            <v:shape id="_x0000_s1119" type="#_x0000_t75" alt="Related image" style="width:1367;height:685;left:911;position:absolute;top:6494">
              <v:imagedata r:id="rId65" o:title=""/>
            </v:shape>
            <v:shape id="_x0000_s1120" type="#_x0000_t75" style="width:1685;height:469;left:744;position:absolute;top:7367">
              <v:imagedata r:id="rId66" o:title=""/>
            </v:shape>
            <v:shape id="_x0000_s1121" type="#_x0000_t75" style="width:1678;height:468;left:760;position:absolute;top:5053">
              <v:imagedata r:id="rId67" o:title=""/>
            </v:shape>
            <v:shape id="_x0000_s1122" type="#_x0000_t75" style="width:737;height:838;left:1291;position:absolute;top:3381">
              <v:imagedata r:id="rId68" o:title=""/>
            </v:shape>
            <v:shape id="_x0000_s1123" type="#_x0000_t75" style="width:1493;height:509;left:13437;position:absolute;top:7168">
              <v:imagedata r:id="rId69" o:title=""/>
            </v:shape>
            <v:shape id="_x0000_s1124" type="#_x0000_t75" style="width:1015;height:1085;left:13687;position:absolute;top:8294">
              <v:imagedata r:id="rId70" o:title=""/>
            </v:shape>
            <v:shape id="_x0000_s1125" type="#_x0000_t75" style="width:886;height:680;left:15540;position:absolute;top:8032">
              <v:imagedata r:id="rId71" o:title=""/>
            </v:shape>
            <v:shape id="_x0000_s1126" type="#_x0000_t75" style="width:965;height:320;left:16512;position:absolute;top:4713">
              <v:imagedata r:id="rId45" o:title=""/>
            </v:shape>
            <v:shape id="_x0000_s1127" type="#_x0000_t75" alt="Image result for xandr logo" style="width:1625;height:367;left:11114;position:absolute;top:6532">
              <v:imagedata r:id="rId72" o:title=""/>
            </v:shape>
            <v:shape id="_x0000_s1128" type="#_x0000_t75" style="width:814;height:605;left:17551;position:absolute;top:5400">
              <v:imagedata r:id="rId73" o:title=""/>
            </v:shape>
            <v:shape id="_x0000_s1129" type="#_x0000_t75" style="width:874;height:653;left:17546;position:absolute;top:3784">
              <v:imagedata r:id="rId74" o:title=""/>
            </v:shape>
            <v:shape id="_x0000_s1130" type="#_x0000_t75" style="width:984;height:202;left:17380;position:absolute;top:7228">
              <v:imagedata r:id="rId75" o:title=""/>
            </v:shape>
            <v:shape id="_x0000_s1131" type="#_x0000_t75" alt="Sony Crackle" style="width:807;height:605;left:16444;position:absolute;top:7216">
              <v:imagedata r:id="rId76" o:title=""/>
            </v:shape>
            <v:shape id="_x0000_s1132" type="#_x0000_t75" alt="Image result for tcl logo" style="width:1224;height:720;left:5587;position:absolute;top:7718">
              <v:imagedata r:id="rId77" o:title=""/>
            </v:shape>
            <v:shape id="_x0000_s1133" type="#_x0000_t75" alt="Image result for hisense logo" style="width:1395;height:237;left:5546;position:absolute;top:3496">
              <v:imagedata r:id="rId78" o:title=""/>
            </v:shape>
            <v:shape id="_x0000_s1134" type="#_x0000_t75" style="width:1150;height:396;left:7660;position:absolute;top:3650">
              <v:imagedata r:id="rId79" o:title=""/>
            </v:shape>
            <v:shape id="_x0000_s1135" type="#_x0000_t75" style="width:1220;height:264;left:7574;position:absolute;top:4536">
              <v:imagedata r:id="rId80" o:title=""/>
            </v:shape>
            <v:shape id="_x0000_s1136" type="#_x0000_t75" style="width:996;height:596;left:7720;position:absolute;top:5119">
              <v:imagedata r:id="rId81" o:title=""/>
            </v:shape>
            <v:shape id="_x0000_s1137" type="#_x0000_t75" style="width:996;height:972;left:7692;position:absolute;top:6038">
              <v:imagedata r:id="rId82" o:title=""/>
            </v:shape>
            <v:shape id="_x0000_s1138" type="#_x0000_t75" style="width:987;height:996;left:7694;position:absolute;top:8104">
              <v:imagedata r:id="rId83" o:title=""/>
            </v:shape>
            <v:shape id="_x0000_s1139" type="#_x0000_t75" style="width:979;height:454;left:7728;position:absolute;top:7425">
              <v:imagedata r:id="rId84" o:title=""/>
            </v:shape>
            <v:line id="_x0000_s1140" style="position:absolute" from="15521,6218" to="18451,6241" strokeweight="0.72pt">
              <v:stroke dashstyle="solid"/>
            </v:line>
            <v:shape id="_x0000_s1141" type="#_x0000_t75" alt="STARZ" style="width:807;height:605;left:16648;position:absolute;top:5428">
              <v:imagedata r:id="rId85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42" type="#_x0000_t202" style="width:990;height:315;left:1183;position:absolute;top:2571" filled="f" stroked="f">
              <v:textbox inset="0,0,0,0">
                <w:txbxContent>
                  <w:p w:rsidR="00CE4E63">
                    <w:pPr>
                      <w:spacing w:line="314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MVPDs</w:t>
                    </w:r>
                  </w:p>
                </w:txbxContent>
              </v:textbox>
            </v:shape>
            <v:shape id="_x0000_s1143" type="#_x0000_t202" style="width:1394;height:650;left:3262;position:absolute;top:2412" filled="f" stroked="f">
              <v:textbox inset="0,0,0,0">
                <w:txbxContent>
                  <w:p w:rsidR="00CE4E63">
                    <w:pPr>
                      <w:spacing w:line="249" w:lineRule="auto"/>
                      <w:ind w:left="156" w:right="4" w:hanging="156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Streaming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Devices</w:t>
                    </w:r>
                  </w:p>
                </w:txbxContent>
              </v:textbox>
            </v:shape>
            <v:shape id="_x0000_s1144" type="#_x0000_t202" style="width:817;height:650;left:5741;position:absolute;top:2412" filled="f" stroked="f">
              <v:textbox inset="0,0,0,0">
                <w:txbxContent>
                  <w:p w:rsidR="00CE4E63">
                    <w:pPr>
                      <w:spacing w:line="249" w:lineRule="auto"/>
                      <w:ind w:left="141" w:right="4" w:hanging="142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Smart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TVs</w:t>
                    </w:r>
                  </w:p>
                </w:txbxContent>
              </v:textbox>
            </v:shape>
            <v:shape id="_x0000_s1145" type="#_x0000_t202" style="width:1280;height:650;left:7587;position:absolute;top:2412" filled="f" stroked="f">
              <v:textbox inset="0,0,0,0">
                <w:txbxContent>
                  <w:p w:rsidR="00CE4E63">
                    <w:pPr>
                      <w:spacing w:line="249" w:lineRule="auto"/>
                      <w:ind w:right="7" w:firstLine="237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Game</w:t>
                    </w:r>
                    <w:r>
                      <w:rPr>
                        <w:rFonts w:ascii="Arial"/>
                        <w:b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1"/>
                        <w:sz w:val="28"/>
                      </w:rPr>
                      <w:t>Consoles</w:t>
                    </w:r>
                  </w:p>
                </w:txbxContent>
              </v:textbox>
            </v:shape>
            <v:shape id="_x0000_s1146" type="#_x0000_t202" style="width:1392;height:651;left:9270;position:absolute;top:2434" filled="f" stroked="f">
              <v:textbox inset="0,0,0,0">
                <w:txbxContent>
                  <w:p w:rsidR="00CE4E63">
                    <w:pPr>
                      <w:spacing w:line="252" w:lineRule="auto"/>
                      <w:ind w:right="15" w:firstLine="33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Platforms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&amp;</w:t>
                    </w:r>
                    <w:r>
                      <w:rPr>
                        <w:rFonts w:ascii="Arial"/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Delivery</w:t>
                    </w:r>
                  </w:p>
                </w:txbxContent>
              </v:textbox>
            </v:shape>
            <v:shape id="_x0000_s1147" type="#_x0000_t202" style="width:1285;height:650;left:11317;position:absolute;top:2399" filled="f" stroked="f">
              <v:textbox inset="0,0,0,0">
                <w:txbxContent>
                  <w:p w:rsidR="00CE4E63">
                    <w:pPr>
                      <w:spacing w:line="249" w:lineRule="auto"/>
                      <w:ind w:right="4" w:firstLine="408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Ad</w:t>
                    </w:r>
                    <w:r>
                      <w:rPr>
                        <w:rFonts w:ascii="Arial"/>
                        <w:b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Networks</w:t>
                    </w:r>
                  </w:p>
                </w:txbxContent>
              </v:textbox>
            </v:shape>
            <v:shape id="_x0000_s1148" type="#_x0000_t202" style="width:1143;height:314;left:13530;position:absolute;top:2595" filled="f" stroked="f">
              <v:textbox inset="0,0,0,0">
                <w:txbxContent>
                  <w:p w:rsidR="00CE4E63">
                    <w:pPr>
                      <w:spacing w:line="314" w:lineRule="exac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vMPVDs</w:t>
                    </w:r>
                  </w:p>
                </w:txbxContent>
              </v:textbox>
            </v:shape>
            <v:shape id="_x0000_s1149" type="#_x0000_t202" style="width:1394;height:650;left:16247;position:absolute;top:2412" filled="f" stroked="f">
              <v:textbox inset="0,0,0,0">
                <w:txbxContent>
                  <w:p w:rsidR="00CE4E63">
                    <w:pPr>
                      <w:spacing w:line="249" w:lineRule="auto"/>
                      <w:ind w:left="146" w:right="5" w:hanging="147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Streaming</w:t>
                    </w:r>
                    <w:r>
                      <w:rPr>
                        <w:rFonts w:ascii="Arial"/>
                        <w:b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8"/>
                      </w:rPr>
                      <w:t>Services</w:t>
                    </w:r>
                  </w:p>
                </w:txbxContent>
              </v:textbox>
            </v:shape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1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1"/>
        <w:ind w:right="1850"/>
        <w:jc w:val="right"/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SVOD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3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3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3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3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3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3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1"/>
        <w:rPr>
          <w:rFonts w:ascii="Arial" w:eastAsia="Arial MT" w:hAnsi="Arial MT" w:cs="Arial MT"/>
          <w:b/>
          <w:sz w:val="38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right="1241"/>
        <w:jc w:val="right"/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Ad</w:t>
      </w:r>
      <w:r>
        <w:rPr>
          <w:rFonts w:ascii="Arial" w:eastAsia="Arial MT" w:hAnsi="Arial MT" w:cs="Arial MT"/>
          <w:b/>
          <w:spacing w:val="-2"/>
          <w:sz w:val="28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Supported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sz w:val="21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3"/>
        <w:ind w:left="115"/>
        <w:jc w:val="center"/>
        <w:rPr>
          <w:rFonts w:ascii="Arial" w:eastAsia="Arial MT" w:hAnsi="Arial" w:cs="Arial MT"/>
          <w:b/>
          <w:i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i/>
          <w:szCs w:val="22"/>
          <w:lang w:val="en-US" w:eastAsia="en-US" w:bidi="ar-SA"/>
        </w:rPr>
        <w:t>And</w:t>
      </w:r>
      <w:r>
        <w:rPr>
          <w:rFonts w:ascii="Arial" w:eastAsia="Arial MT" w:hAnsi="Arial" w:cs="Arial MT"/>
          <w:b/>
          <w:i/>
          <w:spacing w:val="-1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i/>
          <w:szCs w:val="22"/>
          <w:lang w:val="en-US" w:eastAsia="en-US" w:bidi="ar-SA"/>
        </w:rPr>
        <w:t>more…</w:t>
      </w:r>
    </w:p>
    <w:p w:rsidR="00CE4E63">
      <w:pPr>
        <w:widowControl w:val="0"/>
        <w:autoSpaceDE w:val="0"/>
        <w:autoSpaceDN w:val="0"/>
        <w:jc w:val="center"/>
        <w:rPr>
          <w:rFonts w:ascii="Arial" w:eastAsia="Arial MT" w:hAnsi="Arial" w:cs="Arial MT"/>
          <w:szCs w:val="22"/>
          <w:lang w:val="en-US" w:eastAsia="en-US" w:bidi="ar-SA"/>
        </w:rPr>
        <w:sectPr>
          <w:headerReference w:type="default" r:id="rId86"/>
          <w:footerReference w:type="default" r:id="rId87"/>
          <w:pgSz w:w="19200" w:h="10800" w:orient="landscape"/>
          <w:pgMar w:top="1900" w:right="0" w:bottom="780" w:left="0" w:header="466" w:footer="597" w:gutter="0"/>
          <w:cols w:space="720"/>
        </w:sectPr>
      </w:pP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i/>
          <w:sz w:val="17"/>
          <w:szCs w:val="36"/>
          <w:lang w:val="en-US" w:eastAsia="en-US" w:bidi="ar-SA"/>
        </w:rPr>
      </w:pPr>
      <w:r>
        <w:pict>
          <v:group id="_x0000_s1150" style="width:69.15pt;height:34.1pt;margin-top:495.6pt;margin-left:882.25pt;mso-position-horizontal-relative:page;mso-position-vertical-relative:page;position:absolute;z-index:251675648" coordorigin="17645,9912" coordsize="1383,682">
            <v:shape id="_x0000_s1151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152" type="#_x0000_t75" style="width:180;height:180;left:18847;position:absolute;top:10413">
              <v:imagedata r:id="rId88" o:title=""/>
            </v:shape>
            <v:shape id="_x0000_s1153" type="#_x0000_t75" style="width:180;height:180;left:17644;position:absolute;top:9912">
              <v:imagedata r:id="rId88" o:title=""/>
            </v:shape>
            <v:rect id="_x0000_s1154" style="width:140;height:449;left:17661;position:absolute;top:10144" fillcolor="black" stroked="f"/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7046976</wp:posOffset>
            </wp:positionH>
            <wp:positionV relativeFrom="page">
              <wp:posOffset>1575816</wp:posOffset>
            </wp:positionV>
            <wp:extent cx="3993352" cy="4681442"/>
            <wp:effectExtent l="0" t="0" r="0" b="0"/>
            <wp:wrapNone/>
            <wp:docPr id="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3.png"/>
                    <pic:cNvPicPr/>
                  </pic:nvPicPr>
                  <pic:blipFill>
                    <a:blip xmlns:r="http://schemas.openxmlformats.org/officeDocument/2006/relationships"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52" cy="468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1277111</wp:posOffset>
            </wp:positionH>
            <wp:positionV relativeFrom="page">
              <wp:posOffset>3380430</wp:posOffset>
            </wp:positionV>
            <wp:extent cx="4771886" cy="2911030"/>
            <wp:effectExtent l="0" t="0" r="0" b="0"/>
            <wp:wrapNone/>
            <wp:docPr id="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4.jpeg"/>
                    <pic:cNvPicPr/>
                  </pic:nvPicPr>
                  <pic:blipFill>
                    <a:blip xmlns:r="http://schemas.openxmlformats.org/officeDocument/2006/relationships"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886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5" type="#_x0000_t202" style="width:489.15pt;height:145.8pt;margin-top:106.9pt;margin-left:44.9pt;mso-position-horizontal-relative:page;mso-position-vertical-relative:page;position:absolute;z-index:251678720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2"/>
                    </w:numPr>
                    <w:tabs>
                      <w:tab w:val="left" w:pos="596"/>
                      <w:tab w:val="left" w:pos="597"/>
                    </w:tabs>
                    <w:spacing w:before="85" w:line="249" w:lineRule="auto"/>
                    <w:ind w:right="195"/>
                    <w:rPr>
                      <w:sz w:val="32"/>
                    </w:rPr>
                  </w:pPr>
                  <w:r>
                    <w:rPr>
                      <w:sz w:val="32"/>
                    </w:rPr>
                    <w:t>According to Cisco, IP video traffic will be 82% of all consumer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internet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traffic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by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2021,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up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73%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2016.</w:t>
                  </w:r>
                  <w:r>
                    <w:rPr>
                      <w:spacing w:val="-1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1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Activate</w:t>
                  </w:r>
                  <w:r>
                    <w:rPr>
                      <w:spacing w:val="-1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Tech</w:t>
                  </w:r>
                  <w:r>
                    <w:rPr>
                      <w:spacing w:val="-8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 Media Outlook 2018 report showcases the dominance 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consumers’</w:t>
                  </w:r>
                  <w:r>
                    <w:rPr>
                      <w:spacing w:val="-1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daily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media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usage.</w:t>
                  </w:r>
                </w:p>
                <w:p w:rsidR="00CE4E63">
                  <w:pPr>
                    <w:numPr>
                      <w:ilvl w:val="0"/>
                      <w:numId w:val="2"/>
                    </w:numPr>
                    <w:tabs>
                      <w:tab w:val="left" w:pos="596"/>
                      <w:tab w:val="left" w:pos="597"/>
                    </w:tabs>
                    <w:spacing w:before="257"/>
                    <w:ind w:hanging="453"/>
                    <w:rPr>
                      <w:sz w:val="32"/>
                    </w:rPr>
                  </w:pPr>
                  <w:r>
                    <w:rPr>
                      <w:sz w:val="32"/>
                    </w:rPr>
                    <w:t>While</w:t>
                  </w:r>
                  <w:r>
                    <w:rPr>
                      <w:spacing w:val="-1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 still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takes the majority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share of total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viewing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time,</w:t>
                  </w:r>
                </w:p>
                <w:p w:rsidR="00CE4E63">
                  <w:pPr>
                    <w:spacing w:before="17"/>
                    <w:ind w:left="596"/>
                    <w:rPr>
                      <w:sz w:val="32"/>
                    </w:rPr>
                  </w:pPr>
                  <w:r>
                    <w:rPr>
                      <w:sz w:val="32"/>
                    </w:rPr>
                    <w:t>digital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video’s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share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increased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over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time.</w:t>
                  </w:r>
                </w:p>
              </w:txbxContent>
            </v:textbox>
          </v:shape>
        </w:pic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17"/>
          <w:szCs w:val="22"/>
          <w:lang w:val="en-US" w:eastAsia="en-US" w:bidi="ar-SA"/>
        </w:rPr>
        <w:sectPr>
          <w:headerReference w:type="default" r:id="rId91"/>
          <w:footerReference w:type="default" r:id="rId92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0"/>
        <w:rPr>
          <w:rFonts w:ascii="Arial" w:eastAsia="Arial MT" w:hAnsi="Arial MT" w:cs="Arial MT"/>
          <w:b/>
          <w:i/>
          <w:sz w:val="16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0094"/>
        </w:tabs>
        <w:autoSpaceDE w:val="0"/>
        <w:autoSpaceDN w:val="0"/>
        <w:ind w:left="1944"/>
        <w:rPr>
          <w:rFonts w:ascii="Arial" w:eastAsia="Arial MT" w:hAnsi="Arial MT" w:cs="Arial MT"/>
          <w:sz w:val="20"/>
          <w:szCs w:val="22"/>
          <w:lang w:val="en-US" w:eastAsia="en-US" w:bidi="ar-SA"/>
        </w:rPr>
      </w:pPr>
      <w:r>
        <w:rPr>
          <w:rFonts w:ascii="Arial"/>
          <w:noProof/>
          <w:position w:val="4"/>
          <w:sz w:val="20"/>
          <w:lang w:val="en-IN" w:eastAsia="en-IN" w:bidi="ta-IN"/>
        </w:rPr>
        <w:drawing>
          <wp:inline distT="0" distB="0" distL="0" distR="0">
            <wp:extent cx="3918670" cy="4004024"/>
            <wp:effectExtent l="0" t="0" r="0" b="0"/>
            <wp:docPr id="9" name="image75.png" descr="Average Time Spent per Day with Major Media by US Adults, 2017 (hrs:mi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5.png"/>
                    <pic:cNvPicPr/>
                  </pic:nvPicPr>
                  <pic:blipFill>
                    <a:blip xmlns:r="http://schemas.openxmlformats.org/officeDocument/2006/relationships"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670" cy="40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 MT" w:hAnsi="Arial MT" w:cs="Arial MT"/>
          <w:position w:val="4"/>
          <w:sz w:val="20"/>
          <w:szCs w:val="22"/>
          <w:lang w:val="en-US" w:eastAsia="en-US" w:bidi="ar-SA"/>
        </w:rPr>
        <w:tab/>
      </w:r>
      <w:r>
        <w:rPr>
          <w:rFonts w:ascii="Arial"/>
          <w:noProof/>
          <w:sz w:val="20"/>
          <w:lang w:val="en-IN" w:eastAsia="en-IN" w:bidi="ta-IN"/>
        </w:rPr>
        <w:drawing>
          <wp:inline distT="0" distB="0" distL="0" distR="0">
            <wp:extent cx="4726593" cy="4029646"/>
            <wp:effectExtent l="0" t="0" r="0" b="0"/>
            <wp:docPr id="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6.jpeg"/>
                    <pic:cNvPicPr/>
                  </pic:nvPicPr>
                  <pic:blipFill>
                    <a:blip xmlns:r="http://schemas.openxmlformats.org/officeDocument/2006/relationships"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593" cy="40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95"/>
          <w:footerReference w:type="default" r:id="rId96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i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2"/>
        <w:rPr>
          <w:rFonts w:ascii="Arial" w:eastAsia="Arial MT" w:hAnsi="Arial MT" w:cs="Arial MT"/>
          <w:b/>
          <w:i/>
          <w:sz w:val="26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0455"/>
        </w:tabs>
        <w:autoSpaceDE w:val="0"/>
        <w:autoSpaceDN w:val="0"/>
        <w:ind w:left="1125"/>
        <w:rPr>
          <w:rFonts w:ascii="Arial" w:eastAsia="Arial MT" w:hAnsi="Arial MT" w:cs="Arial MT"/>
          <w:sz w:val="20"/>
          <w:szCs w:val="22"/>
          <w:lang w:val="en-US" w:eastAsia="en-US" w:bidi="ar-SA"/>
        </w:rPr>
      </w:pPr>
      <w:r>
        <w:rPr>
          <w:rFonts w:ascii="Arial"/>
          <w:noProof/>
          <w:position w:val="26"/>
          <w:sz w:val="20"/>
          <w:lang w:val="en-IN" w:eastAsia="en-IN" w:bidi="ta-IN"/>
        </w:rPr>
        <w:drawing>
          <wp:inline distT="0" distB="0" distL="0" distR="0">
            <wp:extent cx="5512038" cy="3950208"/>
            <wp:effectExtent l="0" t="0" r="0" b="0"/>
            <wp:docPr id="1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7.jpeg"/>
                    <pic:cNvPicPr/>
                  </pic:nvPicPr>
                  <pic:blipFill>
                    <a:blip xmlns:r="http://schemas.openxmlformats.org/officeDocument/2006/relationships"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038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 MT" w:hAnsi="Arial MT" w:cs="Arial MT"/>
          <w:position w:val="26"/>
          <w:sz w:val="20"/>
          <w:szCs w:val="22"/>
          <w:lang w:val="en-US" w:eastAsia="en-US" w:bidi="ar-SA"/>
        </w:rPr>
        <w:tab/>
      </w:r>
      <w:r>
        <w:rPr>
          <w:rFonts w:ascii="Arial"/>
          <w:noProof/>
          <w:sz w:val="20"/>
          <w:lang w:val="en-IN" w:eastAsia="en-IN" w:bidi="ta-IN"/>
        </w:rPr>
        <w:drawing>
          <wp:inline distT="0" distB="0" distL="0" distR="0">
            <wp:extent cx="4394908" cy="4096512"/>
            <wp:effectExtent l="0" t="0" r="0" b="0"/>
            <wp:docPr id="1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8.png"/>
                    <pic:cNvPicPr/>
                  </pic:nvPicPr>
                  <pic:blipFill>
                    <a:blip xmlns:r="http://schemas.openxmlformats.org/officeDocument/2006/relationships"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908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99"/>
          <w:footerReference w:type="default" r:id="rId100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spacing w:before="3"/>
        <w:rPr>
          <w:rFonts w:ascii="Arial" w:eastAsia="Arial MT" w:hAnsi="Arial MT" w:cs="Arial MT"/>
          <w:b/>
          <w:i/>
          <w:sz w:val="7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878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shape id="_x0000_i1156" type="#_x0000_t202" style="width:788.3pt;height:75.25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val="left" w:pos="596"/>
                      <w:tab w:val="left" w:pos="597"/>
                    </w:tabs>
                    <w:spacing w:before="89" w:line="391" w:lineRule="exact"/>
                    <w:ind w:hanging="453"/>
                  </w:pPr>
                  <w:r>
                    <w:t>According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eMarketer</w:t>
                  </w:r>
                  <w:r>
                    <w:t>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US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spending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grow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double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digit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annual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rates</w:t>
                  </w:r>
                </w:p>
                <w:p w:rsidR="00CE4E63">
                  <w:pPr>
                    <w:pStyle w:val="BodyText"/>
                    <w:spacing w:line="391" w:lineRule="exact"/>
                    <w:ind w:left="596"/>
                  </w:pPr>
                  <w:r>
                    <w:t>through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least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2021,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reaching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$22.18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billion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time,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17.2%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 digital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spending.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3"/>
                    </w:numPr>
                    <w:tabs>
                      <w:tab w:val="left" w:pos="689"/>
                      <w:tab w:val="left" w:pos="690"/>
                    </w:tabs>
                    <w:spacing w:before="73"/>
                    <w:ind w:left="689" w:hanging="546"/>
                  </w:pP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gap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between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mobile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desktop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spending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closing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up.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60"/>
        <w:ind w:left="198"/>
        <w:jc w:val="center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Digital</w:t>
      </w:r>
      <w:r>
        <w:rPr>
          <w:rFonts w:ascii="Arial MT" w:eastAsia="Arial MT" w:hAnsi="Arial MT" w:cs="Arial MT"/>
          <w:spacing w:val="-7"/>
          <w:sz w:val="32"/>
          <w:szCs w:val="22"/>
          <w:u w:val="thick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21"/>
          <w:sz w:val="32"/>
          <w:szCs w:val="22"/>
          <w:u w:val="thick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Ad</w:t>
      </w:r>
      <w:r>
        <w:rPr>
          <w:rFonts w:ascii="Arial MT" w:eastAsia="Arial MT" w:hAnsi="Arial MT" w:cs="Arial MT"/>
          <w:spacing w:val="-4"/>
          <w:sz w:val="32"/>
          <w:szCs w:val="22"/>
          <w:u w:val="thick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Revenue</w:t>
      </w:r>
      <w:r>
        <w:rPr>
          <w:rFonts w:ascii="Arial MT" w:eastAsia="Arial MT" w:hAnsi="Arial MT" w:cs="Arial MT"/>
          <w:spacing w:val="-5"/>
          <w:sz w:val="32"/>
          <w:szCs w:val="22"/>
          <w:u w:val="thick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2015</w:t>
      </w:r>
      <w:r>
        <w:rPr>
          <w:rFonts w:ascii="Arial MT" w:eastAsia="Arial MT" w:hAnsi="Arial MT" w:cs="Arial MT"/>
          <w:spacing w:val="-1"/>
          <w:sz w:val="32"/>
          <w:szCs w:val="22"/>
          <w:u w:val="thick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vs.</w:t>
      </w:r>
      <w:r>
        <w:rPr>
          <w:rFonts w:ascii="Arial MT" w:eastAsia="Arial MT" w:hAnsi="Arial MT" w:cs="Arial MT"/>
          <w:spacing w:val="-3"/>
          <w:sz w:val="32"/>
          <w:szCs w:val="22"/>
          <w:u w:val="thick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>2016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01"/>
          <w:footerReference w:type="default" r:id="rId102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45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jc w:val="right"/>
        <w:rPr>
          <w:rFonts w:ascii="Arial" w:eastAsia="Arial MT" w:hAnsi="Arial MT" w:cs="Arial MT"/>
          <w:b/>
          <w:sz w:val="34"/>
          <w:szCs w:val="22"/>
          <w:lang w:val="en-US" w:eastAsia="en-US" w:bidi="ar-SA"/>
        </w:rPr>
      </w:pPr>
      <w:r>
        <w:pict>
          <v:group id="_x0000_s1157" style="width:600.6pt;height:216.5pt;margin-top:17.5pt;margin-left:175.7pt;mso-position-horizontal-relative:page;position:absolute;z-index:-251583488" coordorigin="3514,350" coordsize="12012,4330">
            <v:rect id="_x0000_s1158" style="width:1143;height:2669;left:4375;position:absolute;top:1926" fillcolor="#0d0d0d" stroked="f"/>
            <v:rect id="_x0000_s1159" style="width:1143;height:4114;left:5517;position:absolute;top:481" fillcolor="#ed3123" stroked="f"/>
            <v:rect id="_x0000_s1160" style="width:1143;height:1899;left:8376;position:absolute;top:2696" fillcolor="#0d0d0d" stroked="f"/>
            <v:rect id="_x0000_s1161" style="width:1145;height:2216;left:9518;position:absolute;top:2380" fillcolor="#ed3123" stroked="f"/>
            <v:rect id="_x0000_s1162" style="width:1145;height:768;left:12376;position:absolute;top:3827" fillcolor="#0d0d0d" stroked="f"/>
            <v:rect id="_x0000_s1163" style="width:1143;height:1899;left:13521;position:absolute;top:2696" fillcolor="#ed3123" stroked="f"/>
            <v:shape id="_x0000_s1164" style="width:12008;height:84;left:3516;position:absolute;top:4595" coordorigin="3516,4595" coordsize="12008,84" o:spt="100" adj="0,,0" path="m3516,4595l15523,4595m3516,4595l3516,4679m7519,4595l7519,4679m11520,4595l11520,4679m15523,4595l15523,4679e" filled="f" strokeweight="0.24pt">
              <v:stroke joinstyle="round"/>
              <v:formulas/>
              <v:path arrowok="t" o:connecttype="segments"/>
            </v:shape>
            <v:shape id="_x0000_s1165" style="width:5568;height:1455;left:4732;position:absolute;top:2968" coordorigin="4733,2968" coordsize="5568,1455" o:spt="100" adj="0,,0" path="m6274,2968l4733,2968l4733,4423l6274,4423l6274,2968xm10301,2968l8762,2968l8762,4423l10301,4423l10301,2968xe" fillcolor="#a6a6a6" stroked="f">
              <v:stroke joinstyle="round"/>
              <v:formulas/>
              <v:path arrowok="t" o:connecttype="segments"/>
            </v:shape>
            <v:shape id="_x0000_s1166" style="width:1889;height:1582;left:12429;position:absolute;top:349" coordorigin="12430,350" coordsize="1889,1582" path="m13374,350l13293,353l13213,361l13136,375l13061,394l12989,418l12920,447l12854,480l12792,518l12734,559l12680,604l12630,653l12586,705l12546,760l12512,818l12483,878l12460,941l12443,1006l12433,1072l12430,1141l12433,1209l12443,1275l12460,1340l12483,1403l12512,1463l12546,1521l12586,1576l12630,1628l12680,1677l12734,1722l12792,1763l12854,1801l12920,1834l12989,1863l13061,1887l13136,1906l13213,1920l13293,1928l13374,1931l13455,1928l13535,1920l13612,1906l13687,1887l13759,1863l13828,1834l13894,1801l13956,1763l14014,1722l14068,1677l14118,1628l14162,1576l14202,1521l14236,1463l14265,1403l14288,1340l14305,1275l14315,1209l14318,1141l14315,1072l14305,1006l14288,941l14265,878l14236,818l14202,760l14162,705l14118,653l14068,604l14014,559l13956,518l13894,480l13828,447l13759,418l13687,394l13612,375l13535,361l13455,353l13374,350xe" fillcolor="#92d050" stroked="f">
              <v:path arrowok="t"/>
            </v:shape>
            <v:shape id="_x0000_s1167" type="#_x0000_t202" style="width:683;height:382;left:4614;position:absolute;top:1516" filled="f" stroked="f">
              <v:textbox inset="0,0,0,0">
                <w:txbxContent>
                  <w:p w:rsidR="00CE4E63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$5.9</w:t>
                    </w:r>
                  </w:p>
                </w:txbxContent>
              </v:textbox>
            </v:shape>
            <v:shape id="_x0000_s1168" type="#_x0000_t202" style="width:1005;height:1323;left:12881;position:absolute;top:487" filled="f" stroked="f">
              <v:textbox inset="0,0,0,0">
                <w:txbxContent>
                  <w:p w:rsidR="00CE4E63">
                    <w:pPr>
                      <w:spacing w:line="314" w:lineRule="exact"/>
                      <w:ind w:left="12" w:right="18"/>
                      <w:jc w:val="center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145%</w:t>
                    </w:r>
                  </w:p>
                  <w:p w:rsidR="00CE4E63">
                    <w:pPr>
                      <w:spacing w:before="10" w:line="249" w:lineRule="auto"/>
                      <w:ind w:left="-1" w:right="18"/>
                      <w:jc w:val="center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Growth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75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from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FY’15</w:t>
                    </w:r>
                  </w:p>
                </w:txbxContent>
              </v:textbox>
            </v:shape>
            <v:shape id="_x0000_s1169" type="#_x0000_t202" style="width:684;height:381;left:9760;position:absolute;top:1909" filled="f" stroked="f">
              <v:textbox inset="0,0,0,0">
                <w:txbxContent>
                  <w:p w:rsidR="00CE4E63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$4.9</w:t>
                    </w:r>
                  </w:p>
                </w:txbxContent>
              </v:textbox>
            </v:shape>
            <v:shape id="_x0000_s1170" type="#_x0000_t202" style="width:683;height:382;left:8627;position:absolute;top:2261" filled="f" stroked="f">
              <v:textbox inset="0,0,0,0">
                <w:txbxContent>
                  <w:p w:rsidR="00CE4E63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$4.2</w:t>
                    </w:r>
                  </w:p>
                </w:txbxContent>
              </v:textbox>
            </v:shape>
            <v:shape id="_x0000_s1171" type="#_x0000_t202" style="width:684;height:381;left:13763;position:absolute;top:2226" filled="f" stroked="f">
              <v:textbox inset="0,0,0,0">
                <w:txbxContent>
                  <w:p w:rsidR="00CE4E63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$4.2</w:t>
                    </w:r>
                  </w:p>
                </w:txbxContent>
              </v:textbox>
            </v:shape>
            <v:shape id="_x0000_s1172" type="#_x0000_t202" style="width:866;height:1267;left:5080;position:absolute;top:3067" filled="f" stroked="f">
              <v:textbox inset="0,0,0,0">
                <w:txbxContent>
                  <w:p w:rsidR="00CE4E63">
                    <w:pPr>
                      <w:spacing w:line="448" w:lineRule="exact"/>
                      <w:ind w:right="8"/>
                      <w:jc w:val="center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40"/>
                      </w:rPr>
                      <w:t>53</w:t>
                    </w:r>
                    <w:r>
                      <w:rPr>
                        <w:rFonts w:ascii="Arial"/>
                        <w:b/>
                        <w:color w:val="FFFFFF"/>
                        <w:sz w:val="32"/>
                      </w:rPr>
                      <w:t>%</w:t>
                    </w:r>
                  </w:p>
                  <w:p w:rsidR="00CE4E63">
                    <w:pPr>
                      <w:spacing w:before="14"/>
                      <w:ind w:right="18"/>
                      <w:jc w:val="center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4"/>
                      </w:rPr>
                      <w:t>Growth</w:t>
                    </w:r>
                  </w:p>
                  <w:p w:rsidR="00CE4E63">
                    <w:pPr>
                      <w:spacing w:before="7" w:line="252" w:lineRule="auto"/>
                      <w:ind w:left="129" w:right="145" w:hanging="2"/>
                      <w:jc w:val="center"/>
                      <w:rPr>
                        <w:rFonts w:ascii="Arial" w:hAnsi="Arial"/>
                        <w:b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</w:rPr>
                      <w:t>from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</w:rPr>
                      <w:t>FY’15</w:t>
                    </w:r>
                  </w:p>
                </w:txbxContent>
              </v:textbox>
            </v:shape>
            <v:shape id="_x0000_s1173" type="#_x0000_t202" style="width:866;height:1267;left:9109;position:absolute;top:3067" filled="f" stroked="f">
              <v:textbox inset="0,0,0,0">
                <w:txbxContent>
                  <w:p w:rsidR="00CE4E63">
                    <w:pPr>
                      <w:spacing w:line="448" w:lineRule="exact"/>
                      <w:ind w:right="8"/>
                      <w:jc w:val="center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40"/>
                      </w:rPr>
                      <w:t>16</w:t>
                    </w:r>
                    <w:r>
                      <w:rPr>
                        <w:rFonts w:ascii="Arial"/>
                        <w:b/>
                        <w:color w:val="FFFFFF"/>
                        <w:sz w:val="32"/>
                      </w:rPr>
                      <w:t>%</w:t>
                    </w:r>
                  </w:p>
                  <w:p w:rsidR="00CE4E63">
                    <w:pPr>
                      <w:spacing w:before="14"/>
                      <w:ind w:right="18"/>
                      <w:jc w:val="center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4"/>
                      </w:rPr>
                      <w:t>Growth</w:t>
                    </w:r>
                  </w:p>
                  <w:p w:rsidR="00CE4E63">
                    <w:pPr>
                      <w:spacing w:before="7" w:line="252" w:lineRule="auto"/>
                      <w:ind w:left="129" w:right="145" w:hanging="2"/>
                      <w:jc w:val="center"/>
                      <w:rPr>
                        <w:rFonts w:ascii="Arial" w:hAnsi="Arial"/>
                        <w:b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</w:rPr>
                      <w:t>from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</w:rPr>
                      <w:t>FY’15</w:t>
                    </w:r>
                  </w:p>
                </w:txbxContent>
              </v:textbox>
            </v:shape>
            <v:shape id="_x0000_s1174" type="#_x0000_t202" style="width:684;height:381;left:12619;position:absolute;top:3356" filled="f" stroked="f">
              <v:textbox inset="0,0,0,0">
                <w:txbxContent>
                  <w:p w:rsidR="00CE4E63">
                    <w:pPr>
                      <w:spacing w:line="381" w:lineRule="exac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sz w:val="34"/>
                      </w:rPr>
                      <w:t>$1.7</w:t>
                    </w:r>
                  </w:p>
                </w:txbxContent>
              </v:textbox>
            </v:shape>
          </v:group>
        </w:pict>
      </w:r>
      <w:r>
        <w:pict>
          <v:rect id="_x0000_s1175" style="width:8.5pt;height:8.65pt;margin-top:-8.55pt;margin-left:412.3pt;mso-position-horizontal-relative:page;position:absolute;z-index:251679744" fillcolor="#0d0d0d" stroked="f"/>
        </w:pict>
      </w:r>
      <w:r>
        <w:pict>
          <v:rect id="_x0000_s1176" style="width:8.65pt;height:8.65pt;margin-top:-8.55pt;margin-left:506.3pt;mso-position-horizontal-relative:page;position:absolute;z-index:-251582464" fillcolor="#ed3123" stroked="f"/>
        </w:pict>
      </w:r>
      <w:r>
        <w:pict>
          <v:shape id="_x0000_s1177" type="#_x0000_t202" style="width:19.85pt;height:70.55pt;margin-top:47.85pt;margin-left:145.1pt;mso-position-horizontal-relative:page;position:absolute;z-index:251680768" filled="f" stroked="f">
            <v:textbox style="layout-flow:vertical;mso-layout-flow-alt:bottom-to-top" inset="0,0,0,0">
              <w:txbxContent>
                <w:p w:rsidR="00CE4E63">
                  <w:pPr>
                    <w:spacing w:before="9"/>
                    <w:ind w:left="20"/>
                    <w:rPr>
                      <w:sz w:val="32"/>
                    </w:rPr>
                  </w:pPr>
                  <w:r>
                    <w:rPr>
                      <w:sz w:val="32"/>
                      <w:u w:val="thick"/>
                    </w:rPr>
                    <w:t>In</w:t>
                  </w:r>
                  <w:r>
                    <w:rPr>
                      <w:spacing w:val="-2"/>
                      <w:sz w:val="32"/>
                      <w:u w:val="thick"/>
                    </w:rPr>
                    <w:t xml:space="preserve"> </w:t>
                  </w:r>
                  <w:r>
                    <w:rPr>
                      <w:sz w:val="32"/>
                      <w:u w:val="thick"/>
                    </w:rPr>
                    <w:t>Billions</w:t>
                  </w:r>
                </w:p>
              </w:txbxContent>
            </v:textbox>
          </v:shape>
        </w:pict>
      </w:r>
      <w:r w:rsidR="009268E5">
        <w:rPr>
          <w:rFonts w:ascii="Arial" w:eastAsia="Arial MT" w:hAnsi="Arial MT" w:cs="Arial MT"/>
          <w:b/>
          <w:sz w:val="34"/>
          <w:szCs w:val="22"/>
          <w:lang w:val="en-US" w:eastAsia="en-US" w:bidi="ar-SA"/>
        </w:rPr>
        <w:t>$9.1</w:t>
      </w:r>
    </w:p>
    <w:p w:rsidR="00CE4E63">
      <w:pPr>
        <w:widowControl w:val="0"/>
        <w:tabs>
          <w:tab w:val="left" w:pos="3915"/>
        </w:tabs>
        <w:autoSpaceDE w:val="0"/>
        <w:autoSpaceDN w:val="0"/>
        <w:spacing w:before="228"/>
        <w:ind w:left="2035"/>
        <w:rPr>
          <w:rFonts w:ascii="Arial" w:eastAsia="Arial MT" w:hAnsi="Arial MT" w:cs="Arial MT"/>
          <w:b/>
          <w:sz w:val="34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br w:type="column"/>
      </w:r>
      <w:r>
        <w:rPr>
          <w:rFonts w:ascii="Arial" w:eastAsia="Arial MT" w:hAnsi="Arial MT" w:cs="Arial MT"/>
          <w:b/>
          <w:sz w:val="34"/>
          <w:szCs w:val="22"/>
          <w:lang w:val="en-US" w:eastAsia="en-US" w:bidi="ar-SA"/>
        </w:rPr>
        <w:t>FY 2015</w:t>
      </w:r>
      <w:r>
        <w:rPr>
          <w:rFonts w:ascii="Arial" w:eastAsia="Arial MT" w:hAnsi="Arial MT" w:cs="Arial MT"/>
          <w:b/>
          <w:sz w:val="34"/>
          <w:szCs w:val="22"/>
          <w:lang w:val="en-US" w:eastAsia="en-US" w:bidi="ar-SA"/>
        </w:rPr>
        <w:tab/>
        <w:t>FY</w:t>
      </w:r>
      <w:r>
        <w:rPr>
          <w:rFonts w:ascii="Arial" w:eastAsia="Arial MT" w:hAnsi="Arial MT" w:cs="Arial MT"/>
          <w:b/>
          <w:spacing w:val="3"/>
          <w:sz w:val="3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4"/>
          <w:szCs w:val="22"/>
          <w:lang w:val="en-US" w:eastAsia="en-US" w:bidi="ar-SA"/>
        </w:rPr>
        <w:t>2016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34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6422" w:space="40"/>
            <w:col w:w="12738"/>
          </w:cols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tabs>
          <w:tab w:val="left" w:pos="4251"/>
          <w:tab w:val="left" w:pos="8362"/>
        </w:tabs>
        <w:autoSpaceDE w:val="0"/>
        <w:autoSpaceDN w:val="0"/>
        <w:spacing w:before="227"/>
        <w:ind w:right="510"/>
        <w:jc w:val="center"/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Total</w:t>
      </w:r>
      <w:r>
        <w:rPr>
          <w:rFonts w:ascii="Arial" w:eastAsia="Arial MT" w:hAnsi="Arial MT" w:cs="Arial MT"/>
          <w:b/>
          <w:spacing w:val="-3"/>
          <w:sz w:val="28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Digital</w:t>
      </w:r>
      <w:r>
        <w:rPr>
          <w:rFonts w:ascii="Arial" w:eastAsia="Arial MT" w:hAnsi="Arial MT" w:cs="Arial MT"/>
          <w:b/>
          <w:spacing w:val="-3"/>
          <w:sz w:val="28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Video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ab/>
        <w:t>Desktop</w:t>
      </w:r>
      <w:r>
        <w:rPr>
          <w:rFonts w:ascii="Arial" w:eastAsia="Arial MT" w:hAnsi="Arial MT" w:cs="Arial MT"/>
          <w:b/>
          <w:spacing w:val="-3"/>
          <w:sz w:val="28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Video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ab/>
        <w:t>Mobile</w:t>
      </w:r>
      <w:r>
        <w:rPr>
          <w:rFonts w:ascii="Arial" w:eastAsia="Arial MT" w:hAnsi="Arial MT" w:cs="Arial MT"/>
          <w:b/>
          <w:spacing w:val="-4"/>
          <w:sz w:val="28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8"/>
          <w:szCs w:val="22"/>
          <w:lang w:val="en-US" w:eastAsia="en-US" w:bidi="ar-SA"/>
        </w:rPr>
        <w:t>Video</w:t>
      </w:r>
    </w:p>
    <w:p w:rsidR="00CE4E63">
      <w:pPr>
        <w:widowControl w:val="0"/>
        <w:autoSpaceDE w:val="0"/>
        <w:autoSpaceDN w:val="0"/>
        <w:jc w:val="center"/>
        <w:rPr>
          <w:rFonts w:ascii="Arial" w:eastAsia="Arial MT" w:hAnsi="Arial MT" w:cs="Arial MT"/>
          <w:sz w:val="28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178" style="width:69.15pt;height:34.1pt;margin-top:495.6pt;margin-left:882.25pt;mso-position-horizontal-relative:page;mso-position-vertical-relative:page;position:absolute;z-index:251681792" coordorigin="17645,9912" coordsize="1383,682">
            <v:shape id="_x0000_s1179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180" type="#_x0000_t75" style="width:180;height:180;left:18847;position:absolute;top:10413">
              <v:imagedata r:id="rId88" o:title=""/>
            </v:shape>
            <v:shape id="_x0000_s1181" type="#_x0000_t75" style="width:180;height:180;left:17644;position:absolute;top:9912">
              <v:imagedata r:id="rId88" o:title=""/>
            </v:shape>
            <v:rect id="_x0000_s1182" style="width:140;height:449;left:17661;position:absolute;top:10144" fillcolor="black" stroked="f"/>
          </v:group>
        </w:pict>
      </w:r>
      <w:r>
        <w:rPr>
          <w:rFonts w:ascii="Arial"/>
          <w:sz w:val="20"/>
        </w:rPr>
        <w:pict>
          <v:group id="_x0000_i1183" style="width:936.5pt;height:1in;mso-position-horizontal-relative:char;mso-position-vertical-relative:line" coordsize="18730,1440">
            <v:rect id="_x0000_s1184" style="width:18730;height:1440;position:absolute" fillcolor="black" stroked="f"/>
            <v:shape id="_x0000_s1185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41" w:line="213" w:lineRule="auto"/>
                      <w:ind w:left="874" w:right="2526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buying</w:t>
                    </w:r>
                    <w:r>
                      <w:rPr>
                        <w:rFonts w:ascii="Arial"/>
                        <w:b/>
                        <w:color w:val="FFFFFF"/>
                        <w:spacing w:val="5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community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feels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optimistic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about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investing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in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digital and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mobile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video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8"/>
        <w:rPr>
          <w:rFonts w:ascii="Arial" w:eastAsia="Arial MT" w:hAnsi="Arial MT" w:cs="Arial MT"/>
          <w:b/>
          <w:sz w:val="15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578"/>
          <w:tab w:val="left" w:pos="17992"/>
        </w:tabs>
        <w:autoSpaceDE w:val="0"/>
        <w:autoSpaceDN w:val="0"/>
        <w:spacing w:before="88"/>
        <w:ind w:left="984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eastAsia="Arial MT" w:cs="Arial MT"/>
          <w:color w:val="ED3123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eastAsia="Arial MT" w:cs="Arial MT"/>
          <w:color w:val="ED3123"/>
          <w:spacing w:val="-37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Wingdings" w:eastAsia="Arial MT" w:hAnsi="Wingdings" w:cs="Arial MT"/>
          <w:color w:val="ED3123"/>
          <w:sz w:val="36"/>
          <w:szCs w:val="36"/>
          <w:shd w:val="clear" w:color="auto" w:fill="E0E0E0"/>
          <w:lang w:val="en-US" w:eastAsia="en-US" w:bidi="ar-SA"/>
        </w:rPr>
        <w:sym w:font="Wingdings" w:char="F0A7"/>
      </w:r>
      <w:r>
        <w:rPr>
          <w:rFonts w:eastAsia="Arial MT" w:cs="Arial MT"/>
          <w:color w:val="ED3123"/>
          <w:sz w:val="36"/>
          <w:szCs w:val="36"/>
          <w:shd w:val="clear" w:color="auto" w:fill="E0E0E0"/>
          <w:lang w:val="en-US" w:eastAsia="en-US" w:bidi="ar-SA"/>
        </w:rPr>
        <w:tab/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1</w:t>
      </w:r>
      <w:r>
        <w:rPr>
          <w:rFonts w:ascii="Arial MT" w:eastAsia="Arial MT" w:hAnsi="Arial MT" w:cs="Arial MT"/>
          <w:spacing w:val="-3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in</w:t>
      </w:r>
      <w:r>
        <w:rPr>
          <w:rFonts w:ascii="Arial MT" w:eastAsia="Arial MT" w:hAnsi="Arial MT" w:cs="Arial MT"/>
          <w:spacing w:val="-4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2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are</w:t>
      </w:r>
      <w:r>
        <w:rPr>
          <w:rFonts w:ascii="Arial MT" w:eastAsia="Arial MT" w:hAnsi="Arial MT" w:cs="Arial MT"/>
          <w:spacing w:val="-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planning</w:t>
      </w:r>
      <w:r>
        <w:rPr>
          <w:rFonts w:ascii="Arial MT" w:eastAsia="Arial MT" w:hAnsi="Arial MT" w:cs="Arial MT"/>
          <w:spacing w:val="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to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increase</w:t>
      </w:r>
      <w:r>
        <w:rPr>
          <w:rFonts w:ascii="Arial MT" w:eastAsia="Arial MT" w:hAnsi="Arial MT" w:cs="Arial MT"/>
          <w:spacing w:val="-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spend</w:t>
      </w:r>
      <w:r>
        <w:rPr>
          <w:rFonts w:ascii="Arial MT" w:eastAsia="Arial MT" w:hAnsi="Arial MT" w:cs="Arial MT"/>
          <w:spacing w:val="-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on</w:t>
      </w:r>
      <w:r>
        <w:rPr>
          <w:rFonts w:ascii="Arial MT" w:eastAsia="Arial MT" w:hAnsi="Arial MT" w:cs="Arial MT"/>
          <w:spacing w:val="-4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mobile</w:t>
      </w:r>
      <w:r>
        <w:rPr>
          <w:rFonts w:ascii="Arial MT" w:eastAsia="Arial MT" w:hAnsi="Arial MT" w:cs="Arial MT"/>
          <w:spacing w:val="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digital video</w:t>
      </w:r>
      <w:r>
        <w:rPr>
          <w:rFonts w:ascii="Arial MT" w:eastAsia="Arial MT" w:hAnsi="Arial MT" w:cs="Arial MT"/>
          <w:spacing w:val="-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-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in</w:t>
      </w:r>
      <w:r>
        <w:rPr>
          <w:rFonts w:ascii="Arial MT" w:eastAsia="Arial MT" w:hAnsi="Arial MT" w:cs="Arial MT"/>
          <w:spacing w:val="-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next</w:t>
      </w:r>
      <w:r>
        <w:rPr>
          <w:rFonts w:ascii="Arial MT" w:eastAsia="Arial MT" w:hAnsi="Arial MT" w:cs="Arial MT"/>
          <w:spacing w:val="1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12</w:t>
      </w:r>
      <w:r>
        <w:rPr>
          <w:rFonts w:ascii="Arial MT" w:eastAsia="Arial MT" w:hAnsi="Arial MT" w:cs="Arial MT"/>
          <w:spacing w:val="-4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months.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ab/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1"/>
        <w:rPr>
          <w:rFonts w:ascii="Arial MT" w:eastAsia="Arial MT" w:hAnsi="Arial MT" w:cs="Arial MT"/>
          <w:sz w:val="16"/>
          <w:szCs w:val="36"/>
          <w:lang w:val="en-US" w:eastAsia="en-US" w:bidi="ar-SA"/>
        </w:rPr>
      </w:pPr>
      <w:r>
        <w:pict>
          <v:group id="_x0000_s1186" style="width:595.9pt;height:320.5pt;margin-top:11.7pt;margin-left:183.8pt;mso-position-horizontal-relative:page;mso-wrap-distance-left:0;mso-wrap-distance-right:0;position:absolute;z-index:-251569152" coordorigin="3676,234" coordsize="11918,6410">
            <v:shape id="_x0000_s1187" type="#_x0000_t75" style="width:11576;height:6410;left:3688;position:absolute;top:233">
              <v:imagedata r:id="rId103" o:title=""/>
            </v:shape>
            <v:shape id="_x0000_s1188" type="#_x0000_t202" style="width:11918;height:6410;left:3675;position:absolute;top:233" filled="f" stroked="f">
              <v:textbox inset="0,0,0,0">
                <w:txbxContent>
                  <w:p w:rsidR="00CE4E63">
                    <w:pPr>
                      <w:spacing w:before="2"/>
                      <w:rPr>
                        <w:sz w:val="36"/>
                      </w:rPr>
                    </w:pPr>
                  </w:p>
                  <w:p w:rsidR="00CE4E63">
                    <w:pPr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next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months,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would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 expect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spend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following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increase,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decrease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 maintain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same?</w:t>
                    </w:r>
                  </w:p>
                </w:txbxContent>
              </v:textbox>
            </v:shape>
            <w10:wrap type="topAndBottom"/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6"/>
          <w:szCs w:val="22"/>
          <w:lang w:val="en-US" w:eastAsia="en-US" w:bidi="ar-SA"/>
        </w:rPr>
        <w:sectPr>
          <w:headerReference w:type="default" r:id="rId104"/>
          <w:footerReference w:type="default" r:id="rId105"/>
          <w:pgSz w:w="19200" w:h="10800" w:orient="landscape"/>
          <w:pgMar w:top="460" w:right="0" w:bottom="500" w:left="0" w:header="0" w:footer="311" w:gutter="0"/>
          <w:pgNumType w:start="14"/>
          <w:cols w:space="720"/>
        </w:sectPr>
      </w:pPr>
    </w:p>
    <w:p w:rsidR="00CE4E63">
      <w:pPr>
        <w:widowControl w:val="0"/>
        <w:autoSpaceDE w:val="0"/>
        <w:autoSpaceDN w:val="0"/>
        <w:spacing w:before="7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729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189" type="#_x0000_t202" style="width:882.15pt;height:42.85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4"/>
                    </w:numPr>
                    <w:tabs>
                      <w:tab w:val="left" w:pos="595"/>
                      <w:tab w:val="left" w:pos="596"/>
                    </w:tabs>
                    <w:spacing w:before="47" w:line="213" w:lineRule="auto"/>
                    <w:ind w:right="355"/>
                  </w:pPr>
                  <w:r>
                    <w:t>Advertisers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spend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than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$10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million,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average,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brand’s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digital/mobile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advertising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2018.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21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1959604</wp:posOffset>
            </wp:positionH>
            <wp:positionV relativeFrom="paragraph">
              <wp:posOffset>181089</wp:posOffset>
            </wp:positionV>
            <wp:extent cx="7605842" cy="3805237"/>
            <wp:effectExtent l="0" t="0" r="0" b="0"/>
            <wp:wrapTopAndBottom/>
            <wp:docPr id="1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0.jpeg"/>
                    <pic:cNvPicPr/>
                  </pic:nvPicPr>
                  <pic:blipFill>
                    <a:blip xmlns:r="http://schemas.openxmlformats.org/officeDocument/2006/relationships"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5842" cy="3805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1"/>
          <w:szCs w:val="22"/>
          <w:lang w:val="en-US" w:eastAsia="en-US" w:bidi="ar-SA"/>
        </w:rPr>
        <w:sectPr>
          <w:headerReference w:type="default" r:id="rId107"/>
          <w:footerReference w:type="default" r:id="rId108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7"/>
        <w:rPr>
          <w:rFonts w:ascii="Arial MT" w:eastAsia="Arial MT" w:hAnsi="Arial MT" w:cs="Arial MT"/>
          <w:sz w:val="14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10476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199667" cy="2159603"/>
            <wp:effectExtent l="0" t="0" r="0" b="0"/>
            <wp:docPr id="1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1.png"/>
                    <pic:cNvPicPr/>
                  </pic:nvPicPr>
                  <pic:blipFill>
                    <a:blip xmlns:r="http://schemas.openxmlformats.org/officeDocument/2006/relationships"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667" cy="21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spacing w:before="8"/>
        <w:rPr>
          <w:rFonts w:ascii="Arial MT" w:eastAsia="Arial MT" w:hAnsi="Arial MT" w:cs="Arial MT"/>
          <w:sz w:val="25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92" w:line="213" w:lineRule="auto"/>
        <w:ind w:left="10064" w:right="1093"/>
        <w:rPr>
          <w:rFonts w:ascii="Arial MT" w:eastAsia="Arial MT" w:hAnsi="Arial MT" w:cs="Arial MT"/>
          <w:sz w:val="28"/>
          <w:szCs w:val="22"/>
          <w:lang w:val="en-US" w:eastAsia="en-US" w:bidi="ar-SA"/>
        </w:rPr>
      </w:pPr>
      <w:r>
        <w:pict>
          <v:group id="_x0000_s1190" style="width:382.8pt;height:341.55pt;margin-top:-173.95pt;margin-left:55.55pt;mso-position-horizontal-relative:page;position:absolute;z-index:251682816" coordorigin="1111,-3479" coordsize="7656,6831">
            <v:rect id="_x0000_s1191" style="width:7656;height:6831;left:1111;position:absolute;top:-3480" fillcolor="#e0e0e0" stroked="f"/>
            <v:shape id="_x0000_s1192" type="#_x0000_t75" style="width:240;height:252;left:1256;position:absolute;top:-560">
              <v:imagedata r:id="rId110" o:title=""/>
            </v:shape>
            <v:shape id="_x0000_s1193" type="#_x0000_t75" style="width:240;height:252;left:1256;position:absolute;top:1516">
              <v:imagedata r:id="rId110" o:title=""/>
            </v:shape>
            <v:shape id="_x0000_s1194" type="#_x0000_t202" style="width:7656;height:6831;left:1111;position:absolute;top:-3480" filled="f" stroked="f">
              <v:textbox inset="0,0,0,0">
                <w:txbxContent>
                  <w:p w:rsidR="00CE4E63">
                    <w:pPr>
                      <w:spacing w:before="59" w:line="213" w:lineRule="auto"/>
                      <w:ind w:left="144" w:right="654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36"/>
                      </w:rPr>
                      <w:t>Definition:</w:t>
                    </w:r>
                    <w:r>
                      <w:rPr>
                        <w:rFonts w:ascii="Arial"/>
                        <w:b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2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stand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alone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Over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Top</w:t>
                    </w:r>
                    <w:r>
                      <w:rPr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live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TV streaming service that offers smaller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bundles of channels for a lower price than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traditional pay TV packages and allows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viewers to watch live television outside the</w:t>
                    </w:r>
                    <w:r>
                      <w:rPr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home on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mobile devices.</w:t>
                    </w:r>
                  </w:p>
                  <w:p w:rsidR="00CE4E63">
                    <w:pPr>
                      <w:spacing w:before="2"/>
                      <w:rPr>
                        <w:sz w:val="52"/>
                      </w:rPr>
                    </w:pPr>
                  </w:p>
                  <w:p w:rsidR="00CE4E63">
                    <w:pPr>
                      <w:spacing w:line="213" w:lineRule="auto"/>
                      <w:ind w:left="684" w:right="670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According to the latest estimates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published by The Diffusion Group, a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growing array of virtual MVPDs ended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2017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with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about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5.3</w:t>
                    </w:r>
                    <w:r>
                      <w:rPr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million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subscribers.</w:t>
                    </w:r>
                  </w:p>
                  <w:p w:rsidR="00CE4E63">
                    <w:pPr>
                      <w:spacing w:before="5"/>
                      <w:rPr>
                        <w:sz w:val="52"/>
                      </w:rPr>
                    </w:pPr>
                  </w:p>
                  <w:p w:rsidR="00CE4E63">
                    <w:pPr>
                      <w:spacing w:line="213" w:lineRule="auto"/>
                      <w:ind w:left="684" w:right="144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TDG’s analysis also found that just 9% of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virtual MVPDs subscribers are cord-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nevers</w:t>
                    </w:r>
                    <w:r>
                      <w:rPr>
                        <w:sz w:val="36"/>
                      </w:rPr>
                      <w:t>,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while</w:t>
                    </w:r>
                    <w:r>
                      <w:rPr>
                        <w:spacing w:val="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54%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cord-cutters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37%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“dual-service subs”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that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also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have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more traditional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pay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TV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service.</w:t>
                    </w:r>
                  </w:p>
                </w:txbxContent>
              </v:textbox>
            </v:shape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6047485</wp:posOffset>
            </wp:positionH>
            <wp:positionV relativeFrom="paragraph">
              <wp:posOffset>146016</wp:posOffset>
            </wp:positionV>
            <wp:extent cx="114300" cy="124968"/>
            <wp:effectExtent l="0" t="0" r="0" b="0"/>
            <wp:wrapNone/>
            <wp:docPr id="2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2.png"/>
                    <pic:cNvPicPr/>
                  </pic:nvPicPr>
                  <pic:blipFill>
                    <a:blip xmlns:r="http://schemas.openxmlformats.org/officeDocument/2006/relationships"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comScore</w:t>
      </w:r>
      <w:r w:rsidR="009268E5">
        <w:rPr>
          <w:rFonts w:ascii="Arial MT" w:eastAsia="Arial MT" w:hAnsi="Arial MT" w:cs="Arial MT"/>
          <w:spacing w:val="-8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research</w:t>
      </w:r>
      <w:r w:rsidR="009268E5">
        <w:rPr>
          <w:rFonts w:ascii="Arial MT" w:eastAsia="Arial MT" w:hAnsi="Arial MT" w:cs="Arial MT"/>
          <w:spacing w:val="-8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shows</w:t>
      </w:r>
      <w:r w:rsidR="009268E5">
        <w:rPr>
          <w:rFonts w:ascii="Arial MT" w:eastAsia="Arial MT" w:hAnsi="Arial MT" w:cs="Arial MT"/>
          <w:spacing w:val="-1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that</w:t>
      </w:r>
      <w:r w:rsidR="009268E5">
        <w:rPr>
          <w:rFonts w:ascii="Arial MT" w:eastAsia="Arial MT" w:hAnsi="Arial MT" w:cs="Arial MT"/>
          <w:spacing w:val="-5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skinny</w:t>
      </w:r>
      <w:r w:rsidR="009268E5">
        <w:rPr>
          <w:rFonts w:ascii="Arial MT" w:eastAsia="Arial MT" w:hAnsi="Arial MT" w:cs="Arial MT"/>
          <w:spacing w:val="-3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bundles</w:t>
      </w:r>
      <w:r w:rsidR="009268E5">
        <w:rPr>
          <w:rFonts w:ascii="Arial MT" w:eastAsia="Arial MT" w:hAnsi="Arial MT" w:cs="Arial MT"/>
          <w:spacing w:val="-7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account</w:t>
      </w:r>
      <w:r w:rsidR="009268E5">
        <w:rPr>
          <w:rFonts w:ascii="Arial MT" w:eastAsia="Arial MT" w:hAnsi="Arial MT" w:cs="Arial MT"/>
          <w:spacing w:val="-7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for</w:t>
      </w:r>
      <w:r w:rsidR="009268E5">
        <w:rPr>
          <w:rFonts w:ascii="Arial MT" w:eastAsia="Arial MT" w:hAnsi="Arial MT" w:cs="Arial MT"/>
          <w:spacing w:val="-2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more</w:t>
      </w:r>
      <w:r w:rsidR="009268E5">
        <w:rPr>
          <w:rFonts w:ascii="Arial MT" w:eastAsia="Arial MT" w:hAnsi="Arial MT" w:cs="Arial MT"/>
          <w:spacing w:val="-75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than</w:t>
      </w:r>
      <w:r w:rsidR="009268E5">
        <w:rPr>
          <w:rFonts w:ascii="Arial MT" w:eastAsia="Arial MT" w:hAnsi="Arial MT" w:cs="Arial MT"/>
          <w:spacing w:val="-7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half</w:t>
      </w:r>
      <w:r w:rsidR="009268E5">
        <w:rPr>
          <w:rFonts w:ascii="Arial MT" w:eastAsia="Arial MT" w:hAnsi="Arial MT" w:cs="Arial MT"/>
          <w:spacing w:val="-3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of</w:t>
      </w:r>
      <w:r w:rsidR="009268E5">
        <w:rPr>
          <w:rFonts w:ascii="Arial MT" w:eastAsia="Arial MT" w:hAnsi="Arial MT" w:cs="Arial MT"/>
          <w:spacing w:val="-3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OTT</w:t>
      </w:r>
      <w:r w:rsidR="009268E5">
        <w:rPr>
          <w:rFonts w:ascii="Arial MT" w:eastAsia="Arial MT" w:hAnsi="Arial MT" w:cs="Arial MT"/>
          <w:spacing w:val="-6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viewing</w:t>
      </w:r>
      <w:r w:rsidR="009268E5">
        <w:rPr>
          <w:rFonts w:ascii="Arial MT" w:eastAsia="Arial MT" w:hAnsi="Arial MT" w:cs="Arial MT"/>
          <w:spacing w:val="3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time</w:t>
      </w:r>
      <w:r w:rsidR="009268E5">
        <w:rPr>
          <w:rFonts w:ascii="Arial MT" w:eastAsia="Arial MT" w:hAnsi="Arial MT" w:cs="Arial MT"/>
          <w:spacing w:val="-4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in</w:t>
      </w:r>
      <w:r w:rsidR="009268E5">
        <w:rPr>
          <w:rFonts w:ascii="Arial MT" w:eastAsia="Arial MT" w:hAnsi="Arial MT" w:cs="Arial MT"/>
          <w:spacing w:val="-1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skinny</w:t>
      </w:r>
      <w:r w:rsidR="009268E5">
        <w:rPr>
          <w:rFonts w:ascii="Arial MT" w:eastAsia="Arial MT" w:hAnsi="Arial MT" w:cs="Arial MT"/>
          <w:spacing w:val="-8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bundle</w:t>
      </w:r>
      <w:r w:rsidR="009268E5">
        <w:rPr>
          <w:rFonts w:ascii="Arial MT" w:eastAsia="Arial MT" w:hAnsi="Arial MT" w:cs="Arial MT"/>
          <w:spacing w:val="-7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8"/>
          <w:szCs w:val="22"/>
          <w:lang w:val="en-US" w:eastAsia="en-US" w:bidi="ar-SA"/>
        </w:rPr>
        <w:t>households.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2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6959468</wp:posOffset>
            </wp:positionH>
            <wp:positionV relativeFrom="paragraph">
              <wp:posOffset>112387</wp:posOffset>
            </wp:positionV>
            <wp:extent cx="3574309" cy="1557147"/>
            <wp:effectExtent l="0" t="0" r="0" b="0"/>
            <wp:wrapTopAndBottom/>
            <wp:docPr id="2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3.jpeg"/>
                    <pic:cNvPicPr/>
                  </pic:nvPicPr>
                  <pic:blipFill>
                    <a:blip xmlns:r="http://schemas.openxmlformats.org/officeDocument/2006/relationships"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09" cy="155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2"/>
          <w:szCs w:val="22"/>
          <w:lang w:val="en-US" w:eastAsia="en-US" w:bidi="ar-SA"/>
        </w:rPr>
        <w:sectPr>
          <w:headerReference w:type="default" r:id="rId112"/>
          <w:footerReference w:type="default" r:id="rId113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group id="_x0000_i1195" style="width:936.5pt;height:1in;mso-position-horizontal-relative:char;mso-position-vertical-relative:line" coordsize="18730,1440">
            <v:rect id="_x0000_s1196" style="width:18730;height:1440;position:absolute" fillcolor="black" stroked="f"/>
            <v:shape id="_x0000_s1197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53" w:line="213" w:lineRule="auto"/>
                      <w:ind w:left="874" w:right="1965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More TV Networks are going direct with consumers via OTT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offerings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"/>
        <w:rPr>
          <w:rFonts w:ascii="Arial MT" w:eastAsia="Arial MT" w:hAnsi="Arial MT" w:cs="Arial MT"/>
          <w:sz w:val="18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325"/>
          <w:tab w:val="left" w:pos="1326"/>
        </w:tabs>
        <w:autoSpaceDE w:val="0"/>
        <w:autoSpaceDN w:val="0"/>
        <w:spacing w:before="88" w:line="249" w:lineRule="auto"/>
        <w:ind w:left="1325" w:right="10409" w:hanging="452"/>
        <w:rPr>
          <w:rFonts w:ascii="Wingdings" w:eastAsia="Arial MT" w:hAnsi="Wingdings" w:cs="Arial MT"/>
          <w:color w:val="ED3123"/>
          <w:sz w:val="36"/>
          <w:szCs w:val="22"/>
          <w:lang w:val="en-US" w:eastAsia="en-US" w:bidi="ar-SA"/>
        </w:rPr>
      </w:pPr>
      <w:r>
        <w:pict>
          <v:rect id="_x0000_s1198" style="width:438.35pt;height:356.3pt;margin-top:0.05pt;margin-left:36.5pt;mso-position-horizontal-relative:page;position:absolute;z-index:-251581440" fillcolor="#e0e0e0" stroked="f"/>
        </w:pict>
      </w:r>
      <w:r>
        <w:pict>
          <v:group id="_x0000_s1199" style="width:377.65pt;height:151.35pt;margin-top:5.8pt;margin-left:515.5pt;mso-position-horizontal-relative:page;position:absolute;z-index:251684864" coordorigin="10310,116" coordsize="7553,3027">
            <v:shape id="_x0000_s1200" type="#_x0000_t75" style="width:7524;height:2805;left:10324;position:absolute;top:130">
              <v:imagedata r:id="rId114" o:title=""/>
            </v:shape>
            <v:rect id="_x0000_s1201" style="width:7539;height:3012;left:10317;position:absolute;top:123" filled="f" strokecolor="#a6a6a6" strokeweight="0.72pt"/>
          </v:group>
        </w:pic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Citing the ongoing unbundling of cable TV</w:t>
      </w:r>
      <w:r w:rsidR="009268E5"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packages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in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 w:rsidR="009268E5">
        <w:rPr>
          <w:rFonts w:ascii="Arial MT" w:eastAsia="Arial MT" w:hAnsi="Arial MT" w:cs="Arial MT"/>
          <w:spacing w:val="-6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coming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years,</w:t>
      </w:r>
      <w:r w:rsidR="009268E5"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 w:rsidR="009268E5">
        <w:rPr>
          <w:rFonts w:ascii="Arial MT" w:eastAsia="Arial MT" w:hAnsi="Arial MT" w:cs="Arial MT"/>
          <w:spacing w:val="-6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latest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report</w:t>
      </w:r>
    </w:p>
    <w:p w:rsidR="00CE4E63">
      <w:pPr>
        <w:widowControl w:val="0"/>
        <w:autoSpaceDE w:val="0"/>
        <w:autoSpaceDN w:val="0"/>
        <w:spacing w:before="3" w:line="249" w:lineRule="auto"/>
        <w:ind w:left="1325" w:right="9951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from</w:t>
      </w:r>
      <w:r>
        <w:rPr>
          <w:rFonts w:ascii="Arial MT" w:eastAsia="Arial MT" w:hAnsi="Arial MT" w:cs="Arial MT"/>
          <w:spacing w:val="-1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Diffusion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Group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predicts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that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all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“major”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TV networks will introduce standalone direct-to-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consumer (DTC) OTT services by 2022.This will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drive total DTC subscriptions close to 50 million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by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2022.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38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325"/>
          <w:tab w:val="left" w:pos="1326"/>
        </w:tabs>
        <w:autoSpaceDE w:val="0"/>
        <w:autoSpaceDN w:val="0"/>
        <w:spacing w:line="249" w:lineRule="auto"/>
        <w:ind w:left="1325" w:right="10111" w:hanging="452"/>
        <w:rPr>
          <w:rFonts w:ascii="Wingdings" w:eastAsia="Arial MT" w:hAnsi="Wingdings" w:cs="Arial MT"/>
          <w:color w:val="ED3123"/>
          <w:sz w:val="36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8549640</wp:posOffset>
            </wp:positionH>
            <wp:positionV relativeFrom="paragraph">
              <wp:posOffset>333296</wp:posOffset>
            </wp:positionV>
            <wp:extent cx="1923288" cy="961644"/>
            <wp:effectExtent l="0" t="0" r="0" b="0"/>
            <wp:wrapNone/>
            <wp:docPr id="25" name="image85.pn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85.png"/>
                    <pic:cNvPicPr/>
                  </pic:nvPicPr>
                  <pic:blipFill>
                    <a:blip xmlns:r="http://schemas.openxmlformats.org/officeDocument/2006/relationships"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96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7161276</wp:posOffset>
            </wp:positionH>
            <wp:positionV relativeFrom="paragraph">
              <wp:posOffset>331772</wp:posOffset>
            </wp:positionV>
            <wp:extent cx="1126235" cy="1124711"/>
            <wp:effectExtent l="0" t="0" r="0" b="0"/>
            <wp:wrapNone/>
            <wp:docPr id="27" name="image86.jpe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86.jpeg"/>
                    <pic:cNvPicPr/>
                  </pic:nvPicPr>
                  <pic:blipFill>
                    <a:blip xmlns:r="http://schemas.openxmlformats.org/officeDocument/2006/relationships"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235" cy="112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According to an Akamai report, over 50% of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publishers view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DTC</w:t>
      </w:r>
      <w:r>
        <w:rPr>
          <w:rFonts w:ascii="Arial MT" w:eastAsia="Arial MT" w:hAnsi="Arial MT" w:cs="Arial MT"/>
          <w:spacing w:val="-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services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as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primary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or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secondary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revenue</w:t>
      </w:r>
      <w:r>
        <w:rPr>
          <w:rFonts w:ascii="Arial MT" w:eastAsia="Arial MT" w:hAnsi="Arial MT" w:cs="Arial MT"/>
          <w:spacing w:val="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source.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38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"/>
        </w:numPr>
        <w:tabs>
          <w:tab w:val="left" w:pos="1325"/>
          <w:tab w:val="left" w:pos="1326"/>
        </w:tabs>
        <w:autoSpaceDE w:val="0"/>
        <w:autoSpaceDN w:val="0"/>
        <w:spacing w:line="249" w:lineRule="auto"/>
        <w:ind w:left="1325" w:right="10199" w:hanging="452"/>
        <w:rPr>
          <w:rFonts w:ascii="Wingdings" w:eastAsia="Arial MT" w:hAnsi="Wingdings" w:cs="Arial MT"/>
          <w:color w:val="ED3123"/>
          <w:sz w:val="36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8985668</wp:posOffset>
            </wp:positionH>
            <wp:positionV relativeFrom="paragraph">
              <wp:posOffset>394804</wp:posOffset>
            </wp:positionV>
            <wp:extent cx="1436765" cy="674827"/>
            <wp:effectExtent l="0" t="0" r="0" b="0"/>
            <wp:wrapNone/>
            <wp:docPr id="29" name="image87.jpe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87.jpeg"/>
                    <pic:cNvPicPr/>
                  </pic:nvPicPr>
                  <pic:blipFill>
                    <a:blip xmlns:r="http://schemas.openxmlformats.org/officeDocument/2006/relationships"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65" cy="67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7002828</wp:posOffset>
            </wp:positionH>
            <wp:positionV relativeFrom="paragraph">
              <wp:posOffset>638113</wp:posOffset>
            </wp:positionV>
            <wp:extent cx="1680867" cy="406319"/>
            <wp:effectExtent l="0" t="0" r="0" b="0"/>
            <wp:wrapNone/>
            <wp:docPr id="31" name="image88.pn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8.png"/>
                    <pic:cNvPicPr/>
                  </pic:nvPicPr>
                  <pic:blipFill>
                    <a:blip xmlns:r="http://schemas.openxmlformats.org/officeDocument/2006/relationships"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867" cy="40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Existing OTT services already launched or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announced by major TV networks include HBO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>Now,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>Starz,</w:t>
      </w:r>
      <w:r>
        <w:rPr>
          <w:rFonts w:ascii="Arial MT" w:eastAsia="Arial MT" w:hAnsi="Arial MT" w:cs="Arial MT"/>
          <w:spacing w:val="-8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>Showtime,</w:t>
      </w:r>
      <w:r>
        <w:rPr>
          <w:rFonts w:ascii="Arial MT" w:eastAsia="Arial MT" w:hAnsi="Arial MT" w:cs="Arial MT"/>
          <w:spacing w:val="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ESPN+,</w:t>
      </w:r>
      <w:r>
        <w:rPr>
          <w:rFonts w:ascii="Arial MT" w:eastAsia="Arial MT" w:hAnsi="Arial MT" w:cs="Arial MT"/>
          <w:spacing w:val="-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CBS</w:t>
      </w:r>
      <w:r>
        <w:rPr>
          <w:rFonts w:ascii="Arial MT" w:eastAsia="Arial MT" w:hAnsi="Arial MT" w:cs="Arial MT"/>
          <w:spacing w:val="-24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All</w:t>
      </w:r>
      <w:r>
        <w:rPr>
          <w:rFonts w:ascii="Arial MT" w:eastAsia="Arial MT" w:hAnsi="Arial MT" w:cs="Arial MT"/>
          <w:spacing w:val="-25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Access,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 more.</w:t>
      </w:r>
    </w:p>
    <w:p w:rsidR="00CE4E63">
      <w:pPr>
        <w:widowControl w:val="0"/>
        <w:autoSpaceDE w:val="0"/>
        <w:autoSpaceDN w:val="0"/>
        <w:spacing w:line="249" w:lineRule="auto"/>
        <w:rPr>
          <w:rFonts w:ascii="Wingdings" w:eastAsia="Arial MT" w:hAnsi="Wingdings" w:cs="Arial MT"/>
          <w:sz w:val="36"/>
          <w:szCs w:val="22"/>
          <w:lang w:val="en-US" w:eastAsia="en-US" w:bidi="ar-SA"/>
        </w:rPr>
        <w:sectPr>
          <w:headerReference w:type="default" r:id="rId119"/>
          <w:footerReference w:type="default" r:id="rId120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1"/>
        <w:ind w:left="0"/>
        <w:jc w:val="center"/>
        <w:outlineLvl w:val="0"/>
        <w:rPr>
          <w:rFonts w:ascii="Arial" w:eastAsia="Arial" w:hAnsi="Arial" w:cs="Arial"/>
          <w:b/>
          <w:bCs/>
          <w:sz w:val="56"/>
          <w:szCs w:val="56"/>
          <w:lang w:val="en-US" w:eastAsia="en-US" w:bidi="ar-SA"/>
        </w:rPr>
      </w:pPr>
      <w:bookmarkStart w:id="5" w:name="_bookmark4"/>
      <w:bookmarkEnd w:id="5"/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color w:val="FFFFFF"/>
          <w:spacing w:val="-35"/>
          <w:sz w:val="56"/>
          <w:szCs w:val="56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>Growth</w:t>
      </w:r>
      <w:r>
        <w:rPr>
          <w:rFonts w:ascii="Arial" w:eastAsia="Arial" w:hAnsi="Arial" w:cs="Arial"/>
          <w:b/>
          <w:bCs/>
          <w:color w:val="FFFFFF"/>
          <w:spacing w:val="-11"/>
          <w:sz w:val="56"/>
          <w:szCs w:val="56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 xml:space="preserve">Opportunities </w:t>
      </w:r>
      <w:r>
        <w:rPr>
          <w:rFonts w:ascii="Arial" w:eastAsia="Arial" w:hAnsi="Arial" w:cs="Arial"/>
          <w:b/>
          <w:bCs/>
          <w:color w:val="FFFFFF"/>
          <w:spacing w:val="-31"/>
          <w:sz w:val="56"/>
          <w:szCs w:val="56"/>
          <w:shd w:val="clear" w:color="auto" w:fill="ED3123"/>
          <w:lang w:val="en-US" w:eastAsia="en-US" w:bidi="ar-SA"/>
        </w:rPr>
        <w:t xml:space="preserve"> 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sz w:val="2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30" w:line="213" w:lineRule="auto"/>
        <w:ind w:left="3754" w:right="3760" w:firstLine="3"/>
        <w:jc w:val="center"/>
        <w:outlineLvl w:val="1"/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</w:pP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Looking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across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 video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platforms and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channels―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traditional and new―opportunities to reach and engage</w:t>
      </w:r>
      <w:r>
        <w:rPr>
          <w:rFonts w:ascii="Arial" w:eastAsia="Arial" w:hAnsi="Arial" w:cs="Arial"/>
          <w:b/>
          <w:bCs/>
          <w:spacing w:val="-120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consumers abound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 this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rapidly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evolving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ecosystem.</w:t>
      </w:r>
      <w:r>
        <w:rPr>
          <w:rFonts w:ascii="Arial" w:eastAsia="Arial" w:hAnsi="Arial" w:cs="Arial"/>
          <w:b/>
          <w:bCs/>
          <w:spacing w:val="6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report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looks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into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number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opportunities: Addressable TV, Programmatic Video,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Connected TV/OTT, Augmented Reality, Vertical Video,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Original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 xml:space="preserve">Digital Video, and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esports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,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to name</w:t>
      </w:r>
      <w:r>
        <w:rPr>
          <w:rFonts w:ascii="Arial" w:eastAsia="Arial" w:hAnsi="Arial" w:cs="Arial"/>
          <w:b/>
          <w:bCs/>
          <w:spacing w:val="-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few.</w:t>
      </w:r>
    </w:p>
    <w:p w:rsidR="00CE4E63">
      <w:pPr>
        <w:widowControl w:val="0"/>
        <w:autoSpaceDE w:val="0"/>
        <w:autoSpaceDN w:val="0"/>
        <w:spacing w:line="213" w:lineRule="auto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headerReference w:type="default" r:id="rId121"/>
          <w:footerReference w:type="default" r:id="rId122"/>
          <w:pgSz w:w="19200" w:h="10800" w:orient="landscape"/>
          <w:pgMar w:top="100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group id="_x0000_i1202" style="width:936.5pt;height:1in;mso-position-horizontal-relative:char;mso-position-vertical-relative:line" coordsize="18730,1440">
            <v:rect id="_x0000_s1203" style="width:18730;height:1440;position:absolute" fillcolor="black" stroked="f"/>
            <v:shape id="_x0000_s1204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53" w:line="213" w:lineRule="auto"/>
                      <w:ind w:left="874" w:right="2373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Cross-platform video buying including both TV and digital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video experiences</w:t>
                    </w:r>
                    <w:r>
                      <w:rPr>
                        <w:rFonts w:ascii="Arial"/>
                        <w:b/>
                        <w:color w:val="FFFFFF"/>
                        <w:spacing w:val="10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significant</w:t>
                    </w:r>
                    <w:r>
                      <w:rPr>
                        <w:rFonts w:ascii="Arial"/>
                        <w:b/>
                        <w:color w:val="FFFFFF"/>
                        <w:spacing w:val="-7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YOY</w:t>
                    </w:r>
                    <w:r>
                      <w:rPr>
                        <w:rFonts w:ascii="Arial"/>
                        <w:b/>
                        <w:color w:val="FFFFFF"/>
                        <w:spacing w:val="-1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increase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6"/>
        <w:rPr>
          <w:rFonts w:ascii="Arial" w:eastAsia="Arial MT" w:hAnsi="Arial MT" w:cs="Arial MT"/>
          <w:b/>
          <w:sz w:val="18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485"/>
          <w:tab w:val="left" w:pos="17335"/>
        </w:tabs>
        <w:autoSpaceDE w:val="0"/>
        <w:autoSpaceDN w:val="0"/>
        <w:spacing w:before="89"/>
        <w:ind w:left="890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1928369</wp:posOffset>
            </wp:positionH>
            <wp:positionV relativeFrom="paragraph">
              <wp:posOffset>660764</wp:posOffset>
            </wp:positionV>
            <wp:extent cx="8495394" cy="4370261"/>
            <wp:effectExtent l="0" t="0" r="0" b="0"/>
            <wp:wrapNone/>
            <wp:docPr id="3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89.png"/>
                    <pic:cNvPicPr/>
                  </pic:nvPicPr>
                  <pic:blipFill>
                    <a:blip xmlns:r="http://schemas.openxmlformats.org/officeDocument/2006/relationships"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5394" cy="437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rial MT" w:cs="Arial MT"/>
          <w:color w:val="ED3123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eastAsia="Arial MT" w:cs="Arial MT"/>
          <w:color w:val="ED3123"/>
          <w:spacing w:val="-37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Wingdings" w:eastAsia="Arial MT" w:hAnsi="Wingdings" w:cs="Arial MT"/>
          <w:color w:val="ED3123"/>
          <w:sz w:val="36"/>
          <w:szCs w:val="36"/>
          <w:shd w:val="clear" w:color="auto" w:fill="E0E0E0"/>
          <w:lang w:val="en-US" w:eastAsia="en-US" w:bidi="ar-SA"/>
        </w:rPr>
        <w:sym w:font="Wingdings" w:char="F0A7"/>
      </w:r>
      <w:r>
        <w:rPr>
          <w:rFonts w:eastAsia="Arial MT" w:cs="Arial MT"/>
          <w:color w:val="ED3123"/>
          <w:sz w:val="36"/>
          <w:szCs w:val="36"/>
          <w:shd w:val="clear" w:color="auto" w:fill="E0E0E0"/>
          <w:lang w:val="en-US" w:eastAsia="en-US" w:bidi="ar-SA"/>
        </w:rPr>
        <w:tab/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40%</w:t>
      </w:r>
      <w:r>
        <w:rPr>
          <w:rFonts w:ascii="Arial MT" w:eastAsia="Arial MT" w:hAnsi="Arial MT" w:cs="Arial MT"/>
          <w:spacing w:val="-3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of</w:t>
      </w:r>
      <w:r>
        <w:rPr>
          <w:rFonts w:ascii="Arial MT" w:eastAsia="Arial MT" w:hAnsi="Arial MT" w:cs="Arial MT"/>
          <w:spacing w:val="-6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advertisers’</w:t>
      </w:r>
      <w:r>
        <w:rPr>
          <w:rFonts w:ascii="Arial MT" w:eastAsia="Arial MT" w:hAnsi="Arial MT" w:cs="Arial MT"/>
          <w:spacing w:val="-15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2018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budget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will</w:t>
      </w:r>
      <w:r>
        <w:rPr>
          <w:rFonts w:ascii="Arial MT" w:eastAsia="Arial MT" w:hAnsi="Arial MT" w:cs="Arial MT"/>
          <w:spacing w:val="5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be</w:t>
      </w:r>
      <w:r>
        <w:rPr>
          <w:rFonts w:ascii="Arial MT" w:eastAsia="Arial MT" w:hAnsi="Arial MT" w:cs="Arial MT"/>
          <w:spacing w:val="-6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spent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on</w:t>
      </w:r>
      <w:r>
        <w:rPr>
          <w:rFonts w:ascii="Arial MT" w:eastAsia="Arial MT" w:hAnsi="Arial MT" w:cs="Arial MT"/>
          <w:spacing w:val="-6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cross</w:t>
      </w:r>
      <w:r>
        <w:rPr>
          <w:rFonts w:ascii="Arial MT" w:eastAsia="Arial MT" w:hAnsi="Arial MT" w:cs="Arial MT"/>
          <w:spacing w:val="-4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platform</w:t>
      </w:r>
      <w:r>
        <w:rPr>
          <w:rFonts w:ascii="Arial MT" w:eastAsia="Arial MT" w:hAnsi="Arial MT" w:cs="Arial MT"/>
          <w:spacing w:val="-5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(TV</w:t>
      </w:r>
      <w:r>
        <w:rPr>
          <w:rFonts w:ascii="Arial MT" w:eastAsia="Arial MT" w:hAnsi="Arial MT" w:cs="Arial MT"/>
          <w:spacing w:val="-5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+</w:t>
      </w:r>
      <w:r>
        <w:rPr>
          <w:rFonts w:ascii="Arial MT" w:eastAsia="Arial MT" w:hAnsi="Arial MT" w:cs="Arial MT"/>
          <w:spacing w:val="-4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digital</w:t>
      </w:r>
      <w:r>
        <w:rPr>
          <w:rFonts w:ascii="Arial MT" w:eastAsia="Arial MT" w:hAnsi="Arial MT" w:cs="Arial MT"/>
          <w:spacing w:val="-3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video)</w:t>
      </w:r>
      <w:r>
        <w:rPr>
          <w:rFonts w:ascii="Arial MT" w:eastAsia="Arial MT" w:hAnsi="Arial MT" w:cs="Arial MT"/>
          <w:spacing w:val="-2"/>
          <w:sz w:val="36"/>
          <w:szCs w:val="36"/>
          <w:shd w:val="clear" w:color="auto" w:fill="E0E0E0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>buys.</w:t>
      </w:r>
      <w:r>
        <w:rPr>
          <w:rFonts w:ascii="Arial MT" w:eastAsia="Arial MT" w:hAnsi="Arial MT" w:cs="Arial MT"/>
          <w:sz w:val="36"/>
          <w:szCs w:val="36"/>
          <w:shd w:val="clear" w:color="auto" w:fill="E0E0E0"/>
          <w:lang w:val="en-US" w:eastAsia="en-US" w:bidi="ar-SA"/>
        </w:rPr>
        <w:tab/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headerReference w:type="default" r:id="rId124"/>
          <w:footerReference w:type="default" r:id="rId125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shape id="_x0000_s1205" type="#_x0000_t202" style="width:870.6pt;height:80.9pt;margin-top:78.6pt;margin-left:43.3pt;mso-position-horizontal-relative:page;mso-wrap-distance-left:0;mso-wrap-distance-right:0;position:absolute;z-index:-251568128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val="left" w:pos="682"/>
                      <w:tab w:val="left" w:pos="684"/>
                    </w:tabs>
                    <w:spacing w:before="114" w:line="249" w:lineRule="auto"/>
                    <w:ind w:right="355"/>
                  </w:pPr>
                  <w:r>
                    <w:t>eMarketer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predicts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over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three-quarters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video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dollars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will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move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programmatically</w:t>
                  </w:r>
                  <w:r>
                    <w:rPr>
                      <w:spacing w:val="-97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2019.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val="left" w:pos="682"/>
                      <w:tab w:val="left" w:pos="684"/>
                    </w:tabs>
                    <w:spacing w:before="123"/>
                    <w:ind w:hanging="541"/>
                  </w:pPr>
                  <w:r>
                    <w:t>Cowen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Company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estimates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15%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total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programmatic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spend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video.</w:t>
                  </w:r>
                </w:p>
              </w:txbxContent>
            </v:textbox>
            <w10:wrap type="topAndBottom"/>
          </v:shape>
        </w:pict>
      </w:r>
      <w:r>
        <w:pict>
          <v:group id="_x0000_s1206" style="width:69.15pt;height:34.1pt;margin-top:495.6pt;margin-left:882.25pt;mso-position-horizontal-relative:page;mso-position-vertical-relative:page;position:absolute;z-index:251691008" coordorigin="17645,9912" coordsize="1383,682">
            <v:shape id="_x0000_s1207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08" type="#_x0000_t75" style="width:180;height:180;left:18847;position:absolute;top:10413">
              <v:imagedata r:id="rId88" o:title=""/>
            </v:shape>
            <v:shape id="_x0000_s1209" type="#_x0000_t75" style="width:180;height:180;left:17644;position:absolute;top:9912">
              <v:imagedata r:id="rId88" o:title=""/>
            </v:shape>
            <v:rect id="_x0000_s1210" style="width:140;height:449;left:17661;position:absolute;top:10144" fillcolor="black" stroked="f"/>
          </v:group>
        </w:pict>
      </w:r>
      <w:r>
        <w:rPr>
          <w:sz w:val="20"/>
        </w:rPr>
        <w:pict>
          <v:group id="_x0000_i1211" style="width:936.5pt;height:1in;mso-position-horizontal-relative:char;mso-position-vertical-relative:line" coordsize="18730,1440">
            <v:rect id="_x0000_s1212" style="width:18730;height:1440;position:absolute" fillcolor="black" stroked="f"/>
            <v:shape id="_x0000_s1213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37" w:line="213" w:lineRule="auto"/>
                      <w:ind w:left="1009" w:right="2865"/>
                      <w:rPr>
                        <w:rFonts w:ascii="Arial"/>
                        <w:b/>
                        <w:sz w:val="5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Automation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in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video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buying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and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selling</w:t>
                    </w:r>
                    <w:r>
                      <w:rPr>
                        <w:rFonts w:ascii="Arial"/>
                        <w:b/>
                        <w:color w:val="FFFFFF"/>
                        <w:spacing w:val="-8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continues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a</w:t>
                    </w:r>
                    <w:r>
                      <w:rPr>
                        <w:rFonts w:ascii="Arial"/>
                        <w:b/>
                        <w:color w:val="FFFFFF"/>
                        <w:spacing w:val="-16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Y-O-Y</w:t>
                    </w:r>
                    <w:r>
                      <w:rPr>
                        <w:rFonts w:ascii="Arial"/>
                        <w:b/>
                        <w:color w:val="FFFFFF"/>
                        <w:spacing w:val="-148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double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4"/>
                      </w:rPr>
                      <w:t>digit increase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6"/>
        <w:rPr>
          <w:rFonts w:ascii="Arial MT" w:eastAsia="Arial MT" w:hAnsi="Arial MT" w:cs="Arial MT"/>
          <w:sz w:val="5"/>
          <w:szCs w:val="36"/>
          <w:lang w:val="en-US" w:eastAsia="en-US" w:bidi="ar-SA"/>
        </w:rPr>
      </w:pPr>
    </w:p>
    <w:p w:rsidR="00CE4E63">
      <w:pPr>
        <w:widowControl w:val="0"/>
        <w:tabs>
          <w:tab w:val="left" w:pos="10329"/>
        </w:tabs>
        <w:autoSpaceDE w:val="0"/>
        <w:autoSpaceDN w:val="0"/>
        <w:ind w:left="2009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3772370" cy="4018121"/>
            <wp:effectExtent l="0" t="0" r="0" b="0"/>
            <wp:docPr id="3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90.jpeg"/>
                    <pic:cNvPicPr/>
                  </pic:nvPicPr>
                  <pic:blipFill>
                    <a:blip xmlns:r="http://schemas.openxmlformats.org/officeDocument/2006/relationships"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370" cy="4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sz w:val="20"/>
          <w:szCs w:val="22"/>
          <w:lang w:val="en-US" w:eastAsia="en-US" w:bidi="ar-SA"/>
        </w:rPr>
        <w:tab/>
      </w:r>
      <w:r>
        <w:rPr>
          <w:noProof/>
          <w:position w:val="48"/>
          <w:sz w:val="20"/>
          <w:lang w:val="en-IN" w:eastAsia="en-IN" w:bidi="ta-IN"/>
        </w:rPr>
        <w:drawing>
          <wp:inline distT="0" distB="0" distL="0" distR="0">
            <wp:extent cx="3645454" cy="3364420"/>
            <wp:effectExtent l="0" t="0" r="0" b="0"/>
            <wp:docPr id="3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1.jpeg"/>
                    <pic:cNvPicPr/>
                  </pic:nvPicPr>
                  <pic:blipFill>
                    <a:blip xmlns:r="http://schemas.openxmlformats.org/officeDocument/2006/relationships"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454" cy="33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28"/>
          <w:footerReference w:type="default" r:id="rId129"/>
          <w:pgSz w:w="19200" w:h="10800" w:orient="landscape"/>
          <w:pgMar w:top="460" w:right="0" w:bottom="500" w:left="0" w:header="0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28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1039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10126289" cy="4241006"/>
            <wp:effectExtent l="0" t="0" r="0" b="0"/>
            <wp:docPr id="3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92.jpeg"/>
                    <pic:cNvPicPr/>
                  </pic:nvPicPr>
                  <pic:blipFill>
                    <a:blip xmlns:r="http://schemas.openxmlformats.org/officeDocument/2006/relationships"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6289" cy="42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31"/>
          <w:footerReference w:type="default" r:id="rId132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11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866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214" type="#_x0000_t202" style="width:873.5pt;height:58.2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val="left" w:pos="682"/>
                      <w:tab w:val="left" w:pos="684"/>
                    </w:tabs>
                    <w:spacing w:before="164" w:line="249" w:lineRule="auto"/>
                    <w:ind w:right="207"/>
                  </w:pPr>
                  <w:r>
                    <w:t>Marketers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recognize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benefits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addressable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TV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such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targeting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precision,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increased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relevancy,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30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elimination</w:t>
                  </w:r>
                  <w:r>
                    <w:rPr>
                      <w:spacing w:val="3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33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waste,</w:t>
                  </w:r>
                  <w:r>
                    <w:rPr>
                      <w:spacing w:val="4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higher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ROI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according</w:t>
                  </w:r>
                  <w:r>
                    <w:rPr>
                      <w:spacing w:val="3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9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AT&amp;T</w:t>
                  </w:r>
                  <w:r>
                    <w:rPr>
                      <w:spacing w:val="-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AdWorks</w:t>
                  </w:r>
                  <w:r>
                    <w:rPr>
                      <w:spacing w:val="34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Advertiser</w:t>
                  </w:r>
                  <w:r>
                    <w:rPr>
                      <w:spacing w:val="3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Perceptions</w:t>
                  </w:r>
                  <w:r>
                    <w:rPr>
                      <w:spacing w:val="3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study.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2"/>
        <w:ind w:left="4437"/>
        <w:rPr>
          <w:rFonts w:ascii="Arial MT" w:eastAsia="Arial MT" w:hAnsi="Arial MT" w:cs="Arial MT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6452615</wp:posOffset>
            </wp:positionH>
            <wp:positionV relativeFrom="paragraph">
              <wp:posOffset>124915</wp:posOffset>
            </wp:positionV>
            <wp:extent cx="3663695" cy="3573779"/>
            <wp:effectExtent l="0" t="0" r="0" b="0"/>
            <wp:wrapNone/>
            <wp:docPr id="41" name="image93.png" descr="US Addressable TV Ad Spending, 2015-2019 (billions, % change and % of TV ad spend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93.png"/>
                    <pic:cNvPicPr/>
                  </pic:nvPicPr>
                  <pic:blipFill>
                    <a:blip xmlns:r="http://schemas.openxmlformats.org/officeDocument/2006/relationships"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357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eastAsia="Arial MT" w:hAnsi="Arial MT" w:cs="Arial MT"/>
          <w:spacing w:val="-1"/>
          <w:szCs w:val="22"/>
          <w:lang w:val="en-US" w:eastAsia="en-US" w:bidi="ar-SA"/>
        </w:rPr>
        <w:t>Addressable</w:t>
      </w:r>
      <w:r>
        <w:rPr>
          <w:rFonts w:ascii="Arial MT" w:eastAsia="Arial MT" w:hAnsi="Arial MT" w:cs="Arial MT"/>
          <w:spacing w:val="-15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Cs w:val="22"/>
          <w:lang w:val="en-US" w:eastAsia="en-US" w:bidi="ar-SA"/>
        </w:rPr>
        <w:t>TV</w:t>
      </w:r>
      <w:r>
        <w:rPr>
          <w:rFonts w:ascii="Arial MT" w:eastAsia="Arial MT" w:hAnsi="Arial MT" w:cs="Arial MT"/>
          <w:spacing w:val="-5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Cs w:val="22"/>
          <w:lang w:val="en-US" w:eastAsia="en-US" w:bidi="ar-SA"/>
        </w:rPr>
        <w:t>Top</w:t>
      </w:r>
      <w:r>
        <w:rPr>
          <w:rFonts w:ascii="Arial MT" w:eastAsia="Arial MT" w:hAnsi="Arial MT" w:cs="Arial MT"/>
          <w:spacing w:val="-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Cs w:val="22"/>
          <w:lang w:val="en-US" w:eastAsia="en-US" w:bidi="ar-SA"/>
        </w:rPr>
        <w:t>Benefits</w:t>
      </w:r>
    </w:p>
    <w:p w:rsidR="00CE4E63">
      <w:pPr>
        <w:widowControl w:val="0"/>
        <w:autoSpaceDE w:val="0"/>
        <w:autoSpaceDN w:val="0"/>
        <w:spacing w:before="11"/>
        <w:rPr>
          <w:rFonts w:ascii="Arial MT" w:eastAsia="Arial MT" w:hAnsi="Arial MT" w:cs="Arial MT"/>
          <w:sz w:val="15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1171652</wp:posOffset>
            </wp:positionH>
            <wp:positionV relativeFrom="paragraph">
              <wp:posOffset>141512</wp:posOffset>
            </wp:positionV>
            <wp:extent cx="4241304" cy="3501104"/>
            <wp:effectExtent l="0" t="0" r="0" b="0"/>
            <wp:wrapTopAndBottom/>
            <wp:docPr id="4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94.png"/>
                    <pic:cNvPicPr/>
                  </pic:nvPicPr>
                  <pic:blipFill>
                    <a:blip xmlns:r="http://schemas.openxmlformats.org/officeDocument/2006/relationships"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304" cy="350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5"/>
          <w:szCs w:val="22"/>
          <w:lang w:val="en-US" w:eastAsia="en-US" w:bidi="ar-SA"/>
        </w:rPr>
        <w:sectPr>
          <w:headerReference w:type="default" r:id="rId135"/>
          <w:footerReference w:type="default" r:id="rId136"/>
          <w:pgSz w:w="19200" w:h="10800" w:orient="landscape"/>
          <w:pgMar w:top="1900" w:right="0" w:bottom="840" w:left="0" w:header="466" w:footer="657" w:gutter="0"/>
          <w:cols w:space="720"/>
        </w:sectPr>
      </w:pP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1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729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215" type="#_x0000_t202" style="width:898.45pt;height:109.8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spacing w:before="126"/>
                    <w:ind w:left="275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IAB has defined OTT as:</w:t>
                  </w:r>
                </w:p>
                <w:p w:rsidR="00CE4E63">
                  <w:pPr>
                    <w:numPr>
                      <w:ilvl w:val="0"/>
                      <w:numId w:val="7"/>
                    </w:numPr>
                    <w:tabs>
                      <w:tab w:val="left" w:pos="720"/>
                    </w:tabs>
                    <w:spacing w:before="16" w:line="249" w:lineRule="auto"/>
                    <w:ind w:right="755"/>
                    <w:rPr>
                      <w:sz w:val="32"/>
                    </w:rPr>
                  </w:pPr>
                  <w:r>
                    <w:rPr>
                      <w:rFonts w:ascii="Arial" w:hAnsi="Arial"/>
                      <w:b/>
                      <w:sz w:val="32"/>
                    </w:rPr>
                    <w:t>Over</w:t>
                  </w:r>
                  <w:r>
                    <w:rPr>
                      <w:rFonts w:ascii="Arial" w:hAnsi="Arial"/>
                      <w:b/>
                      <w:spacing w:val="7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32"/>
                    </w:rPr>
                    <w:t>the</w:t>
                  </w:r>
                  <w:r>
                    <w:rPr>
                      <w:rFonts w:ascii="Arial" w:hAnsi="Arial"/>
                      <w:b/>
                      <w:spacing w:val="-1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32"/>
                    </w:rPr>
                    <w:t>Top</w:t>
                  </w:r>
                  <w:r>
                    <w:rPr>
                      <w:rFonts w:ascii="Arial" w:hAnsi="Arial"/>
                      <w:b/>
                      <w:spacing w:val="-4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32"/>
                    </w:rPr>
                    <w:t>Device</w:t>
                  </w:r>
                  <w:r>
                    <w:rPr>
                      <w:rFonts w:ascii="Arial" w:hAnsi="Arial"/>
                      <w:b/>
                      <w:spacing w:val="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-</w:t>
                  </w:r>
                  <w:r>
                    <w:rPr>
                      <w:spacing w:val="-1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2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device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can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connect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(or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functionality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within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itself)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facilitate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delivery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internet based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content (</w:t>
                  </w:r>
                  <w:r>
                    <w:rPr>
                      <w:sz w:val="32"/>
                    </w:rPr>
                    <w:t>Roku</w:t>
                  </w:r>
                  <w:r>
                    <w:rPr>
                      <w:sz w:val="32"/>
                    </w:rPr>
                    <w:t>,</w:t>
                  </w:r>
                  <w:r>
                    <w:rPr>
                      <w:spacing w:val="-1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Apple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Smart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TV’s,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game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consoles,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etc.)</w:t>
                  </w:r>
                </w:p>
                <w:p w:rsidR="00CE4E63">
                  <w:pPr>
                    <w:numPr>
                      <w:ilvl w:val="0"/>
                      <w:numId w:val="7"/>
                    </w:numPr>
                    <w:tabs>
                      <w:tab w:val="left" w:pos="720"/>
                    </w:tabs>
                    <w:spacing w:before="3" w:line="249" w:lineRule="auto"/>
                    <w:ind w:right="1698"/>
                    <w:rPr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Over</w:t>
                  </w:r>
                  <w:r>
                    <w:rPr>
                      <w:rFonts w:ascii="Arial"/>
                      <w:b/>
                      <w:spacing w:val="7"/>
                      <w:sz w:val="32"/>
                    </w:rPr>
                    <w:t xml:space="preserve"> </w:t>
                  </w:r>
                  <w:r>
                    <w:rPr>
                      <w:rFonts w:ascii="Arial"/>
                      <w:b/>
                      <w:sz w:val="32"/>
                    </w:rPr>
                    <w:t>the</w:t>
                  </w:r>
                  <w:r>
                    <w:rPr>
                      <w:rFonts w:ascii="Arial"/>
                      <w:b/>
                      <w:spacing w:val="-3"/>
                      <w:sz w:val="32"/>
                    </w:rPr>
                    <w:t xml:space="preserve"> </w:t>
                  </w:r>
                  <w:r>
                    <w:rPr>
                      <w:rFonts w:ascii="Arial"/>
                      <w:b/>
                      <w:sz w:val="32"/>
                    </w:rPr>
                    <w:t>Top</w:t>
                  </w:r>
                  <w:r>
                    <w:rPr>
                      <w:rFonts w:ascii="Arial"/>
                      <w:b/>
                      <w:spacing w:val="-4"/>
                      <w:sz w:val="32"/>
                    </w:rPr>
                    <w:t xml:space="preserve"> </w:t>
                  </w:r>
                  <w:r>
                    <w:rPr>
                      <w:rFonts w:ascii="Arial"/>
                      <w:b/>
                      <w:sz w:val="32"/>
                    </w:rPr>
                    <w:t>Video</w:t>
                  </w:r>
                  <w:r>
                    <w:rPr>
                      <w:rFonts w:ascii="Arial"/>
                      <w:b/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-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content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transported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provider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connected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device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over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internet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outside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closed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networks</w:t>
                  </w:r>
                  <w:r>
                    <w:rPr>
                      <w:spacing w:val="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telecom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cable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providers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1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9" w:after="10" w:line="249" w:lineRule="auto"/>
        <w:ind w:left="1283" w:right="7345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2017,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aggregated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streaming-enabled</w:t>
      </w:r>
      <w:r>
        <w:rPr>
          <w:rFonts w:ascii="Arial MT" w:eastAsia="Arial MT" w:hAnsi="Arial MT" w:cs="Arial MT"/>
          <w:spacing w:val="-9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TV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ownership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has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reached</w:t>
      </w:r>
      <w:r>
        <w:rPr>
          <w:rFonts w:ascii="Arial MT" w:eastAsia="Arial MT" w:hAnsi="Arial MT" w:cs="Arial MT"/>
          <w:spacing w:val="-8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majority of</w:t>
      </w:r>
      <w:r>
        <w:rPr>
          <w:rFonts w:ascii="Arial MT" w:eastAsia="Arial MT" w:hAnsi="Arial MT" w:cs="Arial MT"/>
          <w:spacing w:val="-1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American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adults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(56%)</w:t>
      </w:r>
    </w:p>
    <w:p w:rsidR="00CE4E63">
      <w:pPr>
        <w:widowControl w:val="0"/>
        <w:tabs>
          <w:tab w:val="left" w:pos="11725"/>
        </w:tabs>
        <w:autoSpaceDE w:val="0"/>
        <w:autoSpaceDN w:val="0"/>
        <w:ind w:left="1019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rPr>
          <w:noProof/>
          <w:position w:val="5"/>
          <w:sz w:val="20"/>
          <w:lang w:val="en-IN" w:eastAsia="en-IN" w:bidi="ta-IN"/>
        </w:rPr>
        <w:drawing>
          <wp:inline distT="0" distB="0" distL="0" distR="0">
            <wp:extent cx="6348393" cy="2430779"/>
            <wp:effectExtent l="0" t="0" r="0" b="0"/>
            <wp:docPr id="4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95.png"/>
                    <pic:cNvPicPr/>
                  </pic:nvPicPr>
                  <pic:blipFill>
                    <a:blip xmlns:r="http://schemas.openxmlformats.org/officeDocument/2006/relationships"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393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position w:val="5"/>
          <w:sz w:val="20"/>
          <w:szCs w:val="22"/>
          <w:lang w:val="en-US" w:eastAsia="en-US" w:bidi="ar-SA"/>
        </w:rPr>
        <w:tab/>
      </w:r>
      <w:r>
        <w:rPr>
          <w:sz w:val="20"/>
        </w:rPr>
        <w:pict>
          <v:shape id="_x0000_i1216" type="#_x0000_t202" style="width:345.25pt;height:210.85pt;mso-left-percent:-10001;mso-position-horizontal-relative:char;mso-position-vertical-relative:line;mso-top-percent:-10001" filled="f" strokecolor="#a9a9a9" strokeweight="0.72pt">
            <v:textbox inset="0,0,0,0">
              <w:txbxContent>
                <w:p w:rsidR="00CE4E63">
                  <w:pPr>
                    <w:numPr>
                      <w:ilvl w:val="0"/>
                      <w:numId w:val="8"/>
                    </w:numPr>
                    <w:tabs>
                      <w:tab w:val="left" w:pos="414"/>
                    </w:tabs>
                    <w:spacing w:before="74" w:line="249" w:lineRule="auto"/>
                    <w:ind w:right="271"/>
                    <w:rPr>
                      <w:sz w:val="28"/>
                    </w:rPr>
                  </w:pPr>
                  <w:r>
                    <w:rPr>
                      <w:sz w:val="28"/>
                    </w:rPr>
                    <w:t>According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MoffettNathanson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Research,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rate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consumers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dropping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their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cable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satellite</w:t>
                  </w:r>
                  <w:r>
                    <w:rPr>
                      <w:spacing w:val="-1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TV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packages hit the highest level ever in the fourth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quarter in 2017. The total number of pay TV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subscribers dropped 3.4% from a year earlier, the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highest rate of decline since the trend of cord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cutting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emerged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2010.</w:t>
                  </w:r>
                </w:p>
                <w:p w:rsidR="00CE4E63">
                  <w:pPr>
                    <w:pStyle w:val="BodyText"/>
                    <w:rPr>
                      <w:sz w:val="30"/>
                    </w:rPr>
                  </w:pPr>
                </w:p>
                <w:p w:rsidR="00CE4E63">
                  <w:pPr>
                    <w:numPr>
                      <w:ilvl w:val="0"/>
                      <w:numId w:val="8"/>
                    </w:numPr>
                    <w:tabs>
                      <w:tab w:val="left" w:pos="414"/>
                    </w:tabs>
                    <w:spacing w:line="249" w:lineRule="auto"/>
                    <w:ind w:right="188"/>
                    <w:rPr>
                      <w:sz w:val="28"/>
                    </w:rPr>
                  </w:pPr>
                  <w:r>
                    <w:rPr>
                      <w:sz w:val="28"/>
                    </w:rPr>
                    <w:t>In total, approximately 13.5 million households do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not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pay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traditional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forms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TV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service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currently,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firm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estimated.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38"/>
          <w:footerReference w:type="default" r:id="rId139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21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72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217" type="#_x0000_t202" style="width:901.35pt;height:46.1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9"/>
                    </w:numPr>
                    <w:tabs>
                      <w:tab w:val="left" w:pos="501"/>
                      <w:tab w:val="left" w:pos="503"/>
                    </w:tabs>
                    <w:spacing w:before="85"/>
                    <w:ind w:hanging="359"/>
                    <w:rPr>
                      <w:sz w:val="32"/>
                    </w:rPr>
                  </w:pPr>
                  <w:r>
                    <w:rPr>
                      <w:sz w:val="32"/>
                    </w:rPr>
                    <w:t>Along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device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ownership, global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OTT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revenue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growing,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expected to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more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than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double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2016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2022,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exceeding</w:t>
                  </w:r>
                </w:p>
                <w:p w:rsidR="00CE4E63">
                  <w:pPr>
                    <w:spacing w:before="17"/>
                    <w:ind w:left="502"/>
                    <w:rPr>
                      <w:sz w:val="32"/>
                    </w:rPr>
                  </w:pPr>
                  <w:r>
                    <w:rPr>
                      <w:sz w:val="32"/>
                    </w:rPr>
                    <w:t>over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80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billion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dollars.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9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3"/>
        <w:ind w:left="2039"/>
        <w:rPr>
          <w:rFonts w:ascii="Arial" w:eastAsia="Arial MT" w:hAnsi="Arial MT" w:cs="Arial MT"/>
          <w:b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Cs w:val="22"/>
          <w:lang w:val="en-US" w:eastAsia="en-US" w:bidi="ar-SA"/>
        </w:rPr>
        <w:t>Ad</w:t>
      </w:r>
      <w:r>
        <w:rPr>
          <w:rFonts w:ascii="Arial" w:eastAsia="Arial MT" w:hAnsi="Arial MT" w:cs="Arial MT"/>
          <w:b/>
          <w:spacing w:val="5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View</w:t>
      </w:r>
      <w:r>
        <w:rPr>
          <w:rFonts w:ascii="Arial" w:eastAsia="Arial MT" w:hAnsi="Arial MT" w:cs="Arial MT"/>
          <w:b/>
          <w:spacing w:val="-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Composition</w:t>
      </w:r>
      <w:r>
        <w:rPr>
          <w:rFonts w:ascii="Arial" w:eastAsia="Arial MT" w:hAnsi="Arial MT" w:cs="Arial MT"/>
          <w:b/>
          <w:spacing w:val="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and</w:t>
      </w:r>
      <w:r>
        <w:rPr>
          <w:rFonts w:ascii="Arial" w:eastAsia="Arial MT" w:hAnsi="Arial MT" w:cs="Arial MT"/>
          <w:b/>
          <w:spacing w:val="-1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Growth</w:t>
      </w:r>
      <w:r>
        <w:rPr>
          <w:rFonts w:ascii="Arial" w:eastAsia="Arial MT" w:hAnsi="Arial MT" w:cs="Arial MT"/>
          <w:b/>
          <w:spacing w:val="-5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by Device,</w:t>
      </w:r>
    </w:p>
    <w:p w:rsidR="00CE4E63">
      <w:pPr>
        <w:widowControl w:val="0"/>
        <w:autoSpaceDE w:val="0"/>
        <w:autoSpaceDN w:val="0"/>
        <w:spacing w:before="12"/>
        <w:ind w:left="3234"/>
        <w:rPr>
          <w:rFonts w:ascii="Arial" w:eastAsia="Arial MT" w:hAnsi="Arial MT" w:cs="Arial MT"/>
          <w:b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Cs w:val="22"/>
          <w:lang w:val="en-US" w:eastAsia="en-US" w:bidi="ar-SA"/>
        </w:rPr>
        <w:t>U.S. Q4</w:t>
      </w:r>
      <w:r>
        <w:rPr>
          <w:rFonts w:ascii="Arial" w:eastAsia="Arial MT" w:hAnsi="Arial MT" w:cs="Arial MT"/>
          <w:b/>
          <w:spacing w:val="-1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2013</w:t>
      </w:r>
      <w:r>
        <w:rPr>
          <w:rFonts w:ascii="Arial" w:eastAsia="Arial MT" w:hAnsi="Arial MT" w:cs="Arial MT"/>
          <w:b/>
          <w:spacing w:val="-6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to</w:t>
      </w:r>
      <w:r>
        <w:rPr>
          <w:rFonts w:ascii="Arial" w:eastAsia="Arial MT" w:hAnsi="Arial MT" w:cs="Arial MT"/>
          <w:b/>
          <w:spacing w:val="1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Q4</w:t>
      </w:r>
      <w:r>
        <w:rPr>
          <w:rFonts w:ascii="Arial" w:eastAsia="Arial MT" w:hAnsi="Arial MT" w:cs="Arial MT"/>
          <w:b/>
          <w:spacing w:val="1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Cs w:val="22"/>
          <w:lang w:val="en-US" w:eastAsia="en-US" w:bidi="ar-SA"/>
        </w:rPr>
        <w:t>2017</w:t>
      </w:r>
    </w:p>
    <w:p w:rsidR="00CE4E63">
      <w:pPr>
        <w:widowControl w:val="0"/>
        <w:tabs>
          <w:tab w:val="left" w:pos="9307"/>
        </w:tabs>
        <w:autoSpaceDE w:val="0"/>
        <w:autoSpaceDN w:val="0"/>
        <w:ind w:left="995"/>
        <w:rPr>
          <w:rFonts w:ascii="Arial" w:eastAsia="Arial MT" w:hAnsi="Arial MT" w:cs="Arial MT"/>
          <w:sz w:val="20"/>
          <w:szCs w:val="22"/>
          <w:lang w:val="en-US" w:eastAsia="en-US" w:bidi="ar-SA"/>
        </w:rPr>
      </w:pPr>
      <w:r>
        <w:rPr>
          <w:rFonts w:ascii="Arial"/>
          <w:noProof/>
          <w:sz w:val="20"/>
          <w:lang w:val="en-IN" w:eastAsia="en-IN" w:bidi="ta-IN"/>
        </w:rPr>
        <w:drawing>
          <wp:inline distT="0" distB="0" distL="0" distR="0">
            <wp:extent cx="4951600" cy="2814637"/>
            <wp:effectExtent l="0" t="0" r="0" b="0"/>
            <wp:docPr id="4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6.png"/>
                    <pic:cNvPicPr/>
                  </pic:nvPicPr>
                  <pic:blipFill>
                    <a:blip xmlns:r="http://schemas.openxmlformats.org/officeDocument/2006/relationships"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00" cy="28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 MT" w:hAnsi="Arial MT" w:cs="Arial MT"/>
          <w:sz w:val="20"/>
          <w:szCs w:val="22"/>
          <w:lang w:val="en-US" w:eastAsia="en-US" w:bidi="ar-SA"/>
        </w:rPr>
        <w:tab/>
      </w:r>
      <w:r>
        <w:rPr>
          <w:rFonts w:ascii="Arial"/>
          <w:position w:val="13"/>
          <w:sz w:val="20"/>
        </w:rPr>
        <w:pict>
          <v:shape id="_x0000_i1218" type="#_x0000_t202" style="width:466.95pt;height:230.3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tabs>
                      <w:tab w:val="left" w:pos="2217"/>
                    </w:tabs>
                    <w:spacing w:before="86"/>
                    <w:ind w:left="1766"/>
                    <w:rPr>
                      <w:rFonts w:ascii="Arial" w:hAnsi="Arial"/>
                      <w:b/>
                      <w:sz w:val="40"/>
                    </w:rPr>
                  </w:pPr>
                  <w:r>
                    <w:rPr>
                      <w:sz w:val="40"/>
                    </w:rPr>
                    <w:t>-</w:t>
                  </w:r>
                  <w:r>
                    <w:rPr>
                      <w:sz w:val="40"/>
                    </w:rPr>
                    <w:tab/>
                  </w:r>
                  <w:r>
                    <w:rPr>
                      <w:rFonts w:ascii="Arial" w:hAnsi="Arial"/>
                      <w:b/>
                      <w:sz w:val="40"/>
                    </w:rPr>
                    <w:t>Benefits</w:t>
                  </w:r>
                  <w:r>
                    <w:rPr>
                      <w:rFonts w:ascii="Arial" w:hAnsi="Arial"/>
                      <w:b/>
                      <w:spacing w:val="-8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of</w:t>
                  </w:r>
                  <w:r>
                    <w:rPr>
                      <w:rFonts w:ascii="Arial" w:hAnsi="Arial"/>
                      <w:b/>
                      <w:spacing w:val="-2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OTT</w:t>
                  </w:r>
                  <w:r>
                    <w:rPr>
                      <w:rFonts w:ascii="Arial" w:hAnsi="Arial"/>
                      <w:b/>
                      <w:spacing w:val="-3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Video</w:t>
                  </w:r>
                  <w:r>
                    <w:rPr>
                      <w:rFonts w:ascii="Arial" w:hAnsi="Arial"/>
                      <w:b/>
                      <w:spacing w:val="-16"/>
                      <w:sz w:val="4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40"/>
                    </w:rPr>
                    <w:t>Ads –</w:t>
                  </w:r>
                </w:p>
                <w:p w:rsidR="00CE4E63">
                  <w:pPr>
                    <w:pStyle w:val="BodyText"/>
                    <w:spacing w:before="5"/>
                    <w:rPr>
                      <w:rFonts w:ascii="Arial"/>
                      <w:b/>
                      <w:sz w:val="43"/>
                    </w:rPr>
                  </w:pPr>
                </w:p>
                <w:p w:rsidR="00CE4E63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227"/>
                  </w:pPr>
                  <w:r>
                    <w:t>Full-screen TV experience with high co-viewing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activity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extends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audience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reach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engagement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5"/>
                      <w:tab w:val="left" w:pos="596"/>
                    </w:tabs>
                    <w:spacing w:before="3" w:line="249" w:lineRule="auto"/>
                    <w:ind w:right="824"/>
                  </w:pPr>
                  <w:r>
                    <w:t>Reach highly desirable audience including cord-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cutters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shavers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/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nevers</w:t>
                  </w:r>
                  <w:r>
                    <w:t>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millennials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families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5"/>
                      <w:tab w:val="left" w:pos="596"/>
                    </w:tabs>
                    <w:spacing w:before="3"/>
                    <w:ind w:hanging="453"/>
                  </w:pPr>
                  <w:r>
                    <w:t>Advanced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targeting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dynamic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insertion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5"/>
                      <w:tab w:val="left" w:pos="596"/>
                    </w:tabs>
                    <w:spacing w:before="18"/>
                    <w:ind w:hanging="453"/>
                  </w:pPr>
                  <w:r>
                    <w:t>Enhanced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survey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audience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analysis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capabilities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5"/>
                      <w:tab w:val="left" w:pos="596"/>
                    </w:tabs>
                    <w:spacing w:before="19"/>
                    <w:ind w:hanging="453"/>
                  </w:pPr>
                  <w:r>
                    <w:t>Digital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measurement</w:t>
                  </w:r>
                </w:p>
                <w:p w:rsidR="00CE4E63"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val="left" w:pos="595"/>
                      <w:tab w:val="left" w:pos="596"/>
                    </w:tabs>
                    <w:spacing w:before="18"/>
                    <w:ind w:hanging="453"/>
                  </w:pPr>
                  <w:r>
                    <w:t>Reduced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risk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fraud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7"/>
        <w:rPr>
          <w:rFonts w:ascii="Arial" w:eastAsia="Arial MT" w:hAnsi="Arial MT" w:cs="Arial MT"/>
          <w:b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line="249" w:lineRule="auto"/>
        <w:ind w:left="1016" w:right="10592"/>
        <w:rPr>
          <w:rFonts w:ascii="Arial MT" w:eastAsia="Arial MT" w:hAnsi="Arial MT" w:cs="Arial MT"/>
          <w:sz w:val="28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OTT</w:t>
      </w:r>
      <w:r>
        <w:rPr>
          <w:rFonts w:ascii="Arial MT" w:eastAsia="Arial MT" w:hAnsi="Arial MT" w:cs="Arial MT"/>
          <w:spacing w:val="-10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now</w:t>
      </w:r>
      <w:r>
        <w:rPr>
          <w:rFonts w:ascii="Arial MT" w:eastAsia="Arial MT" w:hAnsi="Arial MT" w:cs="Arial MT"/>
          <w:spacing w:val="-3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commands</w:t>
      </w:r>
      <w:r>
        <w:rPr>
          <w:rFonts w:ascii="Arial MT" w:eastAsia="Arial MT" w:hAnsi="Arial MT" w:cs="Arial MT"/>
          <w:spacing w:val="-7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largest</w:t>
      </w:r>
      <w:r>
        <w:rPr>
          <w:rFonts w:ascii="Arial MT" w:eastAsia="Arial MT" w:hAnsi="Arial MT" w:cs="Arial MT"/>
          <w:spacing w:val="-7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ad</w:t>
      </w:r>
      <w:r>
        <w:rPr>
          <w:rFonts w:ascii="Arial MT" w:eastAsia="Arial MT" w:hAnsi="Arial MT" w:cs="Arial MT"/>
          <w:spacing w:val="-2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view</w:t>
      </w:r>
      <w:r>
        <w:rPr>
          <w:rFonts w:ascii="Arial MT" w:eastAsia="Arial MT" w:hAnsi="Arial MT" w:cs="Arial MT"/>
          <w:spacing w:val="-1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share</w:t>
      </w:r>
      <w:r>
        <w:rPr>
          <w:rFonts w:ascii="Arial MT" w:eastAsia="Arial MT" w:hAnsi="Arial MT" w:cs="Arial MT"/>
          <w:spacing w:val="-6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1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any</w:t>
      </w:r>
      <w:r>
        <w:rPr>
          <w:rFonts w:ascii="Arial MT" w:eastAsia="Arial MT" w:hAnsi="Arial MT" w:cs="Arial MT"/>
          <w:spacing w:val="-4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device</w:t>
      </w:r>
      <w:r>
        <w:rPr>
          <w:rFonts w:ascii="Arial MT" w:eastAsia="Arial MT" w:hAnsi="Arial MT" w:cs="Arial MT"/>
          <w:spacing w:val="-75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type at 31%, revealing the power to connect with audiences</w:t>
      </w:r>
      <w:r>
        <w:rPr>
          <w:rFonts w:ascii="Arial MT" w:eastAsia="Arial MT" w:hAnsi="Arial MT" w:cs="Arial MT"/>
          <w:spacing w:val="1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at</w:t>
      </w:r>
      <w:r>
        <w:rPr>
          <w:rFonts w:ascii="Arial MT" w:eastAsia="Arial MT" w:hAnsi="Arial MT" w:cs="Arial MT"/>
          <w:spacing w:val="-3"/>
          <w:sz w:val="28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28"/>
          <w:szCs w:val="22"/>
          <w:lang w:val="en-US" w:eastAsia="en-US" w:bidi="ar-SA"/>
        </w:rPr>
        <w:t>scale.</w:t>
      </w:r>
    </w:p>
    <w:p w:rsidR="00CE4E63">
      <w:pPr>
        <w:widowControl w:val="0"/>
        <w:autoSpaceDE w:val="0"/>
        <w:autoSpaceDN w:val="0"/>
        <w:spacing w:line="249" w:lineRule="auto"/>
        <w:rPr>
          <w:rFonts w:ascii="Arial MT" w:eastAsia="Arial MT" w:hAnsi="Arial MT" w:cs="Arial MT"/>
          <w:sz w:val="28"/>
          <w:szCs w:val="22"/>
          <w:lang w:val="en-US" w:eastAsia="en-US" w:bidi="ar-SA"/>
        </w:rPr>
        <w:sectPr>
          <w:headerReference w:type="default" r:id="rId141"/>
          <w:footerReference w:type="default" r:id="rId142"/>
          <w:pgSz w:w="19200" w:h="10800" w:orient="landscape"/>
          <w:pgMar w:top="1900" w:right="0" w:bottom="660" w:left="0" w:header="466" w:footer="471" w:gutter="0"/>
          <w:cols w:space="720"/>
        </w:sectPr>
      </w:pP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16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729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219" type="#_x0000_t202" style="width:898.6pt;height:111.5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11"/>
                    </w:numPr>
                    <w:tabs>
                      <w:tab w:val="left" w:pos="595"/>
                      <w:tab w:val="left" w:pos="596"/>
                    </w:tabs>
                    <w:spacing w:before="84" w:line="249" w:lineRule="auto"/>
                    <w:ind w:right="522"/>
                    <w:rPr>
                      <w:sz w:val="32"/>
                    </w:rPr>
                  </w:pPr>
                  <w:r>
                    <w:rPr>
                      <w:sz w:val="32"/>
                    </w:rPr>
                    <w:t>In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 summer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2017,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both</w:t>
                  </w:r>
                  <w:r>
                    <w:rPr>
                      <w:spacing w:val="-1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Apple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Google released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operating system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support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for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 creation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 augmented reality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apps on their mobile platforms. Activate research anticipates that AR will become a widespread smartphone feature by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2020.</w:t>
                  </w:r>
                </w:p>
                <w:p w:rsidR="00CE4E63">
                  <w:pPr>
                    <w:numPr>
                      <w:ilvl w:val="0"/>
                      <w:numId w:val="11"/>
                    </w:numPr>
                    <w:tabs>
                      <w:tab w:val="left" w:pos="595"/>
                      <w:tab w:val="left" w:pos="596"/>
                    </w:tabs>
                    <w:spacing w:before="148"/>
                    <w:rPr>
                      <w:sz w:val="32"/>
                    </w:rPr>
                  </w:pPr>
                  <w:r>
                    <w:rPr>
                      <w:sz w:val="32"/>
                    </w:rPr>
                    <w:t>The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rise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-1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makes 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variety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 advertising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options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possible.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Snapchat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finds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</w:t>
                  </w:r>
                  <w:r>
                    <w:rPr>
                      <w:spacing w:val="-1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ads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 Lenses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generate a 19%</w:t>
                  </w:r>
                </w:p>
                <w:p w:rsidR="00CE4E63">
                  <w:pPr>
                    <w:spacing w:before="17"/>
                    <w:ind w:left="595"/>
                    <w:rPr>
                      <w:sz w:val="32"/>
                    </w:rPr>
                  </w:pPr>
                  <w:r>
                    <w:rPr>
                      <w:sz w:val="32"/>
                    </w:rPr>
                    <w:t>lift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awareness,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15%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lift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purchase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intent, and 9%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sales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lift.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13"/>
          <w:szCs w:val="36"/>
          <w:lang w:val="en-US" w:eastAsia="en-US" w:bidi="ar-SA"/>
        </w:rPr>
      </w:pPr>
      <w:r>
        <w:pict>
          <v:group id="_x0000_s1220" style="width:252.75pt;height:103.7pt;margin-top:9.7pt;margin-left:497.05pt;mso-position-horizontal-relative:page;mso-wrap-distance-left:0;mso-wrap-distance-right:0;position:absolute;z-index:-251567104" coordorigin="9941,194" coordsize="5055,2074">
            <v:shape id="_x0000_s1221" type="#_x0000_t75" style="width:5026;height:2045;left:9955;position:absolute;top:208">
              <v:imagedata r:id="rId143" o:title=""/>
            </v:shape>
            <v:rect id="_x0000_s1222" style="width:5040;height:2060;left:9948;position:absolute;top:200" filled="f" strokeweight="0.72pt"/>
            <w10:wrap type="topAndBottom"/>
          </v:group>
        </w:pict>
      </w:r>
    </w:p>
    <w:p w:rsidR="00CE4E63">
      <w:pPr>
        <w:widowControl w:val="0"/>
        <w:autoSpaceDE w:val="0"/>
        <w:autoSpaceDN w:val="0"/>
        <w:spacing w:before="1"/>
        <w:rPr>
          <w:rFonts w:ascii="Arial MT" w:eastAsia="Arial MT" w:hAnsi="Arial MT" w:cs="Arial MT"/>
          <w:sz w:val="6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6"/>
          <w:szCs w:val="22"/>
          <w:lang w:val="en-US" w:eastAsia="en-US" w:bidi="ar-SA"/>
        </w:rPr>
        <w:sectPr>
          <w:headerReference w:type="default" r:id="rId144"/>
          <w:footerReference w:type="default" r:id="rId145"/>
          <w:pgSz w:w="19200" w:h="10800" w:orient="landscape"/>
          <w:pgMar w:top="1900" w:right="0" w:bottom="460" w:left="0" w:header="466" w:footer="264" w:gutter="0"/>
          <w:cols w:space="720"/>
        </w:sectPr>
      </w:pPr>
    </w:p>
    <w:p w:rsidR="00CE4E63">
      <w:pPr>
        <w:widowControl w:val="0"/>
        <w:autoSpaceDE w:val="0"/>
        <w:autoSpaceDN w:val="0"/>
        <w:spacing w:before="32"/>
        <w:ind w:right="38"/>
        <w:jc w:val="right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pict>
          <v:group id="_x0000_s1223" style="width:69.15pt;height:34.1pt;margin-top:495.6pt;margin-left:882.25pt;mso-position-horizontal-relative:page;mso-position-vertical-relative:page;position:absolute;z-index:251693056" coordorigin="17645,9912" coordsize="1383,682">
            <v:shape id="_x0000_s1224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25" type="#_x0000_t75" style="width:180;height:180;left:18847;position:absolute;top:10413">
              <v:imagedata r:id="rId88" o:title=""/>
            </v:shape>
            <v:shape id="_x0000_s1226" type="#_x0000_t75" style="width:180;height:180;left:17644;position:absolute;top:9912">
              <v:imagedata r:id="rId88" o:title=""/>
            </v:shape>
            <v:rect id="_x0000_s1227" style="width:140;height:449;left:17661;position:absolute;top:10144" fillcolor="black" stroked="f"/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page">
              <wp:posOffset>595883</wp:posOffset>
            </wp:positionH>
            <wp:positionV relativeFrom="paragraph">
              <wp:posOffset>-1433844</wp:posOffset>
            </wp:positionV>
            <wp:extent cx="5335523" cy="3311918"/>
            <wp:effectExtent l="0" t="0" r="0" b="0"/>
            <wp:wrapNone/>
            <wp:docPr id="4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98.jpeg"/>
                    <pic:cNvPicPr/>
                  </pic:nvPicPr>
                  <pic:blipFill>
                    <a:blip xmlns:r="http://schemas.openxmlformats.org/officeDocument/2006/relationships"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23" cy="331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28" style="mso-position-horizontal-relative:page;position:absolute;z-index:251695104" from="479.45pt,-111pt" to="479.45pt,160.4pt" strokeweight="2.28pt"/>
        </w:pic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Source:</w:t>
      </w:r>
      <w:r w:rsidR="009268E5">
        <w:rPr>
          <w:rFonts w:ascii="Arial MT" w:eastAsia="Arial MT" w:hAnsi="Arial MT" w:cs="Arial MT"/>
          <w:spacing w:val="-12"/>
          <w:sz w:val="20"/>
          <w:szCs w:val="22"/>
          <w:lang w:val="en-US" w:eastAsia="en-US" w:bidi="ar-SA"/>
        </w:rPr>
        <w:t xml:space="preserve"> </w:t>
      </w:r>
      <w:hyperlink r:id="rId147">
        <w:r w:rsidR="009268E5">
          <w:rPr>
            <w:rFonts w:ascii="Arial MT" w:eastAsia="Arial MT" w:hAnsi="Arial MT" w:cs="Arial MT"/>
            <w:sz w:val="20"/>
            <w:szCs w:val="22"/>
            <w:lang w:val="en-US" w:eastAsia="en-US" w:bidi="ar-SA"/>
          </w:rPr>
          <w:t>www.</w:t>
        </w:r>
        <w:r w:rsidR="009268E5">
          <w:rPr>
            <w:rFonts w:ascii="Arial MT" w:eastAsia="Arial MT" w:hAnsi="Arial MT" w:cs="Arial MT"/>
            <w:spacing w:val="-1"/>
            <w:sz w:val="20"/>
            <w:szCs w:val="22"/>
            <w:lang w:val="en-US" w:eastAsia="en-US" w:bidi="ar-SA"/>
          </w:rPr>
          <w:t xml:space="preserve"> </w:t>
        </w:r>
      </w:hyperlink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Macworld.co.uk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br w:type="column"/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2"/>
        <w:rPr>
          <w:rFonts w:ascii="Arial MT" w:eastAsia="Arial MT" w:hAnsi="Arial MT" w:cs="Arial MT"/>
          <w:sz w:val="26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938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pict>
          <v:group id="_x0000_s1229" style="width:276.5pt;height:120.75pt;margin-top:-126.1pt;margin-left:504.1pt;mso-position-horizontal-relative:page;position:absolute;z-index:251696128" coordorigin="10082,-2522" coordsize="5530,2415">
            <v:shape id="_x0000_s1230" type="#_x0000_t75" style="width:5382;height:2348;left:10171;position:absolute;top:-2455">
              <v:imagedata r:id="rId148" o:title=""/>
            </v:shape>
            <v:shape id="_x0000_s1231" type="#_x0000_t75" style="width:5530;height:2396;left:10082;position:absolute;top:-2522">
              <v:imagedata r:id="rId149" o:title=""/>
            </v:shape>
          </v:group>
        </w:pict>
      </w:r>
      <w:r w:rsidR="009268E5">
        <w:rPr>
          <w:rFonts w:ascii="Arial MT" w:eastAsia="Arial MT" w:hAnsi="Arial MT" w:cs="Arial MT"/>
          <w:spacing w:val="-2"/>
          <w:sz w:val="20"/>
          <w:szCs w:val="22"/>
          <w:lang w:val="en-US" w:eastAsia="en-US" w:bidi="ar-SA"/>
        </w:rPr>
        <w:t>Source:</w:t>
      </w:r>
      <w:r w:rsidR="009268E5">
        <w:rPr>
          <w:rFonts w:ascii="Arial MT" w:eastAsia="Arial MT" w:hAnsi="Arial MT" w:cs="Arial MT"/>
          <w:spacing w:val="-9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pacing w:val="-1"/>
          <w:sz w:val="20"/>
          <w:szCs w:val="22"/>
          <w:lang w:val="en-US" w:eastAsia="en-US" w:bidi="ar-SA"/>
        </w:rPr>
        <w:t>Digiday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br w:type="column"/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50"/>
        <w:ind w:left="389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pict>
          <v:group id="_x0000_s1232" style="width:133.6pt;height:237.85pt;margin-top:-240.55pt;margin-left:789.25pt;mso-position-horizontal-relative:page;position:absolute;z-index:251697152" coordorigin="15785,-4811" coordsize="2672,4757">
            <v:shape id="_x0000_s1233" type="#_x0000_t75" style="width:2643;height:4728;left:15799;position:absolute;top:-4797">
              <v:imagedata r:id="rId150" o:title=""/>
            </v:shape>
            <v:rect id="_x0000_s1234" style="width:2657;height:4743;left:15792;position:absolute;top:-4805" filled="f" strokeweight="0.72pt"/>
          </v:group>
        </w:pic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Source:</w:t>
      </w:r>
      <w:r w:rsidR="009268E5">
        <w:rPr>
          <w:rFonts w:ascii="Arial MT" w:eastAsia="Arial MT" w:hAnsi="Arial MT" w:cs="Arial MT"/>
          <w:spacing w:val="-9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Snapchat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num="3" w:space="720" w:equalWidth="0">
            <w:col w:w="12733" w:space="372"/>
            <w:col w:w="2339" w:space="40"/>
            <w:col w:w="3716"/>
          </w:cols>
        </w:sectPr>
      </w:pP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 w:val="27"/>
          <w:szCs w:val="36"/>
          <w:lang w:val="en-US" w:eastAsia="en-US" w:bidi="ar-SA"/>
        </w:rPr>
      </w:pPr>
      <w:r>
        <w:pict>
          <v:group id="_x0000_s1235" style="width:429.75pt;height:383.65pt;margin-top:146.05pt;margin-left:521.65pt;mso-position-horizontal-relative:page;mso-position-vertical-relative:page;position:absolute;z-index:251698176" coordorigin="10433,2921" coordsize="8595,7673">
            <v:shape id="_x0000_s1236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37" type="#_x0000_t75" style="width:180;height:180;left:18847;position:absolute;top:10413">
              <v:imagedata r:id="rId88" o:title=""/>
            </v:shape>
            <v:shape id="_x0000_s1238" type="#_x0000_t75" style="width:180;height:180;left:17644;position:absolute;top:9912">
              <v:imagedata r:id="rId88" o:title=""/>
            </v:shape>
            <v:rect id="_x0000_s1239" style="width:140;height:449;left:17661;position:absolute;top:10144" fillcolor="black" stroked="f"/>
            <v:shape id="_x0000_s1240" type="#_x0000_t75" style="width:5098;height:6591;left:12576;position:absolute;top:3427">
              <v:imagedata r:id="rId151" o:title=""/>
            </v:shape>
            <v:shape id="_x0000_s1241" type="#_x0000_t75" style="width:4930;height:6423;left:12600;position:absolute;top:3511">
              <v:imagedata r:id="rId152" o:title=""/>
            </v:shape>
            <v:shape id="_x0000_s1242" type="#_x0000_t75" style="width:5266;height:6773;left:10432;position:absolute;top:2920">
              <v:imagedata r:id="rId153" o:title=""/>
            </v:shape>
            <v:shape id="_x0000_s1243" type="#_x0000_t75" style="width:5069;height:6576;left:10471;position:absolute;top:3019">
              <v:imagedata r:id="rId154" o:title=""/>
            </v:shape>
            <v:rect id="_x0000_s1244" style="width:5084;height:6591;left:10464;position:absolute;top:3012" filled="f" strokecolor="#a6a6a6" strokeweight="0.72pt"/>
          </v:group>
        </w:pict>
      </w:r>
    </w:p>
    <w:p w:rsidR="00CE4E63">
      <w:pPr>
        <w:widowControl w:val="0"/>
        <w:autoSpaceDE w:val="0"/>
        <w:autoSpaceDN w:val="0"/>
        <w:spacing w:before="87"/>
        <w:ind w:left="10543" w:firstLine="0"/>
        <w:outlineLvl w:val="2"/>
        <w:rPr>
          <w:rFonts w:ascii="Arial MT" w:eastAsia="Arial MT" w:hAnsi="Arial MT" w:cs="Arial MT"/>
          <w:sz w:val="40"/>
          <w:szCs w:val="40"/>
          <w:lang w:val="en-US" w:eastAsia="en-US" w:bidi="ar-SA"/>
        </w:rPr>
      </w:pPr>
      <w:r>
        <w:pict>
          <v:group id="_x0000_s1245" style="width:441.75pt;height:358.1pt;margin-top:16.6pt;margin-left:19.45pt;mso-position-horizontal-relative:page;position:absolute;z-index:-251580416" coordorigin="389,332" coordsize="8835,7162">
            <v:rect id="_x0000_s1246" style="width:8835;height:7162;left:388;position:absolute;top:331" fillcolor="#e0e0e0" stroked="f"/>
            <v:shape id="_x0000_s1247" type="#_x0000_t75" style="width:1800;height:2806;left:7101;position:absolute;top:648">
              <v:imagedata r:id="rId155" o:title=""/>
            </v:shape>
            <v:shape id="_x0000_s1248" type="#_x0000_t75" style="width:1836;height:3286;left:7132;position:absolute;top:3658">
              <v:imagedata r:id="rId156" o:title=""/>
            </v:shape>
          </v:group>
        </w:pict>
      </w:r>
      <w:r w:rsidR="009268E5">
        <w:rPr>
          <w:rFonts w:ascii="Arial MT" w:eastAsia="Arial MT" w:hAnsi="Arial MT" w:cs="Arial MT"/>
          <w:sz w:val="40"/>
          <w:szCs w:val="40"/>
          <w:lang w:val="en-US" w:eastAsia="en-US" w:bidi="ar-SA"/>
        </w:rPr>
        <w:t>Vertical</w:t>
      </w:r>
      <w:r w:rsidR="009268E5">
        <w:rPr>
          <w:rFonts w:ascii="Arial MT" w:eastAsia="Arial MT" w:hAnsi="Arial MT" w:cs="Arial MT"/>
          <w:spacing w:val="-8"/>
          <w:sz w:val="40"/>
          <w:szCs w:val="40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40"/>
          <w:szCs w:val="40"/>
          <w:lang w:val="en-US" w:eastAsia="en-US" w:bidi="ar-SA"/>
        </w:rPr>
        <w:t>Video</w:t>
      </w:r>
      <w:r w:rsidR="009268E5">
        <w:rPr>
          <w:rFonts w:ascii="Arial MT" w:eastAsia="Arial MT" w:hAnsi="Arial MT" w:cs="Arial MT"/>
          <w:spacing w:val="-25"/>
          <w:sz w:val="40"/>
          <w:szCs w:val="40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40"/>
          <w:szCs w:val="40"/>
          <w:lang w:val="en-US" w:eastAsia="en-US" w:bidi="ar-SA"/>
        </w:rPr>
        <w:t>Advertising</w:t>
      </w:r>
      <w:r w:rsidR="009268E5">
        <w:rPr>
          <w:rFonts w:ascii="Arial MT" w:eastAsia="Arial MT" w:hAnsi="Arial MT" w:cs="Arial MT"/>
          <w:spacing w:val="-9"/>
          <w:sz w:val="40"/>
          <w:szCs w:val="40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40"/>
          <w:szCs w:val="40"/>
          <w:lang w:val="en-US" w:eastAsia="en-US" w:bidi="ar-SA"/>
        </w:rPr>
        <w:t>Best</w:t>
      </w:r>
      <w:r w:rsidR="009268E5">
        <w:rPr>
          <w:rFonts w:ascii="Arial MT" w:eastAsia="Arial MT" w:hAnsi="Arial MT" w:cs="Arial MT"/>
          <w:spacing w:val="-6"/>
          <w:sz w:val="40"/>
          <w:szCs w:val="40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40"/>
          <w:szCs w:val="40"/>
          <w:lang w:val="en-US" w:eastAsia="en-US" w:bidi="ar-SA"/>
        </w:rPr>
        <w:t>Practices</w:t>
      </w:r>
    </w:p>
    <w:p w:rsidR="00CE4E63">
      <w:pPr>
        <w:widowControl w:val="0"/>
        <w:autoSpaceDE w:val="0"/>
        <w:autoSpaceDN w:val="0"/>
        <w:spacing w:before="49"/>
        <w:ind w:left="2773"/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Vertical</w:t>
      </w:r>
      <w:r>
        <w:rPr>
          <w:rFonts w:ascii="Arial" w:eastAsia="Arial MT" w:hAnsi="Arial MT" w:cs="Arial MT"/>
          <w:b/>
          <w:spacing w:val="-10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Video</w:t>
      </w:r>
    </w:p>
    <w:p w:rsidR="00CE4E63">
      <w:pPr>
        <w:widowControl w:val="0"/>
        <w:numPr>
          <w:ilvl w:val="0"/>
          <w:numId w:val="12"/>
        </w:numPr>
        <w:tabs>
          <w:tab w:val="left" w:pos="1183"/>
          <w:tab w:val="left" w:pos="1184"/>
        </w:tabs>
        <w:autoSpaceDE w:val="0"/>
        <w:autoSpaceDN w:val="0"/>
        <w:spacing w:before="279" w:line="249" w:lineRule="auto"/>
        <w:ind w:left="1183" w:right="12337" w:hanging="452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In response to growing consumption of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video in vertical orientation, IAB has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published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Vertical Video Advertising Best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Practices offering marketers tips and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suggestions for how to develop device and</w:t>
      </w:r>
      <w:r>
        <w:rPr>
          <w:rFonts w:ascii="Arial MT" w:eastAsia="Arial MT" w:hAnsi="Arial MT" w:cs="Arial MT"/>
          <w:spacing w:val="-8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platform-specific</w:t>
      </w:r>
      <w:r>
        <w:rPr>
          <w:rFonts w:ascii="Arial MT" w:eastAsia="Arial MT" w:hAnsi="Arial MT" w:cs="Arial MT"/>
          <w:spacing w:val="-9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vertical</w:t>
      </w:r>
      <w:r>
        <w:rPr>
          <w:rFonts w:ascii="Arial MT" w:eastAsia="Arial MT" w:hAnsi="Arial MT" w:cs="Arial MT"/>
          <w:spacing w:val="-3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creative.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32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2"/>
        </w:numPr>
        <w:tabs>
          <w:tab w:val="left" w:pos="1183"/>
          <w:tab w:val="left" w:pos="1184"/>
        </w:tabs>
        <w:autoSpaceDE w:val="0"/>
        <w:autoSpaceDN w:val="0"/>
        <w:spacing w:line="249" w:lineRule="auto"/>
        <w:ind w:left="1183" w:right="12551" w:hanging="452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Vertical video ads are beneficial because</w:t>
      </w:r>
      <w:r>
        <w:rPr>
          <w:rFonts w:ascii="Arial MT" w:eastAsia="Arial MT" w:hAnsi="Arial MT" w:cs="Arial MT"/>
          <w:spacing w:val="-8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they leverage 100% of the phone’s real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estate and work well on mobile apps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where consumers are used to interstitials</w:t>
      </w:r>
      <w:r>
        <w:rPr>
          <w:rFonts w:ascii="Arial MT" w:eastAsia="Arial MT" w:hAnsi="Arial MT" w:cs="Arial MT"/>
          <w:spacing w:val="-8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being</w:t>
      </w:r>
      <w:r>
        <w:rPr>
          <w:rFonts w:ascii="Arial MT" w:eastAsia="Arial MT" w:hAnsi="Arial MT" w:cs="Arial MT"/>
          <w:spacing w:val="-2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served.</w:t>
      </w: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 w:val="31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2"/>
        </w:numPr>
        <w:tabs>
          <w:tab w:val="left" w:pos="1183"/>
          <w:tab w:val="left" w:pos="1184"/>
        </w:tabs>
        <w:autoSpaceDE w:val="0"/>
        <w:autoSpaceDN w:val="0"/>
        <w:spacing w:line="249" w:lineRule="auto"/>
        <w:ind w:left="1183" w:right="12709" w:hanging="452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Well over half of advertisers (61%)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 xml:space="preserve">interviewed for the IAB 2018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NewFronts</w:t>
      </w:r>
      <w:r>
        <w:rPr>
          <w:rFonts w:ascii="Arial MT" w:eastAsia="Arial MT" w:hAnsi="Arial MT" w:cs="Arial MT"/>
          <w:spacing w:val="-8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Video Ad Spend study stated they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purchased</w:t>
      </w:r>
      <w:r>
        <w:rPr>
          <w:rFonts w:ascii="Arial MT" w:eastAsia="Arial MT" w:hAnsi="Arial MT" w:cs="Arial MT"/>
          <w:spacing w:val="-7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vertical</w:t>
      </w:r>
      <w:r>
        <w:rPr>
          <w:rFonts w:ascii="Arial MT" w:eastAsia="Arial MT" w:hAnsi="Arial MT" w:cs="Arial MT"/>
          <w:spacing w:val="-2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ads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2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2017.</w:t>
      </w:r>
    </w:p>
    <w:p w:rsidR="00CE4E63">
      <w:pPr>
        <w:widowControl w:val="0"/>
        <w:autoSpaceDE w:val="0"/>
        <w:autoSpaceDN w:val="0"/>
        <w:spacing w:line="249" w:lineRule="auto"/>
        <w:rPr>
          <w:rFonts w:ascii="Arial MT" w:eastAsia="Arial MT" w:hAnsi="Arial MT" w:cs="Arial MT"/>
          <w:sz w:val="30"/>
          <w:szCs w:val="22"/>
          <w:lang w:val="en-US" w:eastAsia="en-US" w:bidi="ar-SA"/>
        </w:rPr>
        <w:sectPr>
          <w:headerReference w:type="default" r:id="rId157"/>
          <w:footerReference w:type="default" r:id="rId158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249" style="width:69.15pt;height:34.1pt;margin-top:495.6pt;margin-left:882.25pt;mso-position-horizontal-relative:page;mso-position-vertical-relative:page;position:absolute;z-index:251699200" coordorigin="17645,9912" coordsize="1383,682">
            <v:shape id="_x0000_s1250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51" type="#_x0000_t75" style="width:180;height:180;left:18847;position:absolute;top:10413">
              <v:imagedata r:id="rId88" o:title=""/>
            </v:shape>
            <v:shape id="_x0000_s1252" type="#_x0000_t75" style="width:180;height:180;left:17644;position:absolute;top:9912">
              <v:imagedata r:id="rId88" o:title=""/>
            </v:shape>
            <v:rect id="_x0000_s1253" style="width:140;height:449;left:17661;position:absolute;top:10144" fillcolor="black" stroked="f"/>
          </v:group>
        </w:pict>
      </w:r>
      <w:r>
        <w:rPr>
          <w:sz w:val="20"/>
        </w:rPr>
        <w:pict>
          <v:group id="_x0000_i1254" style="width:936.5pt;height:1in;mso-position-horizontal-relative:char;mso-position-vertical-relative:line" coordsize="18730,1440">
            <v:rect id="_x0000_s1255" style="width:18730;height:1440;position:absolute" fillcolor="black" stroked="f"/>
            <v:shape id="_x0000_s1256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355"/>
                      <w:ind w:left="874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Vertical</w:t>
                    </w:r>
                    <w:r>
                      <w:rPr>
                        <w:rFonts w:ascii="Arial"/>
                        <w:b/>
                        <w:color w:val="FFFFFF"/>
                        <w:spacing w:val="-7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video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is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also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being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embraced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by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consumers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Cs w:val="36"/>
          <w:lang w:val="en-US" w:eastAsia="en-US" w:bidi="ar-SA"/>
        </w:rPr>
      </w:pPr>
      <w:r>
        <w:pict>
          <v:shape id="_x0000_s1257" type="#_x0000_t202" style="width:838.8pt;height:146.3pt;margin-top:15.25pt;margin-left:67.45pt;mso-position-horizontal-relative:page;mso-wrap-distance-left:0;mso-wrap-distance-right:0;position:absolute;z-index:-251566080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13"/>
                    </w:numPr>
                    <w:tabs>
                      <w:tab w:val="left" w:pos="778"/>
                      <w:tab w:val="left" w:pos="779"/>
                    </w:tabs>
                    <w:spacing w:before="164" w:line="213" w:lineRule="auto"/>
                    <w:ind w:right="778"/>
                    <w:rPr>
                      <w:sz w:val="32"/>
                    </w:rPr>
                  </w:pPr>
                  <w:r>
                    <w:rPr>
                      <w:sz w:val="32"/>
                    </w:rPr>
                    <w:t xml:space="preserve">According to </w:t>
                  </w:r>
                  <w:r>
                    <w:rPr>
                      <w:sz w:val="32"/>
                    </w:rPr>
                    <w:t>YuMe’s</w:t>
                  </w:r>
                  <w:r>
                    <w:rPr>
                      <w:sz w:val="32"/>
                    </w:rPr>
                    <w:t xml:space="preserve"> 2017 vertical video study, both experienced and first time vertical video viewers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appreciate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having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vertical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as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z w:val="32"/>
                    </w:rPr>
                    <w:t xml:space="preserve"> option,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would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prefer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watch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vertical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over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horizontal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 believe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vertical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creates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more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engaging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experience.</w:t>
                  </w:r>
                </w:p>
                <w:p w:rsidR="00CE4E63">
                  <w:pPr>
                    <w:pStyle w:val="BodyText"/>
                    <w:rPr>
                      <w:sz w:val="31"/>
                    </w:rPr>
                  </w:pPr>
                </w:p>
                <w:p w:rsidR="00CE4E63">
                  <w:pPr>
                    <w:numPr>
                      <w:ilvl w:val="0"/>
                      <w:numId w:val="13"/>
                    </w:numPr>
                    <w:tabs>
                      <w:tab w:val="left" w:pos="778"/>
                      <w:tab w:val="left" w:pos="779"/>
                    </w:tabs>
                    <w:spacing w:line="213" w:lineRule="auto"/>
                    <w:ind w:right="955"/>
                    <w:rPr>
                      <w:sz w:val="32"/>
                    </w:rPr>
                  </w:pPr>
                  <w:r>
                    <w:rPr>
                      <w:sz w:val="32"/>
                    </w:rPr>
                    <w:t>Initial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studies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from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companies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such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Facebook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Snapchat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also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indicate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 consumers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receptive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vertical video ads and that these ads can generate higher engagement and in some cases incremental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brand lift.</w:t>
                  </w:r>
                </w:p>
              </w:txbxContent>
            </v:textbox>
            <w10:wrap type="topAndBottom"/>
          </v:shape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1237470</wp:posOffset>
            </wp:positionH>
            <wp:positionV relativeFrom="paragraph">
              <wp:posOffset>2283997</wp:posOffset>
            </wp:positionV>
            <wp:extent cx="9617044" cy="2800350"/>
            <wp:effectExtent l="0" t="0" r="0" b="0"/>
            <wp:wrapTopAndBottom/>
            <wp:docPr id="5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08.jpeg"/>
                    <pic:cNvPicPr/>
                  </pic:nvPicPr>
                  <pic:blipFill>
                    <a:blip xmlns:r="http://schemas.openxmlformats.org/officeDocument/2006/relationships"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704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spacing w:before="2"/>
        <w:rPr>
          <w:rFonts w:ascii="Arial MT" w:eastAsia="Arial MT" w:hAnsi="Arial MT" w:cs="Arial MT"/>
          <w:sz w:val="27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7"/>
          <w:szCs w:val="22"/>
          <w:lang w:val="en-US" w:eastAsia="en-US" w:bidi="ar-SA"/>
        </w:rPr>
        <w:sectPr>
          <w:headerReference w:type="default" r:id="rId160"/>
          <w:footerReference w:type="default" r:id="rId161"/>
          <w:pgSz w:w="19200" w:h="10800" w:orient="landscape"/>
          <w:pgMar w:top="460" w:right="0" w:bottom="500" w:left="0" w:header="0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258" style="width:69.15pt;height:34.1pt;margin-top:495.6pt;margin-left:882.25pt;mso-position-horizontal-relative:page;mso-position-vertical-relative:page;position:absolute;z-index:251700224" coordorigin="17645,9912" coordsize="1383,682">
            <v:shape id="_x0000_s1259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60" type="#_x0000_t75" style="width:180;height:180;left:18847;position:absolute;top:10413">
              <v:imagedata r:id="rId88" o:title=""/>
            </v:shape>
            <v:shape id="_x0000_s1261" type="#_x0000_t75" style="width:180;height:180;left:17644;position:absolute;top:9912">
              <v:imagedata r:id="rId88" o:title=""/>
            </v:shape>
            <v:rect id="_x0000_s1262" style="width:140;height:449;left:17661;position:absolute;top:10144" fillcolor="black" stroked="f"/>
          </v:group>
        </w:pict>
      </w:r>
      <w:r>
        <w:pict>
          <v:group id="_x0000_s1263" style="width:386.3pt;height:145.1pt;margin-top:380.75pt;margin-left:485.5pt;mso-position-horizontal-relative:page;mso-position-vertical-relative:page;position:absolute;z-index:251701248" coordorigin="9710,7615" coordsize="7726,2902">
            <v:shape id="_x0000_s1264" type="#_x0000_t75" style="width:3963;height:2225;left:13473;position:absolute;top:7953">
              <v:imagedata r:id="rId162" o:title=""/>
            </v:shape>
            <v:shape id="_x0000_s1265" type="#_x0000_t75" alt="http://www.gannett-cdn.com/-mm-/bcd6c0716271a7afc9ca4b366aa14aa6f8510194/c=0-34-973-766&amp;r=x404&amp;c=534x401/local/-/media/2016/01/11/USATODAY/USATODAY/635881397409391373-volcano-combo.jpg" style="width:3864;height:2902;left:9710;position:absolute;top:7615">
              <v:imagedata r:id="rId163" o:title=""/>
            </v:shape>
          </v:group>
        </w:pict>
      </w: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25"/>
          <w:szCs w:val="36"/>
          <w:lang w:val="en-US" w:eastAsia="en-US" w:bidi="ar-SA"/>
        </w:rPr>
      </w:pPr>
    </w:p>
    <w:p w:rsidR="00CE4E63">
      <w:pPr>
        <w:widowControl w:val="0"/>
        <w:numPr>
          <w:ilvl w:val="1"/>
          <w:numId w:val="12"/>
        </w:numPr>
        <w:tabs>
          <w:tab w:val="left" w:pos="1547"/>
          <w:tab w:val="left" w:pos="1548"/>
        </w:tabs>
        <w:autoSpaceDE w:val="0"/>
        <w:autoSpaceDN w:val="0"/>
        <w:spacing w:before="89"/>
        <w:ind w:left="1548" w:hanging="452"/>
        <w:rPr>
          <w:rFonts w:ascii="Arial MT" w:eastAsia="Arial MT" w:hAnsi="Arial MT" w:cs="Arial MT"/>
          <w:sz w:val="36"/>
          <w:szCs w:val="22"/>
          <w:lang w:val="en-US" w:eastAsia="en-US" w:bidi="ar-SA"/>
        </w:rPr>
      </w:pPr>
      <w:r>
        <w:pict>
          <v:rect id="_x0000_s1266" style="width:864.85pt;height:236.3pt;margin-top:-13pt;margin-left:47.65pt;mso-position-horizontal-relative:page;position:absolute;z-index:-251579392" fillcolor="#e0e0e0" stroked="f"/>
        </w:pic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Major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platforms</w:t>
      </w:r>
      <w:r w:rsidR="009268E5"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like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Facebook,</w:t>
      </w:r>
      <w:r w:rsidR="009268E5"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Snapchat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,</w:t>
      </w:r>
      <w:r w:rsidR="009268E5">
        <w:rPr>
          <w:rFonts w:ascii="Arial MT" w:eastAsia="Arial MT" w:hAnsi="Arial MT" w:cs="Arial MT"/>
          <w:spacing w:val="-20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Amazon,</w:t>
      </w:r>
      <w:r w:rsidR="009268E5"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 w:rsidR="009268E5">
        <w:rPr>
          <w:rFonts w:ascii="Arial MT" w:eastAsia="Arial MT" w:hAnsi="Arial MT" w:cs="Arial MT"/>
          <w:spacing w:val="-10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Twitter</w:t>
      </w:r>
      <w:r w:rsidR="009268E5"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are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making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a</w:t>
      </w:r>
      <w:r w:rsidR="009268E5"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big</w:t>
      </w:r>
      <w:r w:rsidR="009268E5">
        <w:rPr>
          <w:rFonts w:ascii="Arial MT" w:eastAsia="Arial MT" w:hAnsi="Arial MT" w:cs="Arial MT"/>
          <w:spacing w:val="-5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push</w:t>
      </w:r>
      <w:r w:rsidR="009268E5"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into</w:t>
      </w:r>
      <w:r w:rsidR="009268E5">
        <w:rPr>
          <w:rFonts w:ascii="Arial MT" w:eastAsia="Arial MT" w:hAnsi="Arial MT" w:cs="Arial MT"/>
          <w:spacing w:val="-4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live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video</w:t>
      </w:r>
      <w:r w:rsidR="009268E5"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6"/>
          <w:szCs w:val="22"/>
          <w:lang w:val="en-US" w:eastAsia="en-US" w:bidi="ar-SA"/>
        </w:rPr>
        <w:t>to</w:t>
      </w:r>
    </w:p>
    <w:p w:rsidR="00CE4E63">
      <w:pPr>
        <w:widowControl w:val="0"/>
        <w:autoSpaceDE w:val="0"/>
        <w:autoSpaceDN w:val="0"/>
        <w:spacing w:before="18"/>
        <w:ind w:left="1548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increase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user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consumption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engagement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on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platform.</w:t>
      </w:r>
    </w:p>
    <w:p w:rsidR="00CE4E63">
      <w:pPr>
        <w:widowControl w:val="0"/>
        <w:numPr>
          <w:ilvl w:val="2"/>
          <w:numId w:val="12"/>
        </w:numPr>
        <w:tabs>
          <w:tab w:val="left" w:pos="2267"/>
          <w:tab w:val="left" w:pos="2268"/>
        </w:tabs>
        <w:autoSpaceDE w:val="0"/>
        <w:autoSpaceDN w:val="0"/>
        <w:spacing w:before="281"/>
        <w:ind w:left="2268" w:hanging="452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Amazon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live-streamed NFL</w:t>
      </w:r>
      <w:r>
        <w:rPr>
          <w:rFonts w:ascii="Arial MT" w:eastAsia="Arial MT" w:hAnsi="Arial MT" w:cs="Arial MT"/>
          <w:spacing w:val="-20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Thursday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night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football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games for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2017 season.</w:t>
      </w:r>
    </w:p>
    <w:p w:rsidR="00CE4E63">
      <w:pPr>
        <w:widowControl w:val="0"/>
        <w:numPr>
          <w:ilvl w:val="2"/>
          <w:numId w:val="12"/>
        </w:numPr>
        <w:tabs>
          <w:tab w:val="left" w:pos="2267"/>
          <w:tab w:val="left" w:pos="2268"/>
        </w:tabs>
        <w:autoSpaceDE w:val="0"/>
        <w:autoSpaceDN w:val="0"/>
        <w:spacing w:before="16"/>
        <w:ind w:left="2268" w:hanging="452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Facebook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also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inked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 deal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March 2018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 air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25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MLB day games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this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season.</w:t>
      </w:r>
    </w:p>
    <w:p w:rsidR="00CE4E63">
      <w:pPr>
        <w:widowControl w:val="0"/>
        <w:numPr>
          <w:ilvl w:val="2"/>
          <w:numId w:val="12"/>
        </w:numPr>
        <w:tabs>
          <w:tab w:val="left" w:pos="2267"/>
          <w:tab w:val="left" w:pos="2268"/>
        </w:tabs>
        <w:autoSpaceDE w:val="0"/>
        <w:autoSpaceDN w:val="0"/>
        <w:spacing w:before="16" w:line="249" w:lineRule="auto"/>
        <w:ind w:left="2268" w:right="1567" w:hanging="452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 xml:space="preserve">At its second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NewFronts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 xml:space="preserve"> presentation in 2018, Twitter continued to place a big emphasis on live video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announcing</w:t>
      </w:r>
      <w:r>
        <w:rPr>
          <w:rFonts w:ascii="Arial MT" w:eastAsia="Arial MT" w:hAnsi="Arial MT" w:cs="Arial MT"/>
          <w:spacing w:val="-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new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partnerships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with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ESPN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do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“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SportsCenter</w:t>
      </w:r>
      <w:r>
        <w:rPr>
          <w:rFonts w:ascii="Arial MT" w:eastAsia="Arial MT" w:hAnsi="Arial MT" w:cs="Arial MT"/>
          <w:spacing w:val="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Live”,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NBCU</w:t>
      </w:r>
      <w:r>
        <w:rPr>
          <w:rFonts w:ascii="Arial MT" w:eastAsia="Arial MT" w:hAnsi="Arial MT" w:cs="Arial MT"/>
          <w:spacing w:val="-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who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will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distribute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variety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live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 clips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 xml:space="preserve">across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it’s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portfolio,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Live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Nation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do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live</w:t>
      </w:r>
      <w:r>
        <w:rPr>
          <w:rFonts w:ascii="Arial MT" w:eastAsia="Arial MT" w:hAnsi="Arial MT" w:cs="Arial MT"/>
          <w:spacing w:val="-7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concert broadcasts,</w:t>
      </w:r>
      <w:r>
        <w:rPr>
          <w:rFonts w:ascii="Arial MT" w:eastAsia="Arial MT" w:hAnsi="Arial MT" w:cs="Arial MT"/>
          <w:spacing w:val="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more.</w:t>
      </w:r>
    </w:p>
    <w:p w:rsidR="00CE4E63">
      <w:pPr>
        <w:widowControl w:val="0"/>
        <w:numPr>
          <w:ilvl w:val="1"/>
          <w:numId w:val="12"/>
        </w:numPr>
        <w:tabs>
          <w:tab w:val="left" w:pos="1547"/>
          <w:tab w:val="left" w:pos="1548"/>
        </w:tabs>
        <w:autoSpaceDE w:val="0"/>
        <w:autoSpaceDN w:val="0"/>
        <w:spacing w:before="150" w:line="249" w:lineRule="auto"/>
        <w:ind w:left="1548" w:right="1329" w:hanging="452"/>
        <w:rPr>
          <w:rFonts w:ascii="Arial MT" w:eastAsia="Arial MT" w:hAnsi="Arial MT" w:cs="Arial MT"/>
          <w:sz w:val="36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02272" behindDoc="0" locked="0" layoutInCell="1" allowOverlap="1">
            <wp:simplePos x="0" y="0"/>
            <wp:positionH relativeFrom="page">
              <wp:posOffset>1274063</wp:posOffset>
            </wp:positionH>
            <wp:positionV relativeFrom="paragraph">
              <wp:posOffset>1426131</wp:posOffset>
            </wp:positionV>
            <wp:extent cx="1761744" cy="1603248"/>
            <wp:effectExtent l="0" t="0" r="0" b="0"/>
            <wp:wrapNone/>
            <wp:docPr id="5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11.jpeg"/>
                    <pic:cNvPicPr/>
                  </pic:nvPicPr>
                  <pic:blipFill>
                    <a:blip xmlns:r="http://schemas.openxmlformats.org/officeDocument/2006/relationships"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6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actual return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on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investment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live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video remains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be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seen as</w:t>
      </w:r>
      <w:r>
        <w:rPr>
          <w:rFonts w:ascii="Arial MT" w:eastAsia="Arial MT" w:hAnsi="Arial MT" w:cs="Arial MT"/>
          <w:spacing w:val="-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live video ad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formats are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still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-97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test</w:t>
      </w:r>
      <w:r>
        <w:rPr>
          <w:rFonts w:ascii="Arial MT" w:eastAsia="Arial MT" w:hAnsi="Arial MT" w:cs="Arial MT"/>
          <w:spacing w:val="-2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learn</w:t>
      </w:r>
      <w:r>
        <w:rPr>
          <w:rFonts w:ascii="Arial MT" w:eastAsia="Arial MT" w:hAnsi="Arial MT" w:cs="Arial MT"/>
          <w:spacing w:val="1"/>
          <w:sz w:val="3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22"/>
          <w:lang w:val="en-US" w:eastAsia="en-US" w:bidi="ar-SA"/>
        </w:rPr>
        <w:t>stage.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6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3389551</wp:posOffset>
            </wp:positionH>
            <wp:positionV relativeFrom="paragraph">
              <wp:posOffset>174612</wp:posOffset>
            </wp:positionV>
            <wp:extent cx="2538322" cy="769620"/>
            <wp:effectExtent l="0" t="0" r="0" b="0"/>
            <wp:wrapTopAndBottom/>
            <wp:docPr id="5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12.jpeg"/>
                    <pic:cNvPicPr/>
                  </pic:nvPicPr>
                  <pic:blipFill>
                    <a:blip xmlns:r="http://schemas.openxmlformats.org/officeDocument/2006/relationships"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322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66"/>
          <w:footerReference w:type="default" r:id="rId167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6"/>
        <w:rPr>
          <w:rFonts w:ascii="Arial MT" w:eastAsia="Arial MT" w:hAnsi="Arial MT" w:cs="Arial MT"/>
          <w:sz w:val="11"/>
          <w:szCs w:val="36"/>
          <w:lang w:val="en-US" w:eastAsia="en-US" w:bidi="ar-SA"/>
        </w:rPr>
      </w:pPr>
      <w:r>
        <w:pict>
          <v:group id="_x0000_s1267" style="width:34.45pt;height:34.1pt;margin-top:495.6pt;margin-left:916.9pt;mso-position-horizontal-relative:page;mso-position-vertical-relative:page;position:absolute;z-index:-251578368" coordorigin="18338,9912" coordsize="689,682">
            <v:shape id="_x0000_s1268" style="width:466;height:682;left:18338;position:absolute;top:9912" coordorigin="18338,9912" coordsize="466,682" o:spt="100" adj="0,,0" path="m18476,9912l18338,9912l18338,10594l18476,10594l18476,10554l18712,10554l18742,10528l18768,10495l18786,10458l18567,10458l18531,10451l18503,10432l18483,10404l18476,10369l18483,10334l18503,10305l18531,10286l18567,10278l18786,10278l18768,10244l18742,10211l18711,10184l18711,10184l18476,10184l18476,9912xm18712,10554l18476,10554l18503,10571l18532,10583l18562,10590l18594,10592l18636,10588l18676,10575l18711,10555l18712,10554xm18786,10278l18567,10278l18602,10286l18631,10305l18650,10334l18657,10369l18650,10404l18631,10432l18602,10451l18567,10458l18786,10458l18787,10456l18800,10414l18804,10369l18800,10324l18787,10282l18786,10278xm18594,10146l18562,10148l18532,10155l18503,10167l18476,10184l18711,10184l18676,10163l18636,10150l18594,10146xe" fillcolor="black" stroked="f">
              <v:stroke joinstyle="round"/>
              <v:formulas/>
              <v:path arrowok="t" o:connecttype="segments"/>
            </v:shape>
            <v:shape id="_x0000_s1269" type="#_x0000_t75" style="width:180;height:180;left:18847;position:absolute;top:10413">
              <v:imagedata r:id="rId88" o:title=""/>
            </v:shape>
          </v:group>
        </w:pict>
      </w:r>
    </w:p>
    <w:p w:rsidR="00CE4E63">
      <w:pPr>
        <w:widowControl w:val="0"/>
        <w:autoSpaceDE w:val="0"/>
        <w:autoSpaceDN w:val="0"/>
        <w:spacing w:before="89" w:line="249" w:lineRule="auto"/>
        <w:ind w:left="874" w:right="1093"/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esports</w:t>
      </w:r>
      <w:r>
        <w:rPr>
          <w:rFonts w:ascii="Arial" w:eastAsia="Arial MT" w:hAnsi="Arial MT" w:cs="Arial MT"/>
          <w:b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is</w:t>
      </w:r>
      <w:r>
        <w:rPr>
          <w:rFonts w:ascii="Arial" w:eastAsia="Arial MT" w:hAnsi="Arial MT" w:cs="Arial MT"/>
          <w:b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competitive</w:t>
      </w:r>
      <w:r>
        <w:rPr>
          <w:rFonts w:ascii="Arial" w:eastAsia="Arial MT" w:hAnsi="Arial MT" w:cs="Arial MT"/>
          <w:b/>
          <w:spacing w:val="8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multiplayer</w:t>
      </w:r>
      <w:r>
        <w:rPr>
          <w:rFonts w:ascii="Arial" w:eastAsia="Arial MT" w:hAnsi="Arial MT" w:cs="Arial MT"/>
          <w:b/>
          <w:spacing w:val="9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electronic video</w:t>
      </w:r>
      <w:r>
        <w:rPr>
          <w:rFonts w:ascii="Arial" w:eastAsia="Arial MT" w:hAnsi="Arial MT" w:cs="Arial MT"/>
          <w:b/>
          <w:spacing w:val="3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gaming, played</w:t>
      </w:r>
      <w:r>
        <w:rPr>
          <w:rFonts w:ascii="Arial" w:eastAsia="Arial MT" w:hAnsi="Arial MT" w:cs="Arial MT"/>
          <w:b/>
          <w:spacing w:val="3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competitively</w:t>
      </w:r>
      <w:r>
        <w:rPr>
          <w:rFonts w:ascii="Arial" w:eastAsia="Arial MT" w:hAnsi="Arial MT" w:cs="Arial MT"/>
          <w:b/>
          <w:spacing w:val="4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for</w:t>
      </w:r>
      <w:r>
        <w:rPr>
          <w:rFonts w:ascii="Arial" w:eastAsia="Arial MT" w:hAnsi="Arial MT" w:cs="Arial MT"/>
          <w:b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spectators.</w:t>
      </w:r>
      <w:r>
        <w:rPr>
          <w:rFonts w:ascii="Arial" w:eastAsia="Arial MT" w:hAnsi="Arial MT" w:cs="Arial MT"/>
          <w:b/>
          <w:spacing w:val="8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esports</w:t>
      </w:r>
      <w:r>
        <w:rPr>
          <w:rFonts w:ascii="Arial" w:eastAsia="Arial MT" w:hAnsi="Arial MT" w:cs="Arial MT"/>
          <w:b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offers</w:t>
      </w:r>
      <w:r>
        <w:rPr>
          <w:rFonts w:ascii="Arial" w:eastAsia="Arial MT" w:hAnsi="Arial MT" w:cs="Arial MT"/>
          <w:b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media companies and brands a new means of engaging with younger audiences who both play games and watch</w:t>
      </w:r>
      <w:r>
        <w:rPr>
          <w:rFonts w:ascii="Arial" w:eastAsia="Arial MT" w:hAnsi="Arial MT" w:cs="Arial MT"/>
          <w:b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game</w:t>
      </w:r>
      <w:r>
        <w:rPr>
          <w:rFonts w:ascii="Arial" w:eastAsia="Arial MT" w:hAnsi="Arial MT" w:cs="Arial MT"/>
          <w:b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32"/>
          <w:szCs w:val="22"/>
          <w:lang w:val="en-US" w:eastAsia="en-US" w:bidi="ar-SA"/>
        </w:rPr>
        <w:t>content.</w:t>
      </w: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sz w:val="8"/>
          <w:szCs w:val="36"/>
          <w:lang w:val="en-US" w:eastAsia="en-US" w:bidi="ar-SA"/>
        </w:rPr>
      </w:pPr>
    </w:p>
    <w:tbl>
      <w:tblPr>
        <w:tblStyle w:val="TableNormal"/>
        <w:tblW w:w="0" w:type="auto"/>
        <w:tblInd w:w="285" w:type="dxa"/>
        <w:tblLayout w:type="fixed"/>
        <w:tblCellMar>
          <w:left w:w="0" w:type="dxa"/>
          <w:right w:w="0" w:type="dxa"/>
        </w:tblCellMar>
        <w:tblLook w:val="01E0"/>
      </w:tblPr>
      <w:tblGrid>
        <w:gridCol w:w="6451"/>
        <w:gridCol w:w="6122"/>
        <w:gridCol w:w="5551"/>
      </w:tblGrid>
      <w:tr>
        <w:tblPrEx>
          <w:tblW w:w="0" w:type="auto"/>
          <w:tblInd w:w="285" w:type="dxa"/>
          <w:tblLayout w:type="fixed"/>
          <w:tblCellMar>
            <w:left w:w="0" w:type="dxa"/>
            <w:right w:w="0" w:type="dxa"/>
          </w:tblCellMar>
          <w:tblLook w:val="01E0"/>
        </w:tblPrEx>
        <w:trPr>
          <w:trHeight w:val="2935"/>
        </w:trPr>
        <w:tc>
          <w:tcPr>
            <w:tcW w:w="6451" w:type="dxa"/>
            <w:tcBorders>
              <w:right w:val="dashed" w:sz="6" w:space="0" w:color="BEBEBE"/>
            </w:tcBorders>
            <w:shd w:val="clear" w:color="auto" w:fill="D9D9D9"/>
          </w:tcPr>
          <w:p w:rsidR="00CE4E63">
            <w:pPr>
              <w:widowControl w:val="0"/>
              <w:autoSpaceDE w:val="0"/>
              <w:autoSpaceDN w:val="0"/>
              <w:spacing w:before="8"/>
              <w:rPr>
                <w:rFonts w:ascii="Arial" w:eastAsia="Arial MT" w:hAnsi="Arial MT" w:cs="Arial MT"/>
                <w:b/>
                <w:sz w:val="23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spacing w:line="376" w:lineRule="auto"/>
              <w:ind w:left="228" w:right="139"/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</w:pP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The</w:t>
            </w:r>
            <w:r>
              <w:rPr>
                <w:rFonts w:ascii="Arial MT" w:eastAsia="Arial MT" w:hAnsi="Arial MT" w:cs="Arial MT"/>
                <w:spacing w:val="-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esports</w:t>
            </w:r>
            <w:r>
              <w:rPr>
                <w:rFonts w:ascii="Arial MT" w:eastAsia="Arial MT" w:hAnsi="Arial MT" w:cs="Arial MT"/>
                <w:spacing w:val="-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Enthusiast</w:t>
            </w:r>
            <w:r>
              <w:rPr>
                <w:rFonts w:ascii="Arial MT" w:eastAsia="Arial MT" w:hAnsi="Arial MT" w:cs="Arial MT"/>
                <w:spacing w:val="-6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audience</w:t>
            </w:r>
            <w:r>
              <w:rPr>
                <w:rFonts w:ascii="Arial MT" w:eastAsia="Arial MT" w:hAnsi="Arial MT" w:cs="Arial MT"/>
                <w:spacing w:val="-7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currently</w:t>
            </w:r>
            <w:r>
              <w:rPr>
                <w:rFonts w:ascii="Arial MT" w:eastAsia="Arial MT" w:hAnsi="Arial MT" w:cs="Arial MT"/>
                <w:spacing w:val="-8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skews</w:t>
            </w:r>
            <w:r>
              <w:rPr>
                <w:rFonts w:ascii="Arial MT" w:eastAsia="Arial MT" w:hAnsi="Arial MT" w:cs="Arial MT"/>
                <w:spacing w:val="-7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young and male. The majority of them are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employed full-time and earn a good income,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making them a desirable target group for a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variety</w:t>
            </w:r>
            <w:r>
              <w:rPr>
                <w:rFonts w:ascii="Arial MT" w:eastAsia="Arial MT" w:hAnsi="Arial MT" w:cs="Arial MT"/>
                <w:spacing w:val="-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of</w:t>
            </w:r>
            <w:r>
              <w:rPr>
                <w:rFonts w:ascii="Arial MT" w:eastAsia="Arial MT" w:hAnsi="Arial MT" w:cs="Arial MT"/>
                <w:spacing w:val="-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marketers,</w:t>
            </w:r>
            <w:r>
              <w:rPr>
                <w:rFonts w:ascii="Arial MT" w:eastAsia="Arial MT" w:hAnsi="Arial MT" w:cs="Arial MT"/>
                <w:spacing w:val="-10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especially</w:t>
            </w:r>
            <w:r>
              <w:rPr>
                <w:rFonts w:ascii="Arial MT" w:eastAsia="Arial MT" w:hAnsi="Arial MT" w:cs="Arial MT"/>
                <w:spacing w:val="-7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big</w:t>
            </w:r>
            <w:r>
              <w:rPr>
                <w:rFonts w:ascii="Arial MT" w:eastAsia="Arial MT" w:hAnsi="Arial MT" w:cs="Arial MT"/>
                <w:spacing w:val="-2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brands.</w:t>
            </w:r>
          </w:p>
        </w:tc>
        <w:tc>
          <w:tcPr>
            <w:tcW w:w="6122" w:type="dxa"/>
            <w:tcBorders>
              <w:left w:val="dashed" w:sz="6" w:space="0" w:color="BEBEBE"/>
              <w:right w:val="dashed" w:sz="6" w:space="0" w:color="BEBEBE"/>
            </w:tcBorders>
            <w:shd w:val="clear" w:color="auto" w:fill="D9D9D9"/>
          </w:tcPr>
          <w:p w:rsidR="00CE4E63">
            <w:pPr>
              <w:widowControl w:val="0"/>
              <w:autoSpaceDE w:val="0"/>
              <w:autoSpaceDN w:val="0"/>
              <w:spacing w:before="8"/>
              <w:rPr>
                <w:rFonts w:ascii="Arial" w:eastAsia="Arial MT" w:hAnsi="Arial MT" w:cs="Arial MT"/>
                <w:b/>
                <w:sz w:val="23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spacing w:line="376" w:lineRule="auto"/>
              <w:ind w:left="235" w:right="202"/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</w:pP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About 165 million people worldwide are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 xml:space="preserve">expected to watch professional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esports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content</w:t>
            </w:r>
            <w:r>
              <w:rPr>
                <w:rFonts w:ascii="Arial MT" w:eastAsia="Arial MT" w:hAnsi="Arial MT" w:cs="Arial MT"/>
                <w:spacing w:val="-7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more</w:t>
            </w:r>
            <w:r>
              <w:rPr>
                <w:rFonts w:ascii="Arial MT" w:eastAsia="Arial MT" w:hAnsi="Arial MT" w:cs="Arial MT"/>
                <w:spacing w:val="-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than</w:t>
            </w:r>
            <w:r>
              <w:rPr>
                <w:rFonts w:ascii="Arial MT" w:eastAsia="Arial MT" w:hAnsi="Arial MT" w:cs="Arial MT"/>
                <w:spacing w:val="-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once</w:t>
            </w:r>
            <w:r>
              <w:rPr>
                <w:rFonts w:ascii="Arial MT" w:eastAsia="Arial MT" w:hAnsi="Arial MT" w:cs="Arial MT"/>
                <w:spacing w:val="-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a month,</w:t>
            </w:r>
            <w:r>
              <w:rPr>
                <w:rFonts w:ascii="Arial MT" w:eastAsia="Arial MT" w:hAnsi="Arial MT" w:cs="Arial MT"/>
                <w:spacing w:val="-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up</w:t>
            </w:r>
            <w:r>
              <w:rPr>
                <w:rFonts w:ascii="Arial MT" w:eastAsia="Arial MT" w:hAnsi="Arial MT" w:cs="Arial MT"/>
                <w:spacing w:val="-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from</w:t>
            </w:r>
            <w:r>
              <w:rPr>
                <w:rFonts w:ascii="Arial MT" w:eastAsia="Arial MT" w:hAnsi="Arial MT" w:cs="Arial MT"/>
                <w:spacing w:val="-4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143</w:t>
            </w:r>
            <w:r>
              <w:rPr>
                <w:rFonts w:ascii="Arial MT" w:eastAsia="Arial MT" w:hAnsi="Arial MT" w:cs="Arial MT"/>
                <w:spacing w:val="-7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 xml:space="preserve">million in 2017. By 2021,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esports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enthusiasts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viewership</w:t>
            </w:r>
            <w:r>
              <w:rPr>
                <w:rFonts w:ascii="Arial MT" w:eastAsia="Arial MT" w:hAnsi="Arial MT" w:cs="Arial MT"/>
                <w:spacing w:val="-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is</w:t>
            </w:r>
            <w:r>
              <w:rPr>
                <w:rFonts w:ascii="Arial MT" w:eastAsia="Arial MT" w:hAnsi="Arial MT" w:cs="Arial MT"/>
                <w:spacing w:val="-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expected</w:t>
            </w:r>
            <w:r>
              <w:rPr>
                <w:rFonts w:ascii="Arial MT" w:eastAsia="Arial MT" w:hAnsi="Arial MT" w:cs="Arial MT"/>
                <w:spacing w:val="-6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to</w:t>
            </w:r>
            <w:r>
              <w:rPr>
                <w:rFonts w:ascii="Arial MT" w:eastAsia="Arial MT" w:hAnsi="Arial MT" w:cs="Arial MT"/>
                <w:spacing w:val="-4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reach</w:t>
            </w:r>
            <w:r>
              <w:rPr>
                <w:rFonts w:ascii="Arial MT" w:eastAsia="Arial MT" w:hAnsi="Arial MT" w:cs="Arial MT"/>
                <w:spacing w:val="-6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250</w:t>
            </w:r>
            <w:r>
              <w:rPr>
                <w:rFonts w:ascii="Arial MT" w:eastAsia="Arial MT" w:hAnsi="Arial MT" w:cs="Arial MT"/>
                <w:spacing w:val="-4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million.</w:t>
            </w:r>
          </w:p>
        </w:tc>
        <w:tc>
          <w:tcPr>
            <w:tcW w:w="5551" w:type="dxa"/>
            <w:tcBorders>
              <w:left w:val="dashed" w:sz="6" w:space="0" w:color="BEBEBE"/>
            </w:tcBorders>
            <w:shd w:val="clear" w:color="auto" w:fill="D9D9D9"/>
          </w:tcPr>
          <w:p w:rsidR="00CE4E63">
            <w:pPr>
              <w:widowControl w:val="0"/>
              <w:autoSpaceDE w:val="0"/>
              <w:autoSpaceDN w:val="0"/>
              <w:spacing w:before="8"/>
              <w:rPr>
                <w:rFonts w:ascii="Arial" w:eastAsia="Arial MT" w:hAnsi="Arial MT" w:cs="Arial MT"/>
                <w:b/>
                <w:sz w:val="23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spacing w:line="376" w:lineRule="auto"/>
              <w:ind w:left="277" w:right="248"/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</w:pP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Esports</w:t>
            </w:r>
            <w:r>
              <w:rPr>
                <w:rFonts w:ascii="Arial MT" w:eastAsia="Arial MT" w:hAnsi="Arial MT" w:cs="Arial MT"/>
                <w:spacing w:val="-9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revenues</w:t>
            </w:r>
            <w:r>
              <w:rPr>
                <w:rFonts w:ascii="Arial MT" w:eastAsia="Arial MT" w:hAnsi="Arial MT" w:cs="Arial MT"/>
                <w:spacing w:val="-6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will</w:t>
            </w:r>
            <w:r>
              <w:rPr>
                <w:rFonts w:ascii="Arial MT" w:eastAsia="Arial MT" w:hAnsi="Arial MT" w:cs="Arial MT"/>
                <w:spacing w:val="3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grow</w:t>
            </w:r>
            <w:r>
              <w:rPr>
                <w:rFonts w:ascii="Arial MT" w:eastAsia="Arial MT" w:hAnsi="Arial MT" w:cs="Arial MT"/>
                <w:spacing w:val="-4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with</w:t>
            </w:r>
            <w:r>
              <w:rPr>
                <w:rFonts w:ascii="Arial MT" w:eastAsia="Arial MT" w:hAnsi="Arial MT" w:cs="Arial MT"/>
                <w:spacing w:val="-2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a</w:t>
            </w:r>
            <w:r>
              <w:rPr>
                <w:rFonts w:ascii="Arial MT" w:eastAsia="Arial MT" w:hAnsi="Arial MT" w:cs="Arial MT"/>
                <w:spacing w:val="-2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CAGR</w:t>
            </w:r>
            <w:r>
              <w:rPr>
                <w:rFonts w:ascii="Arial MT" w:eastAsia="Arial MT" w:hAnsi="Arial MT" w:cs="Arial MT"/>
                <w:spacing w:val="-75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(2016-2021) of +27.4% to reach $1.65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billion by 2021. Sponsorship is the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largest revenue stream, followed by</w:t>
            </w:r>
            <w:r>
              <w:rPr>
                <w:rFonts w:ascii="Arial MT" w:eastAsia="Arial MT" w:hAnsi="Arial MT" w:cs="Arial MT"/>
                <w:spacing w:val="1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advertising</w:t>
            </w:r>
            <w:r>
              <w:rPr>
                <w:rFonts w:ascii="Arial MT" w:eastAsia="Arial MT" w:hAnsi="Arial MT" w:cs="Arial MT"/>
                <w:spacing w:val="-6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and</w:t>
            </w:r>
            <w:r>
              <w:rPr>
                <w:rFonts w:ascii="Arial MT" w:eastAsia="Arial MT" w:hAnsi="Arial MT" w:cs="Arial MT"/>
                <w:spacing w:val="-4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media</w:t>
            </w:r>
            <w:r>
              <w:rPr>
                <w:rFonts w:ascii="Arial MT" w:eastAsia="Arial MT" w:hAnsi="Arial MT" w:cs="Arial MT"/>
                <w:spacing w:val="-4"/>
                <w:sz w:val="28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28"/>
                <w:szCs w:val="22"/>
                <w:lang w:val="en-US" w:eastAsia="en-US" w:bidi="ar-SA"/>
              </w:rPr>
              <w:t>rights.</w:t>
            </w:r>
          </w:p>
        </w:tc>
      </w:tr>
      <w:tr>
        <w:tblPrEx>
          <w:tblW w:w="0" w:type="auto"/>
          <w:tblInd w:w="285" w:type="dxa"/>
          <w:tblLayout w:type="fixed"/>
          <w:tblCellMar>
            <w:left w:w="0" w:type="dxa"/>
            <w:right w:w="0" w:type="dxa"/>
          </w:tblCellMar>
          <w:tblLook w:val="01E0"/>
        </w:tblPrEx>
        <w:trPr>
          <w:trHeight w:val="4343"/>
        </w:trPr>
        <w:tc>
          <w:tcPr>
            <w:tcW w:w="6451" w:type="dxa"/>
            <w:tcBorders>
              <w:right w:val="dashed" w:sz="6" w:space="0" w:color="BEBEBE"/>
            </w:tcBorders>
          </w:tcPr>
          <w:p w:rsidR="00CE4E63">
            <w:pPr>
              <w:widowControl w:val="0"/>
              <w:autoSpaceDE w:val="0"/>
              <w:autoSpaceDN w:val="0"/>
              <w:spacing w:before="10"/>
              <w:rPr>
                <w:rFonts w:ascii="Arial" w:eastAsia="Arial MT" w:hAnsi="Arial MT" w:cs="Arial MT"/>
                <w:b/>
                <w:sz w:val="21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ind w:left="522"/>
              <w:rPr>
                <w:rFonts w:ascii="Arial" w:eastAsia="Arial MT" w:hAnsi="Arial MT" w:cs="Arial MT"/>
                <w:sz w:val="20"/>
                <w:szCs w:val="22"/>
                <w:lang w:val="en-US" w:eastAsia="en-US" w:bidi="ar-SA"/>
              </w:rPr>
            </w:pPr>
            <w:r>
              <w:rPr>
                <w:rFonts w:ascii="Arial"/>
                <w:noProof/>
                <w:sz w:val="20"/>
                <w:lang w:val="en-IN" w:eastAsia="en-IN" w:bidi="ta-IN"/>
              </w:rPr>
              <w:drawing>
                <wp:inline distT="0" distB="0" distL="0" distR="0">
                  <wp:extent cx="3567377" cy="1905952"/>
                  <wp:effectExtent l="0" t="0" r="0" b="0"/>
                  <wp:docPr id="57" name="image113.jpeg" descr="Screen Shot 2017-04-14 at 1.55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113.jpeg"/>
                          <pic:cNvPicPr/>
                        </pic:nvPicPr>
                        <pic:blipFill>
                          <a:blip xmlns:r="http://schemas.openxmlformats.org/officeDocument/2006/relationships"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377" cy="190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E63">
            <w:pPr>
              <w:widowControl w:val="0"/>
              <w:autoSpaceDE w:val="0"/>
              <w:autoSpaceDN w:val="0"/>
              <w:rPr>
                <w:rFonts w:ascii="Arial" w:eastAsia="Arial MT" w:hAnsi="Arial MT" w:cs="Arial MT"/>
                <w:b/>
                <w:sz w:val="20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rPr>
                <w:rFonts w:ascii="Arial" w:eastAsia="Arial MT" w:hAnsi="Arial MT" w:cs="Arial MT"/>
                <w:b/>
                <w:sz w:val="20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spacing w:before="9"/>
              <w:rPr>
                <w:rFonts w:ascii="Arial" w:eastAsia="Arial MT" w:hAnsi="Arial MT" w:cs="Arial MT"/>
                <w:b/>
                <w:sz w:val="22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ind w:left="595"/>
              <w:rPr>
                <w:rFonts w:ascii="Arial" w:eastAsia="Arial MT" w:hAnsi="Arial MT" w:cs="Arial MT"/>
                <w:b/>
                <w:sz w:val="18"/>
                <w:szCs w:val="22"/>
                <w:lang w:val="en-US" w:eastAsia="en-US" w:bidi="ar-SA"/>
              </w:rPr>
            </w:pPr>
            <w:r>
              <w:rPr>
                <w:rFonts w:ascii="Arial" w:eastAsia="Arial MT" w:hAnsi="Arial MT" w:cs="Arial MT"/>
                <w:b/>
                <w:sz w:val="18"/>
                <w:szCs w:val="22"/>
                <w:lang w:val="en-US" w:eastAsia="en-US" w:bidi="ar-SA"/>
              </w:rPr>
              <w:t>29</w:t>
            </w:r>
          </w:p>
          <w:p w:rsidR="00CE4E63">
            <w:pPr>
              <w:widowControl w:val="0"/>
              <w:autoSpaceDE w:val="0"/>
              <w:autoSpaceDN w:val="0"/>
              <w:spacing w:before="56" w:line="84" w:lineRule="exact"/>
              <w:ind w:left="325"/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</w:pP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 xml:space="preserve">Source: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NewZoo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, Global</w:t>
            </w:r>
            <w:r>
              <w:rPr>
                <w:rFonts w:ascii="Arial MT" w:eastAsia="Arial MT" w:hAnsi="Arial MT" w:cs="Arial MT"/>
                <w:spacing w:val="-4"/>
                <w:sz w:val="14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Esports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 xml:space="preserve"> Market Report 2017</w:t>
            </w:r>
            <w:r>
              <w:rPr>
                <w:rFonts w:ascii="Arial MT" w:eastAsia="Arial MT" w:hAnsi="Arial MT" w:cs="Arial MT"/>
                <w:spacing w:val="-2"/>
                <w:sz w:val="14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&amp;</w:t>
            </w:r>
            <w:r>
              <w:rPr>
                <w:rFonts w:ascii="Arial MT" w:eastAsia="Arial MT" w:hAnsi="Arial MT" w:cs="Arial MT"/>
                <w:spacing w:val="-6"/>
                <w:sz w:val="14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2018</w:t>
            </w:r>
            <w:r>
              <w:rPr>
                <w:rFonts w:ascii="Arial MT" w:eastAsia="Arial MT" w:hAnsi="Arial MT" w:cs="Arial MT"/>
                <w:spacing w:val="-2"/>
                <w:sz w:val="14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Global</w:t>
            </w:r>
            <w:r>
              <w:rPr>
                <w:rFonts w:ascii="Arial MT" w:eastAsia="Arial MT" w:hAnsi="Arial MT" w:cs="Arial MT"/>
                <w:spacing w:val="-4"/>
                <w:sz w:val="14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Esports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 xml:space="preserve"> Market</w:t>
            </w:r>
            <w:r>
              <w:rPr>
                <w:rFonts w:ascii="Arial MT" w:eastAsia="Arial MT" w:hAnsi="Arial MT" w:cs="Arial MT"/>
                <w:spacing w:val="2"/>
                <w:sz w:val="14"/>
                <w:szCs w:val="22"/>
                <w:lang w:val="en-US" w:eastAsia="en-US" w:bidi="ar-SA"/>
              </w:rPr>
              <w:t xml:space="preserve"> </w:t>
            </w:r>
            <w:r>
              <w:rPr>
                <w:rFonts w:ascii="Arial MT" w:eastAsia="Arial MT" w:hAnsi="Arial MT" w:cs="Arial MT"/>
                <w:sz w:val="14"/>
                <w:szCs w:val="22"/>
                <w:lang w:val="en-US" w:eastAsia="en-US" w:bidi="ar-SA"/>
              </w:rPr>
              <w:t>Report</w:t>
            </w:r>
          </w:p>
        </w:tc>
        <w:tc>
          <w:tcPr>
            <w:tcW w:w="6122" w:type="dxa"/>
            <w:tcBorders>
              <w:left w:val="dashed" w:sz="6" w:space="0" w:color="BEBEBE"/>
              <w:right w:val="dashed" w:sz="6" w:space="0" w:color="BEBEBE"/>
            </w:tcBorders>
          </w:tcPr>
          <w:p w:rsidR="00CE4E63">
            <w:pPr>
              <w:widowControl w:val="0"/>
              <w:autoSpaceDE w:val="0"/>
              <w:autoSpaceDN w:val="0"/>
              <w:rPr>
                <w:rFonts w:ascii="Arial" w:eastAsia="Arial MT" w:hAnsi="Arial MT" w:cs="Arial MT"/>
                <w:b/>
                <w:sz w:val="20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spacing w:before="6" w:after="1"/>
              <w:rPr>
                <w:rFonts w:ascii="Arial" w:eastAsia="Arial MT" w:hAnsi="Arial MT" w:cs="Arial MT"/>
                <w:b/>
                <w:sz w:val="21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ind w:left="757"/>
              <w:rPr>
                <w:rFonts w:ascii="Arial" w:eastAsia="Arial MT" w:hAnsi="Arial MT" w:cs="Arial MT"/>
                <w:sz w:val="20"/>
                <w:szCs w:val="22"/>
                <w:lang w:val="en-US" w:eastAsia="en-US" w:bidi="ar-SA"/>
              </w:rPr>
            </w:pPr>
            <w:r>
              <w:rPr>
                <w:rFonts w:ascii="Arial"/>
                <w:noProof/>
                <w:sz w:val="20"/>
                <w:lang w:val="en-IN" w:eastAsia="en-IN" w:bidi="ta-IN"/>
              </w:rPr>
              <w:drawing>
                <wp:inline distT="0" distB="0" distL="0" distR="0">
                  <wp:extent cx="2905809" cy="2224278"/>
                  <wp:effectExtent l="0" t="0" r="0" b="0"/>
                  <wp:docPr id="59" name="image11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114.jpeg"/>
                          <pic:cNvPicPr/>
                        </pic:nvPicPr>
                        <pic:blipFill>
                          <a:blip xmlns:r="http://schemas.openxmlformats.org/officeDocument/2006/relationships"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809" cy="222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1" w:type="dxa"/>
            <w:tcBorders>
              <w:left w:val="dashed" w:sz="6" w:space="0" w:color="BEBEBE"/>
            </w:tcBorders>
          </w:tcPr>
          <w:p w:rsidR="00CE4E63">
            <w:pPr>
              <w:widowControl w:val="0"/>
              <w:autoSpaceDE w:val="0"/>
              <w:autoSpaceDN w:val="0"/>
              <w:spacing w:before="8" w:after="1"/>
              <w:rPr>
                <w:rFonts w:ascii="Arial" w:eastAsia="Arial MT" w:hAnsi="Arial MT" w:cs="Arial MT"/>
                <w:b/>
                <w:sz w:val="13"/>
                <w:szCs w:val="22"/>
                <w:lang w:val="en-US" w:eastAsia="en-US" w:bidi="ar-SA"/>
              </w:rPr>
            </w:pPr>
          </w:p>
          <w:p w:rsidR="00CE4E63">
            <w:pPr>
              <w:widowControl w:val="0"/>
              <w:autoSpaceDE w:val="0"/>
              <w:autoSpaceDN w:val="0"/>
              <w:ind w:left="854"/>
              <w:rPr>
                <w:rFonts w:ascii="Arial" w:eastAsia="Arial MT" w:hAnsi="Arial MT" w:cs="Arial MT"/>
                <w:sz w:val="20"/>
                <w:szCs w:val="22"/>
                <w:lang w:val="en-US" w:eastAsia="en-US" w:bidi="ar-SA"/>
              </w:rPr>
            </w:pPr>
            <w:r>
              <w:rPr>
                <w:rFonts w:ascii="Arial"/>
                <w:sz w:val="20"/>
              </w:rPr>
              <w:pict>
                <v:group id="_x0000_i1270" style="width:229.1pt;height:206.4pt;mso-position-horizontal-relative:char;mso-position-vertical-relative:line" coordsize="4582,4128">
                  <v:shape id="_x0000_s1271" style="width:466;height:449;left:4116;position:absolute;top:3679" coordorigin="4116,3679" coordsize="466,449" o:spt="100" adj="0,,0" path="m4582,4089l4444,4089l4444,4128l4582,4128l4582,4089xm4326,3679l4284,3684l4244,3697l4209,3718l4178,3745l4152,3778l4133,3816l4120,3858l4116,3903l4120,3948l4133,3990l4152,4029l4178,4062l4209,4089l4244,4109l4284,4122l4326,4127l4358,4124l4388,4117l4417,4105l4444,4089l4582,4089l4582,3992l4353,3992l4318,3985l4289,3966l4270,3938l4263,3903l4270,3868l4289,3839l4318,3819l4353,3812l4582,3812l4582,3717l4444,3717l4417,3701l4388,3689l4358,3682l4326,3679xm4582,3812l4353,3812l4389,3819l4417,3839l4437,3868l4444,3903l4437,3938l4417,3966l4389,3985l4353,3992l4582,3992l4582,3812xm4582,3679l4444,3679l4444,3717l4582,3717l4582,3679xe" fillcolor="black" stroked="f">
                    <v:stroke joinstyle="round"/>
                    <v:formulas/>
                    <v:path arrowok="t" o:connecttype="segments"/>
                  </v:shape>
                  <v:shape id="_x0000_s1272" type="#_x0000_t75" style="width:180;height:180;left:3931;position:absolute;top:3446">
                    <v:imagedata r:id="rId88" o:title=""/>
                  </v:shape>
                  <v:rect id="_x0000_s1273" style="width:140;height:449;left:3948;position:absolute;top:3679" fillcolor="black" stroked="f"/>
                  <v:shape id="_x0000_s1274" type="#_x0000_t75" style="width:4361;height:3843;position:absolute">
                    <v:imagedata r:id="rId170" o:title=""/>
                  </v:shape>
                  <w10:wrap type="none"/>
                  <w10:anchorlock/>
                </v:group>
              </w:pict>
            </w:r>
          </w:p>
        </w:tc>
      </w:tr>
    </w:tbl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71"/>
          <w:footerReference w:type="default" r:id="rId172"/>
          <w:pgSz w:w="19200" w:h="10800" w:orient="landscape"/>
          <w:pgMar w:top="1900" w:right="0" w:bottom="0" w:left="0" w:header="466" w:footer="0" w:gutter="0"/>
          <w:cols w:space="720"/>
        </w:sectPr>
      </w:pP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sz w:val="17"/>
          <w:szCs w:val="36"/>
          <w:lang w:val="en-US" w:eastAsia="en-US" w:bidi="ar-SA"/>
        </w:rPr>
      </w:pPr>
      <w:r>
        <w:pict>
          <v:group id="_x0000_s1275" style="width:431.65pt;height:178.8pt;margin-top:350.9pt;margin-left:519.7pt;mso-position-horizontal-relative:page;mso-position-vertical-relative:page;position:absolute;z-index:251703296" coordorigin="10394,7018" coordsize="8633,3576">
            <v:shape id="_x0000_s1276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77" type="#_x0000_t75" style="width:180;height:180;left:18847;position:absolute;top:10413">
              <v:imagedata r:id="rId88" o:title=""/>
            </v:shape>
            <v:shape id="_x0000_s1278" type="#_x0000_t75" style="width:180;height:180;left:17644;position:absolute;top:9912">
              <v:imagedata r:id="rId88" o:title=""/>
            </v:shape>
            <v:rect id="_x0000_s1279" style="width:140;height:449;left:17661;position:absolute;top:10144" fillcolor="black" stroked="f"/>
            <v:shape id="_x0000_s1280" type="#_x0000_t75" style="width:7460;height:3356;left:10394;position:absolute;top:7017">
              <v:imagedata r:id="rId173" o:title=""/>
            </v:shape>
          </v:group>
        </w:pict>
      </w:r>
      <w:r w:rsidR="009268E5">
        <w:rPr>
          <w:noProof/>
          <w:lang w:val="en-IN" w:eastAsia="en-IN" w:bidi="ta-IN"/>
        </w:rPr>
        <w:drawing>
          <wp:anchor distT="0" distB="0" distL="0" distR="0" simplePos="0" relativeHeight="251704320" behindDoc="0" locked="0" layoutInCell="1" allowOverlap="1">
            <wp:simplePos x="0" y="0"/>
            <wp:positionH relativeFrom="page">
              <wp:posOffset>6425489</wp:posOffset>
            </wp:positionH>
            <wp:positionV relativeFrom="page">
              <wp:posOffset>1468732</wp:posOffset>
            </wp:positionV>
            <wp:extent cx="4506611" cy="2552700"/>
            <wp:effectExtent l="0" t="0" r="0" b="0"/>
            <wp:wrapNone/>
            <wp:docPr id="6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17.jpeg"/>
                    <pic:cNvPicPr/>
                  </pic:nvPicPr>
                  <pic:blipFill>
                    <a:blip xmlns:r="http://schemas.openxmlformats.org/officeDocument/2006/relationships"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611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281" style="mso-position-horizontal-relative:page;mso-position-vertical-relative:page;position:absolute;z-index:251705344" from="505.5pt,335.6pt" to="940.4pt,335.6pt" strokeweight="2.04pt"/>
        </w:pict>
      </w:r>
      <w:r>
        <w:pict>
          <v:shape id="_x0000_s1282" type="#_x0000_t202" style="width:429.75pt;height:353.55pt;margin-top:124.45pt;margin-left:44.15pt;mso-position-horizontal-relative:page;mso-position-vertical-relative:page;position:absolute;z-index:251706368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14"/>
                    </w:numPr>
                    <w:tabs>
                      <w:tab w:val="left" w:pos="698"/>
                      <w:tab w:val="left" w:pos="699"/>
                    </w:tabs>
                    <w:spacing w:before="206" w:line="213" w:lineRule="auto"/>
                    <w:ind w:right="291"/>
                    <w:rPr>
                      <w:sz w:val="40"/>
                    </w:rPr>
                  </w:pPr>
                  <w:r>
                    <w:rPr>
                      <w:sz w:val="40"/>
                    </w:rPr>
                    <w:t xml:space="preserve">Brands are getting involved with </w:t>
                  </w:r>
                  <w:r>
                    <w:rPr>
                      <w:sz w:val="40"/>
                    </w:rPr>
                    <w:t>esports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sponsorships. IT/computer, retail, and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online services were the top three brand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 xml:space="preserve">categories utilizing </w:t>
                  </w:r>
                  <w:r>
                    <w:rPr>
                      <w:sz w:val="40"/>
                    </w:rPr>
                    <w:t>esports</w:t>
                  </w:r>
                  <w:r>
                    <w:rPr>
                      <w:sz w:val="40"/>
                    </w:rPr>
                    <w:t xml:space="preserve"> sponsorships in</w:t>
                  </w:r>
                  <w:r>
                    <w:rPr>
                      <w:spacing w:val="-110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2016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and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2017.</w:t>
                  </w:r>
                </w:p>
                <w:p w:rsidR="00CE4E63">
                  <w:pPr>
                    <w:pStyle w:val="BodyText"/>
                    <w:spacing w:before="4"/>
                    <w:rPr>
                      <w:sz w:val="59"/>
                    </w:rPr>
                  </w:pPr>
                </w:p>
                <w:p w:rsidR="00CE4E63">
                  <w:pPr>
                    <w:numPr>
                      <w:ilvl w:val="0"/>
                      <w:numId w:val="14"/>
                    </w:numPr>
                    <w:tabs>
                      <w:tab w:val="left" w:pos="698"/>
                      <w:tab w:val="left" w:pos="699"/>
                    </w:tabs>
                    <w:spacing w:line="213" w:lineRule="auto"/>
                    <w:ind w:right="740"/>
                    <w:rPr>
                      <w:sz w:val="40"/>
                    </w:rPr>
                  </w:pPr>
                  <w:r>
                    <w:rPr>
                      <w:sz w:val="40"/>
                    </w:rPr>
                    <w:t>50-60% of consumers had favorable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responses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towards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brand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involvement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</w:t>
                  </w:r>
                  <w:r>
                    <w:rPr>
                      <w:spacing w:val="-109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esports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events.</w:t>
                  </w:r>
                </w:p>
                <w:p w:rsidR="00CE4E63">
                  <w:pPr>
                    <w:pStyle w:val="BodyText"/>
                    <w:spacing w:before="4"/>
                    <w:rPr>
                      <w:sz w:val="59"/>
                    </w:rPr>
                  </w:pPr>
                </w:p>
                <w:p w:rsidR="00CE4E63">
                  <w:pPr>
                    <w:numPr>
                      <w:ilvl w:val="0"/>
                      <w:numId w:val="14"/>
                    </w:numPr>
                    <w:tabs>
                      <w:tab w:val="left" w:pos="698"/>
                      <w:tab w:val="left" w:pos="699"/>
                    </w:tabs>
                    <w:spacing w:line="213" w:lineRule="auto"/>
                    <w:ind w:right="209"/>
                    <w:rPr>
                      <w:sz w:val="40"/>
                    </w:rPr>
                  </w:pPr>
                  <w:r>
                    <w:rPr>
                      <w:sz w:val="40"/>
                    </w:rPr>
                    <w:t>Consumers</w:t>
                  </w:r>
                  <w:r>
                    <w:rPr>
                      <w:spacing w:val="-10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think</w:t>
                  </w:r>
                  <w:r>
                    <w:rPr>
                      <w:spacing w:val="-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that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endemic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brands</w:t>
                  </w:r>
                  <w:r>
                    <w:rPr>
                      <w:spacing w:val="-6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such</w:t>
                  </w:r>
                  <w:r>
                    <w:rPr>
                      <w:spacing w:val="-108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as gaming equipment and service brands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 xml:space="preserve">(i.e. Intel, Comcast </w:t>
                  </w:r>
                  <w:r>
                    <w:rPr>
                      <w:sz w:val="40"/>
                    </w:rPr>
                    <w:t>Xfinity</w:t>
                  </w:r>
                  <w:r>
                    <w:rPr>
                      <w:sz w:val="40"/>
                    </w:rPr>
                    <w:t>, Logitech, etc.)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are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appropriate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when</w:t>
                  </w:r>
                  <w:r>
                    <w:rPr>
                      <w:spacing w:val="-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involved</w:t>
                  </w:r>
                  <w:r>
                    <w:rPr>
                      <w:spacing w:val="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in</w:t>
                  </w:r>
                  <w:r>
                    <w:rPr>
                      <w:spacing w:val="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esports</w:t>
                  </w:r>
                  <w:r>
                    <w:rPr>
                      <w:sz w:val="40"/>
                    </w:rPr>
                    <w:t>.</w:t>
                  </w:r>
                </w:p>
              </w:txbxContent>
            </v:textbox>
          </v:shape>
        </w:pic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17"/>
          <w:szCs w:val="22"/>
          <w:lang w:val="en-US" w:eastAsia="en-US" w:bidi="ar-SA"/>
        </w:rPr>
        <w:sectPr>
          <w:headerReference w:type="default" r:id="rId175"/>
          <w:footerReference w:type="default" r:id="rId176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  <w:r>
        <w:pict>
          <v:group id="_x0000_s1283" style="width:69.15pt;height:34.1pt;margin-top:495.6pt;margin-left:882.25pt;mso-position-horizontal-relative:page;mso-position-vertical-relative:page;position:absolute;z-index:251707392" coordorigin="17645,9912" coordsize="1383,682">
            <v:shape id="_x0000_s1284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285" type="#_x0000_t75" style="width:180;height:180;left:18847;position:absolute;top:10413">
              <v:imagedata r:id="rId88" o:title=""/>
            </v:shape>
            <v:shape id="_x0000_s1286" type="#_x0000_t75" style="width:180;height:180;left:17644;position:absolute;top:9912">
              <v:imagedata r:id="rId88" o:title=""/>
            </v:shape>
            <v:rect id="_x0000_s1287" style="width:140;height:449;left:17661;position:absolute;top:10144" fillcolor="black" stroked="f"/>
          </v:group>
        </w:pic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"/>
        <w:rPr>
          <w:rFonts w:ascii="Arial" w:eastAsia="Arial MT" w:hAnsi="Arial MT" w:cs="Arial MT"/>
          <w:b/>
          <w:sz w:val="29"/>
          <w:szCs w:val="36"/>
          <w:lang w:val="en-US" w:eastAsia="en-US" w:bidi="ar-SA"/>
        </w:rPr>
      </w:pPr>
    </w:p>
    <w:p w:rsidR="00CE4E63">
      <w:pPr>
        <w:widowControl w:val="0"/>
        <w:tabs>
          <w:tab w:val="left" w:pos="6473"/>
        </w:tabs>
        <w:autoSpaceDE w:val="0"/>
        <w:autoSpaceDN w:val="0"/>
        <w:ind w:left="729"/>
        <w:rPr>
          <w:rFonts w:ascii="Arial" w:eastAsia="Arial MT" w:hAnsi="Arial MT" w:cs="Arial MT"/>
          <w:sz w:val="20"/>
          <w:szCs w:val="22"/>
          <w:lang w:val="en-US" w:eastAsia="en-US" w:bidi="ar-SA"/>
        </w:rPr>
      </w:pPr>
      <w:r>
        <w:rPr>
          <w:rFonts w:ascii="Arial"/>
          <w:sz w:val="20"/>
        </w:rPr>
        <w:pict>
          <v:shape id="_x0000_i1288" type="#_x0000_t202" style="width:270.75pt;height:326.3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15"/>
                    </w:numPr>
                    <w:tabs>
                      <w:tab w:val="left" w:pos="595"/>
                      <w:tab w:val="left" w:pos="596"/>
                    </w:tabs>
                    <w:spacing w:before="84" w:line="249" w:lineRule="auto"/>
                    <w:ind w:right="258"/>
                    <w:rPr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 xml:space="preserve">Original Digital Video (ODV) </w:t>
                  </w:r>
                  <w:r>
                    <w:rPr>
                      <w:sz w:val="32"/>
                    </w:rPr>
                    <w:t>is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defined as professionally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produced digital video content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for digital delivery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consumption.</w:t>
                  </w:r>
                </w:p>
                <w:p w:rsidR="00CE4E63">
                  <w:pPr>
                    <w:pStyle w:val="BodyText"/>
                    <w:rPr>
                      <w:sz w:val="34"/>
                    </w:rPr>
                  </w:pPr>
                </w:p>
                <w:p w:rsidR="00CE4E63">
                  <w:pPr>
                    <w:numPr>
                      <w:ilvl w:val="0"/>
                      <w:numId w:val="15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413"/>
                    <w:rPr>
                      <w:sz w:val="32"/>
                    </w:rPr>
                  </w:pPr>
                  <w:r>
                    <w:rPr>
                      <w:sz w:val="32"/>
                    </w:rPr>
                    <w:t>In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context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w w:val="95"/>
                      <w:sz w:val="32"/>
                    </w:rPr>
                    <w:t>advertising, the</w:t>
                  </w:r>
                  <w:r>
                    <w:rPr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w w:val="95"/>
                      <w:sz w:val="32"/>
                    </w:rPr>
                    <w:t>IAB</w:t>
                  </w:r>
                  <w:r>
                    <w:rPr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w w:val="95"/>
                      <w:sz w:val="32"/>
                    </w:rPr>
                    <w:t>Video Ad</w:t>
                  </w:r>
                  <w:r>
                    <w:rPr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Spend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report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refers</w:t>
                  </w:r>
                  <w:r>
                    <w:rPr>
                      <w:spacing w:val="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ad-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supported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original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digital</w:t>
                  </w:r>
                  <w:r>
                    <w:rPr>
                      <w:spacing w:val="-1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video.</w:t>
                  </w:r>
                </w:p>
                <w:p w:rsidR="00CE4E63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15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275"/>
                    <w:rPr>
                      <w:sz w:val="32"/>
                    </w:rPr>
                  </w:pPr>
                  <w:r>
                    <w:rPr>
                      <w:sz w:val="32"/>
                    </w:rPr>
                    <w:t>In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2018,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Original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Digital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is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estimated to account for 47% of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total digital video budget.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Agencies have significantly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increased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their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ODV investment</w:t>
                  </w:r>
                </w:p>
              </w:txbxContent>
            </v:textbox>
            <w10:wrap type="none"/>
            <w10:anchorlock/>
          </v:shape>
        </w:pict>
      </w:r>
      <w:r w:rsidR="009268E5">
        <w:rPr>
          <w:rFonts w:ascii="Arial" w:eastAsia="Arial MT" w:hAnsi="Arial MT" w:cs="Arial MT"/>
          <w:sz w:val="20"/>
          <w:szCs w:val="22"/>
          <w:lang w:val="en-US" w:eastAsia="en-US" w:bidi="ar-SA"/>
        </w:rPr>
        <w:tab/>
      </w:r>
      <w:r w:rsidR="009268E5">
        <w:rPr>
          <w:rFonts w:ascii="Arial"/>
          <w:noProof/>
          <w:position w:val="13"/>
          <w:sz w:val="20"/>
          <w:lang w:val="en-IN" w:eastAsia="en-IN" w:bidi="ta-IN"/>
        </w:rPr>
        <w:drawing>
          <wp:inline distT="0" distB="0" distL="0" distR="0">
            <wp:extent cx="7439502" cy="4021836"/>
            <wp:effectExtent l="0" t="0" r="0" b="0"/>
            <wp:docPr id="6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18.png"/>
                    <pic:cNvPicPr/>
                  </pic:nvPicPr>
                  <pic:blipFill>
                    <a:blip xmlns:r="http://schemas.openxmlformats.org/officeDocument/2006/relationships"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502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78"/>
          <w:footerReference w:type="default" r:id="rId179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9" w:after="1"/>
        <w:rPr>
          <w:rFonts w:ascii="Arial" w:eastAsia="Arial MT" w:hAnsi="Arial MT" w:cs="Arial MT"/>
          <w:b/>
          <w:sz w:val="15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501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shape id="_x0000_i1289" type="#_x0000_t202" style="width:912.25pt;height:126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16"/>
                    </w:numPr>
                    <w:tabs>
                      <w:tab w:val="left" w:pos="501"/>
                      <w:tab w:val="left" w:pos="503"/>
                    </w:tabs>
                    <w:spacing w:before="80" w:line="249" w:lineRule="auto"/>
                    <w:ind w:right="446"/>
                    <w:rPr>
                      <w:sz w:val="28"/>
                    </w:rPr>
                  </w:pPr>
                  <w:r>
                    <w:rPr>
                      <w:sz w:val="28"/>
                    </w:rPr>
                    <w:t>According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Trusted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Media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study,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37%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total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marketers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agency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respondents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believe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pre/mid/post</w:t>
                  </w:r>
                  <w:r>
                    <w:rPr>
                      <w:spacing w:val="-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roll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equally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important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their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 strategy;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38%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marketers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actually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prefer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video.</w:t>
                  </w:r>
                </w:p>
                <w:p w:rsidR="00CE4E63">
                  <w:pPr>
                    <w:pStyle w:val="BodyText"/>
                    <w:spacing w:before="4"/>
                    <w:rPr>
                      <w:sz w:val="29"/>
                    </w:rPr>
                  </w:pPr>
                </w:p>
                <w:p w:rsidR="00CE4E63">
                  <w:pPr>
                    <w:numPr>
                      <w:ilvl w:val="0"/>
                      <w:numId w:val="16"/>
                    </w:numPr>
                    <w:tabs>
                      <w:tab w:val="left" w:pos="501"/>
                      <w:tab w:val="left" w:pos="503"/>
                    </w:tabs>
                    <w:spacing w:before="1"/>
                    <w:ind w:hanging="359"/>
                    <w:rPr>
                      <w:sz w:val="28"/>
                    </w:rPr>
                  </w:pPr>
                  <w:r>
                    <w:rPr>
                      <w:sz w:val="28"/>
                    </w:rPr>
                    <w:t>In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addition,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one-third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will</w:t>
                  </w:r>
                  <w:r>
                    <w:rPr>
                      <w:spacing w:val="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investment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video.</w:t>
                  </w:r>
                </w:p>
                <w:p w:rsidR="00CE4E63">
                  <w:pPr>
                    <w:pStyle w:val="BodyText"/>
                    <w:spacing w:before="5"/>
                    <w:rPr>
                      <w:sz w:val="30"/>
                    </w:rPr>
                  </w:pPr>
                </w:p>
                <w:p w:rsidR="00CE4E63">
                  <w:pPr>
                    <w:numPr>
                      <w:ilvl w:val="0"/>
                      <w:numId w:val="16"/>
                    </w:numPr>
                    <w:tabs>
                      <w:tab w:val="left" w:pos="501"/>
                      <w:tab w:val="left" w:pos="503"/>
                    </w:tabs>
                    <w:spacing w:line="249" w:lineRule="auto"/>
                    <w:ind w:right="270"/>
                    <w:rPr>
                      <w:sz w:val="28"/>
                    </w:rPr>
                  </w:pPr>
                  <w:r>
                    <w:rPr>
                      <w:sz w:val="28"/>
                    </w:rPr>
                    <w:t>According</w:t>
                  </w:r>
                  <w:r>
                    <w:rPr>
                      <w:spacing w:val="-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Ryot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study,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these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are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also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effective.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Consumers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who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experienced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branded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formats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were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more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impressed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than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those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who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experienced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standard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ads.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This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lead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33%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higher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recall,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50%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more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affinity,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55%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larger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purchase</w:t>
                  </w:r>
                  <w:r>
                    <w:rPr>
                      <w:spacing w:val="-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intent.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1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599162</wp:posOffset>
            </wp:positionH>
            <wp:positionV relativeFrom="paragraph">
              <wp:posOffset>177253</wp:posOffset>
            </wp:positionV>
            <wp:extent cx="4911034" cy="3377565"/>
            <wp:effectExtent l="0" t="0" r="0" b="0"/>
            <wp:wrapTopAndBottom/>
            <wp:docPr id="6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19.jpeg"/>
                    <pic:cNvPicPr/>
                  </pic:nvPicPr>
                  <pic:blipFill>
                    <a:blip xmlns:r="http://schemas.openxmlformats.org/officeDocument/2006/relationships"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034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6015475</wp:posOffset>
            </wp:positionH>
            <wp:positionV relativeFrom="paragraph">
              <wp:posOffset>358863</wp:posOffset>
            </wp:positionV>
            <wp:extent cx="5844176" cy="2843022"/>
            <wp:effectExtent l="0" t="0" r="0" b="0"/>
            <wp:wrapTopAndBottom/>
            <wp:docPr id="6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20.png"/>
                    <pic:cNvPicPr/>
                  </pic:nvPicPr>
                  <pic:blipFill>
                    <a:blip xmlns:r="http://schemas.openxmlformats.org/officeDocument/2006/relationships"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176" cy="2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spacing w:before="33"/>
        <w:ind w:left="874"/>
        <w:rPr>
          <w:rFonts w:ascii="Arial" w:eastAsia="Arial MT" w:hAnsi="Arial MT" w:cs="Arial MT"/>
          <w:b/>
          <w:sz w:val="18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18"/>
          <w:szCs w:val="22"/>
          <w:lang w:val="en-US" w:eastAsia="en-US" w:bidi="ar-SA"/>
        </w:rPr>
        <w:t>32</w:t>
      </w:r>
    </w:p>
    <w:p w:rsidR="00CE4E63">
      <w:pPr>
        <w:widowControl w:val="0"/>
        <w:autoSpaceDE w:val="0"/>
        <w:autoSpaceDN w:val="0"/>
        <w:spacing w:before="33"/>
        <w:ind w:left="1493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pict>
          <v:group id="_x0000_s1290" style="width:69.15pt;height:34.1pt;margin-top:-28.95pt;margin-left:882.25pt;mso-position-horizontal-relative:page;position:absolute;z-index:251708416" coordorigin="17645,-579" coordsize="1383,682">
            <v:shape id="_x0000_s1291" style="width:975;height:682;left:17829;position:absolute;top:-579" coordorigin="17830,-579" coordsize="975,682" o:spt="100" adj="0,,0" path="m18295,-346l18157,-346l18157,-308l18157,-122l18150,-87l18131,-59l18102,-40l18067,-33l18032,-40l18003,-59l17984,-87l17976,-122l17984,-157l18003,-186l18032,-206l18067,-213l18102,-206l18131,-186l18150,-157l18157,-122l18157,-308l18131,-324l18102,-336l18071,-343l18039,-346l17997,-341l17958,-328l17922,-307l17891,-280l17866,-247l17846,-209l17834,-167l17830,-122l17834,-77l17846,-35l17866,4l17891,37l17922,64l17958,84l17997,97l18039,102l18071,99l18102,92l18131,80l18157,64l18157,103l18295,103l18295,64l18295,-33l18295,-213l18295,-308l18295,-346xm18804,-122l18800,-167l18787,-209l18786,-212l18768,-247l18742,-279l18711,-307l18711,-307l18676,-327l18657,-333l18657,-122l18650,-87l18631,-58l18602,-39l18567,-32l18531,-39l18503,-58l18483,-87l18476,-122l18483,-157l18503,-186l18531,-205l18567,-212l18602,-205l18631,-186l18650,-157l18657,-122l18657,-333l18636,-340l18594,-345l18562,-342l18532,-335l18503,-323l18476,-307l18476,-579l18338,-579l18338,103l18476,103l18476,64l18503,80l18532,92l18562,99l18594,102l18636,97l18676,84l18711,64l18712,64l18742,37l18768,4l18786,-32l18787,-34l18800,-76l18804,-122xe" fillcolor="black" stroked="f">
              <v:stroke joinstyle="round"/>
              <v:formulas/>
              <v:path arrowok="t" o:connecttype="segments"/>
            </v:shape>
            <v:shape id="_x0000_s1292" type="#_x0000_t75" style="width:180;height:180;left:18847;position:absolute;top:-77">
              <v:imagedata r:id="rId88" o:title=""/>
            </v:shape>
            <v:shape id="_x0000_s1293" type="#_x0000_t75" style="width:180;height:180;left:17644;position:absolute;top:-579">
              <v:imagedata r:id="rId88" o:title=""/>
            </v:shape>
            <v:rect id="_x0000_s1294" style="width:140;height:449;left:17661;position:absolute;top:-346" fillcolor="black" stroked="f"/>
          </v:group>
        </w:pic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Source:</w:t>
      </w:r>
      <w:r w:rsidR="009268E5">
        <w:rPr>
          <w:rFonts w:ascii="Arial MT" w:eastAsia="Arial MT" w:hAnsi="Arial MT" w:cs="Arial MT"/>
          <w:spacing w:val="-9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Trusted</w:t>
      </w:r>
      <w:r w:rsidR="009268E5">
        <w:rPr>
          <w:rFonts w:ascii="Arial MT" w:eastAsia="Arial MT" w:hAnsi="Arial MT" w:cs="Arial MT"/>
          <w:spacing w:val="-10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Media</w:t>
      </w:r>
      <w:r w:rsidR="009268E5">
        <w:rPr>
          <w:rFonts w:ascii="Arial MT" w:eastAsia="Arial MT" w:hAnsi="Arial MT" w:cs="Arial MT"/>
          <w:spacing w:val="-3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Brands</w:t>
      </w:r>
      <w:r w:rsidR="009268E5">
        <w:rPr>
          <w:rFonts w:ascii="Arial MT" w:eastAsia="Arial MT" w:hAnsi="Arial MT" w:cs="Arial MT"/>
          <w:spacing w:val="-5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(TMB)</w:t>
      </w:r>
      <w:r w:rsidR="009268E5">
        <w:rPr>
          <w:rFonts w:ascii="Arial MT" w:eastAsia="Arial MT" w:hAnsi="Arial MT" w:cs="Arial MT"/>
          <w:spacing w:val="-4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Digital</w:t>
      </w:r>
      <w:r w:rsidR="009268E5">
        <w:rPr>
          <w:rFonts w:ascii="Arial MT" w:eastAsia="Arial MT" w:hAnsi="Arial MT" w:cs="Arial MT"/>
          <w:spacing w:val="-3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Video</w:t>
      </w:r>
      <w:r w:rsidR="009268E5">
        <w:rPr>
          <w:rFonts w:ascii="Arial MT" w:eastAsia="Arial MT" w:hAnsi="Arial MT" w:cs="Arial MT"/>
          <w:spacing w:val="-3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Outlook,</w:t>
      </w:r>
      <w:r w:rsidR="009268E5">
        <w:rPr>
          <w:rFonts w:ascii="Arial MT" w:eastAsia="Arial MT" w:hAnsi="Arial MT" w:cs="Arial MT"/>
          <w:spacing w:val="-10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Jan</w:t>
      </w:r>
      <w:r w:rsidR="009268E5">
        <w:rPr>
          <w:rFonts w:ascii="Arial MT" w:eastAsia="Arial MT" w:hAnsi="Arial MT" w:cs="Arial MT"/>
          <w:spacing w:val="-8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2018;</w:t>
      </w:r>
      <w:r w:rsidR="009268E5">
        <w:rPr>
          <w:rFonts w:ascii="Arial MT" w:eastAsia="Arial MT" w:hAnsi="Arial MT" w:cs="Arial MT"/>
          <w:spacing w:val="-3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Ryot</w:t>
      </w:r>
      <w:r w:rsidR="009268E5">
        <w:rPr>
          <w:rFonts w:ascii="Arial MT" w:eastAsia="Arial MT" w:hAnsi="Arial MT" w:cs="Arial MT"/>
          <w:spacing w:val="1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Studio’s</w:t>
      </w:r>
      <w:r w:rsidR="009268E5">
        <w:rPr>
          <w:rFonts w:ascii="Arial MT" w:eastAsia="Arial MT" w:hAnsi="Arial MT" w:cs="Arial MT"/>
          <w:spacing w:val="-2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“Content</w:t>
      </w:r>
      <w:r w:rsidR="009268E5">
        <w:rPr>
          <w:rFonts w:ascii="Arial MT" w:eastAsia="Arial MT" w:hAnsi="Arial MT" w:cs="Arial MT"/>
          <w:spacing w:val="-7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as</w:t>
      </w:r>
      <w:r w:rsidR="009268E5">
        <w:rPr>
          <w:rFonts w:ascii="Arial MT" w:eastAsia="Arial MT" w:hAnsi="Arial MT" w:cs="Arial MT"/>
          <w:spacing w:val="-5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King:</w:t>
      </w:r>
      <w:r w:rsidR="009268E5">
        <w:rPr>
          <w:rFonts w:ascii="Arial MT" w:eastAsia="Arial MT" w:hAnsi="Arial MT" w:cs="Arial MT"/>
          <w:spacing w:val="-5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Why</w:t>
      </w:r>
      <w:r w:rsidR="009268E5">
        <w:rPr>
          <w:rFonts w:ascii="Arial MT" w:eastAsia="Arial MT" w:hAnsi="Arial MT" w:cs="Arial MT"/>
          <w:spacing w:val="-11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Great</w:t>
      </w:r>
      <w:r w:rsidR="009268E5">
        <w:rPr>
          <w:rFonts w:ascii="Arial MT" w:eastAsia="Arial MT" w:hAnsi="Arial MT" w:cs="Arial MT"/>
          <w:spacing w:val="-7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Video</w:t>
      </w:r>
      <w:r w:rsidR="009268E5">
        <w:rPr>
          <w:rFonts w:ascii="Arial MT" w:eastAsia="Arial MT" w:hAnsi="Arial MT" w:cs="Arial MT"/>
          <w:spacing w:val="-6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Content</w:t>
      </w:r>
      <w:r w:rsidR="009268E5">
        <w:rPr>
          <w:rFonts w:ascii="Arial MT" w:eastAsia="Arial MT" w:hAnsi="Arial MT" w:cs="Arial MT"/>
          <w:spacing w:val="-6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is</w:t>
      </w:r>
      <w:r w:rsidR="009268E5">
        <w:rPr>
          <w:rFonts w:ascii="Arial MT" w:eastAsia="Arial MT" w:hAnsi="Arial MT" w:cs="Arial MT"/>
          <w:spacing w:val="-4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the</w:t>
      </w:r>
      <w:r w:rsidR="009268E5">
        <w:rPr>
          <w:rFonts w:ascii="Arial MT" w:eastAsia="Arial MT" w:hAnsi="Arial MT" w:cs="Arial MT"/>
          <w:spacing w:val="-6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Key</w:t>
      </w:r>
      <w:r w:rsidR="009268E5">
        <w:rPr>
          <w:rFonts w:ascii="Arial MT" w:eastAsia="Arial MT" w:hAnsi="Arial MT" w:cs="Arial MT"/>
          <w:spacing w:val="-7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to</w:t>
      </w:r>
      <w:r w:rsidR="009268E5">
        <w:rPr>
          <w:rFonts w:ascii="Arial MT" w:eastAsia="Arial MT" w:hAnsi="Arial MT" w:cs="Arial MT"/>
          <w:spacing w:val="-5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Unlocking</w:t>
      </w:r>
      <w:r w:rsidR="009268E5">
        <w:rPr>
          <w:rFonts w:ascii="Arial MT" w:eastAsia="Arial MT" w:hAnsi="Arial MT" w:cs="Arial MT"/>
          <w:spacing w:val="-6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Hearts</w:t>
      </w:r>
      <w:r w:rsidR="009268E5">
        <w:rPr>
          <w:rFonts w:ascii="Arial MT" w:eastAsia="Arial MT" w:hAnsi="Arial MT" w:cs="Arial MT"/>
          <w:spacing w:val="-7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and</w:t>
      </w:r>
      <w:r w:rsidR="009268E5">
        <w:rPr>
          <w:rFonts w:ascii="Arial MT" w:eastAsia="Arial MT" w:hAnsi="Arial MT" w:cs="Arial MT"/>
          <w:spacing w:val="-5"/>
          <w:sz w:val="2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20"/>
          <w:szCs w:val="22"/>
          <w:lang w:val="en-US" w:eastAsia="en-US" w:bidi="ar-SA"/>
        </w:rPr>
        <w:t>Minds”.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182"/>
          <w:footerReference w:type="default" r:id="rId183"/>
          <w:pgSz w:w="19200" w:h="10800" w:orient="landscape"/>
          <w:pgMar w:top="1900" w:right="0" w:bottom="0" w:left="0" w:header="466" w:footer="0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group id="_x0000_i1295" style="width:936.5pt;height:1in;mso-position-horizontal-relative:char;mso-position-vertical-relative:line" coordsize="18730,1440">
            <v:rect id="_x0000_s1296" style="width:18730;height:1440;position:absolute" fillcolor="black" stroked="f"/>
            <v:shape id="_x0000_s1297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44" w:line="213" w:lineRule="auto"/>
                      <w:ind w:left="874" w:right="1001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 xml:space="preserve">Interactive &amp;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shoppable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 xml:space="preserve"> videos deliver audiences to the bottom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of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funnel</w:t>
                    </w:r>
                    <w:r>
                      <w:rPr>
                        <w:rFonts w:ascii="Arial"/>
                        <w:b/>
                        <w:color w:val="FFFFFF"/>
                        <w:spacing w:val="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by bringing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store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to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viewers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152" w:line="249" w:lineRule="auto"/>
        <w:ind w:left="8998" w:right="526"/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</w:pPr>
      <w:r>
        <w:pict>
          <v:shape id="_x0000_s1298" type="#_x0000_t202" style="width:397.6pt;height:322pt;margin-top:46.9pt;margin-left:36.5pt;mso-position-horizontal-relative:page;position:absolute;z-index:251711488" fillcolor="#e0e0e0" stroked="f">
            <v:textbox inset="0,0,0,0">
              <w:txbxContent>
                <w:p w:rsidR="00CE4E63">
                  <w:pPr>
                    <w:spacing w:before="26"/>
                    <w:ind w:left="144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Definition:</w:t>
                  </w:r>
                </w:p>
                <w:p w:rsidR="00CE4E63">
                  <w:pPr>
                    <w:numPr>
                      <w:ilvl w:val="0"/>
                      <w:numId w:val="17"/>
                    </w:numPr>
                    <w:tabs>
                      <w:tab w:val="left" w:pos="595"/>
                      <w:tab w:val="left" w:pos="596"/>
                    </w:tabs>
                    <w:spacing w:before="111" w:line="213" w:lineRule="auto"/>
                    <w:ind w:right="664"/>
                    <w:rPr>
                      <w:sz w:val="32"/>
                    </w:rPr>
                  </w:pPr>
                  <w:r>
                    <w:rPr>
                      <w:sz w:val="32"/>
                    </w:rPr>
                    <w:t>Digital video creative served on Connected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TV/OTT,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mobile</w:t>
                  </w:r>
                  <w:r>
                    <w:rPr>
                      <w:spacing w:val="-10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desktop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that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can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take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user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input to perform enhanced actions through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elements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integrated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above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beyond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standard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playback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controls.</w:t>
                  </w:r>
                </w:p>
                <w:p w:rsidR="00CE4E63">
                  <w:pPr>
                    <w:numPr>
                      <w:ilvl w:val="0"/>
                      <w:numId w:val="17"/>
                    </w:numPr>
                    <w:tabs>
                      <w:tab w:val="left" w:pos="595"/>
                      <w:tab w:val="left" w:pos="596"/>
                    </w:tabs>
                    <w:spacing w:before="115" w:line="213" w:lineRule="auto"/>
                    <w:ind w:right="393"/>
                    <w:rPr>
                      <w:sz w:val="32"/>
                    </w:rPr>
                  </w:pPr>
                  <w:r>
                    <w:rPr>
                      <w:sz w:val="32"/>
                    </w:rPr>
                    <w:t>Interactions can include various calls-to-action,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registration form, poll/survey, links, menus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hot-spots to support story progression and/or drill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down on specific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parts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 content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itself.</w:t>
                  </w:r>
                </w:p>
                <w:p w:rsidR="00CE4E63">
                  <w:pPr>
                    <w:pStyle w:val="BodyText"/>
                    <w:rPr>
                      <w:sz w:val="46"/>
                    </w:rPr>
                  </w:pPr>
                </w:p>
                <w:p w:rsidR="00CE4E63">
                  <w:pPr>
                    <w:ind w:left="144"/>
                    <w:rPr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Benefits</w:t>
                  </w:r>
                  <w:r>
                    <w:rPr>
                      <w:sz w:val="32"/>
                    </w:rPr>
                    <w:t>:</w:t>
                  </w:r>
                </w:p>
                <w:p w:rsidR="00CE4E63">
                  <w:pPr>
                    <w:numPr>
                      <w:ilvl w:val="0"/>
                      <w:numId w:val="18"/>
                    </w:numPr>
                    <w:tabs>
                      <w:tab w:val="left" w:pos="595"/>
                      <w:tab w:val="left" w:pos="596"/>
                    </w:tabs>
                    <w:spacing w:before="112" w:line="213" w:lineRule="auto"/>
                    <w:ind w:right="684"/>
                    <w:rPr>
                      <w:sz w:val="32"/>
                    </w:rPr>
                  </w:pPr>
                  <w:r>
                    <w:rPr>
                      <w:sz w:val="32"/>
                    </w:rPr>
                    <w:t>Offers advertisers the opportunity to enhance a</w:t>
                  </w:r>
                  <w:r>
                    <w:rPr>
                      <w:spacing w:val="-8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lean back video experience by adding an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interaction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element.</w:t>
                  </w:r>
                </w:p>
                <w:p w:rsidR="00CE4E63">
                  <w:pPr>
                    <w:numPr>
                      <w:ilvl w:val="0"/>
                      <w:numId w:val="18"/>
                    </w:numPr>
                    <w:tabs>
                      <w:tab w:val="left" w:pos="595"/>
                      <w:tab w:val="left" w:pos="596"/>
                    </w:tabs>
                    <w:spacing w:before="84" w:line="347" w:lineRule="exact"/>
                    <w:rPr>
                      <w:sz w:val="32"/>
                    </w:rPr>
                  </w:pPr>
                  <w:r>
                    <w:rPr>
                      <w:sz w:val="32"/>
                    </w:rPr>
                    <w:t>OTT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experience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takes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into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account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nuances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</w:p>
                <w:p w:rsidR="00CE4E63">
                  <w:pPr>
                    <w:spacing w:line="347" w:lineRule="exact"/>
                    <w:ind w:left="595"/>
                    <w:rPr>
                      <w:sz w:val="32"/>
                    </w:rPr>
                  </w:pPr>
                  <w:r>
                    <w:rPr>
                      <w:sz w:val="32"/>
                    </w:rPr>
                    <w:t>TV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remote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control navigation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/ interaction.</w:t>
                  </w:r>
                </w:p>
              </w:txbxContent>
            </v:textbox>
          </v:shape>
        </w:pic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BrightLine</w:t>
      </w:r>
      <w:r w:rsidR="009268E5">
        <w:rPr>
          <w:rFonts w:ascii="Arial" w:eastAsia="Arial MT" w:hAnsi="Arial MT" w:cs="Arial MT"/>
          <w:b/>
          <w:spacing w:val="12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Interactive/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Shoppable</w:t>
      </w:r>
      <w:r w:rsidR="009268E5">
        <w:rPr>
          <w:rFonts w:ascii="Arial" w:eastAsia="Arial MT" w:hAnsi="Arial MT" w:cs="Arial MT"/>
          <w:b/>
          <w:spacing w:val="10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Video Ad</w:t>
      </w:r>
      <w:r w:rsidR="009268E5">
        <w:rPr>
          <w:rFonts w:ascii="Arial" w:eastAsia="Arial MT" w:hAnsi="Arial MT" w:cs="Arial MT"/>
          <w:b/>
          <w:spacing w:val="18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Example</w:t>
      </w:r>
      <w:r w:rsidR="009268E5">
        <w:rPr>
          <w:rFonts w:ascii="Arial" w:eastAsia="Arial MT" w:hAnsi="Arial MT" w:cs="Arial MT"/>
          <w:b/>
          <w:spacing w:val="4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with</w:t>
      </w:r>
      <w:r w:rsidR="009268E5">
        <w:rPr>
          <w:rFonts w:ascii="Arial" w:eastAsia="Arial MT" w:hAnsi="Arial MT" w:cs="Arial MT"/>
          <w:b/>
          <w:spacing w:val="10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Hulu</w:t>
      </w:r>
      <w:r w:rsidR="009268E5">
        <w:rPr>
          <w:rFonts w:ascii="Arial" w:eastAsia="Arial MT" w:hAnsi="Arial MT" w:cs="Arial MT"/>
          <w:b/>
          <w:spacing w:val="1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and</w:t>
      </w:r>
      <w:r w:rsidR="009268E5">
        <w:rPr>
          <w:rFonts w:ascii="Arial" w:eastAsia="Arial MT" w:hAnsi="Arial MT" w:cs="Arial MT"/>
          <w:b/>
          <w:spacing w:val="10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Fandango:</w:t>
      </w:r>
      <w:r w:rsidR="009268E5">
        <w:rPr>
          <w:rFonts w:ascii="Arial" w:eastAsia="Arial MT" w:hAnsi="Arial MT" w:cs="Arial MT"/>
          <w:b/>
          <w:spacing w:val="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Viewers on OTT can purchase movie tickets directly from the spot. Clicking a standard overlay during a</w:t>
      </w:r>
      <w:r w:rsidR="009268E5">
        <w:rPr>
          <w:rFonts w:ascii="Arial" w:eastAsia="Arial MT" w:hAnsi="Arial MT" w:cs="Arial MT"/>
          <w:i/>
          <w:spacing w:val="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commercial launches the full-screen checkout experience, where viewers input their intended theater,</w:t>
      </w:r>
      <w:r w:rsidR="009268E5">
        <w:rPr>
          <w:rFonts w:ascii="Arial" w:eastAsia="Arial MT" w:hAnsi="Arial MT" w:cs="Arial MT"/>
          <w:i/>
          <w:spacing w:val="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date,</w:t>
      </w:r>
      <w:r w:rsidR="009268E5">
        <w:rPr>
          <w:rFonts w:ascii="Arial" w:eastAsia="Arial MT" w:hAnsi="Arial MT" w:cs="Arial MT"/>
          <w:i/>
          <w:spacing w:val="-3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and</w:t>
      </w:r>
      <w:r w:rsidR="009268E5">
        <w:rPr>
          <w:rFonts w:ascii="Arial" w:eastAsia="Arial MT" w:hAnsi="Arial MT" w:cs="Arial MT"/>
          <w:i/>
          <w:spacing w:val="-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time,</w:t>
      </w:r>
      <w:r w:rsidR="009268E5">
        <w:rPr>
          <w:rFonts w:ascii="Arial" w:eastAsia="Arial MT" w:hAnsi="Arial MT" w:cs="Arial MT"/>
          <w:i/>
          <w:spacing w:val="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then</w:t>
      </w:r>
      <w:r w:rsidR="009268E5">
        <w:rPr>
          <w:rFonts w:ascii="Arial" w:eastAsia="Arial MT" w:hAnsi="Arial MT" w:cs="Arial MT"/>
          <w:i/>
          <w:spacing w:val="-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send</w:t>
      </w:r>
      <w:r w:rsidR="009268E5">
        <w:rPr>
          <w:rFonts w:ascii="Arial" w:eastAsia="Arial MT" w:hAnsi="Arial MT" w:cs="Arial MT"/>
          <w:i/>
          <w:spacing w:val="-4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the information</w:t>
      </w:r>
      <w:r w:rsidR="009268E5">
        <w:rPr>
          <w:rFonts w:ascii="Arial" w:eastAsia="Arial MT" w:hAnsi="Arial MT" w:cs="Arial MT"/>
          <w:i/>
          <w:spacing w:val="3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to themselves</w:t>
      </w:r>
      <w:r w:rsidR="009268E5">
        <w:rPr>
          <w:rFonts w:ascii="Arial" w:eastAsia="Arial MT" w:hAnsi="Arial MT" w:cs="Arial MT"/>
          <w:i/>
          <w:spacing w:val="-2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to</w:t>
      </w:r>
      <w:r w:rsidR="009268E5">
        <w:rPr>
          <w:rFonts w:ascii="Arial" w:eastAsia="Arial MT" w:hAnsi="Arial MT" w:cs="Arial MT"/>
          <w:i/>
          <w:spacing w:val="-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complete</w:t>
      </w:r>
      <w:r w:rsidR="009268E5">
        <w:rPr>
          <w:rFonts w:ascii="Arial" w:eastAsia="Arial MT" w:hAnsi="Arial MT" w:cs="Arial MT"/>
          <w:i/>
          <w:spacing w:val="2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the</w:t>
      </w:r>
      <w:r w:rsidR="009268E5">
        <w:rPr>
          <w:rFonts w:ascii="Arial" w:eastAsia="Arial MT" w:hAnsi="Arial MT" w:cs="Arial MT"/>
          <w:i/>
          <w:spacing w:val="-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purchase on</w:t>
      </w:r>
      <w:r w:rsidR="009268E5">
        <w:rPr>
          <w:rFonts w:ascii="Arial" w:eastAsia="Arial MT" w:hAnsi="Arial MT" w:cs="Arial MT"/>
          <w:i/>
          <w:spacing w:val="-4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mobile</w:t>
      </w:r>
      <w:r w:rsidR="009268E5">
        <w:rPr>
          <w:rFonts w:ascii="Arial" w:eastAsia="Arial MT" w:hAnsi="Arial MT" w:cs="Arial MT"/>
          <w:i/>
          <w:spacing w:val="3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or</w:t>
      </w:r>
      <w:r w:rsidR="009268E5">
        <w:rPr>
          <w:rFonts w:ascii="Arial" w:eastAsia="Arial MT" w:hAnsi="Arial MT" w:cs="Arial MT"/>
          <w:i/>
          <w:spacing w:val="-1"/>
          <w:sz w:val="21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i/>
          <w:sz w:val="21"/>
          <w:szCs w:val="22"/>
          <w:lang w:val="en-US" w:eastAsia="en-US" w:bidi="ar-SA"/>
        </w:rPr>
        <w:t>desktop.</w:t>
      </w:r>
    </w:p>
    <w:p w:rsidR="00CE4E63">
      <w:pPr>
        <w:widowControl w:val="0"/>
        <w:autoSpaceDE w:val="0"/>
        <w:autoSpaceDN w:val="0"/>
        <w:spacing w:before="89"/>
        <w:ind w:left="1970"/>
        <w:jc w:val="center"/>
        <w:rPr>
          <w:rFonts w:ascii="Arial" w:eastAsia="Arial MT" w:hAnsi="Arial MT" w:cs="Arial MT"/>
          <w:b/>
          <w:szCs w:val="22"/>
          <w:lang w:val="en-US" w:eastAsia="en-US" w:bidi="ar-SA"/>
        </w:rPr>
      </w:pPr>
      <w:r>
        <w:pict>
          <v:group id="_x0000_s1299" style="width:480.25pt;height:337.2pt;margin-top:21.6pt;margin-left:462.7pt;mso-position-horizontal-relative:page;position:absolute;z-index:251710464" coordorigin="9254,432" coordsize="9605,6744">
            <v:shape id="_x0000_s1300" type="#_x0000_t75" style="width:5216;height:3472;left:9254;position:absolute;top:432">
              <v:imagedata r:id="rId184" o:title=""/>
            </v:shape>
            <v:shape id="_x0000_s1301" type="#_x0000_t75" style="width:5062;height:2847;left:9362;position:absolute;top:566">
              <v:imagedata r:id="rId185" o:title=""/>
            </v:shape>
            <v:shape id="_x0000_s1302" type="#_x0000_t75" style="width:5216;height:3944;left:13644;position:absolute;top:2193">
              <v:imagedata r:id="rId186" o:title=""/>
            </v:shape>
            <v:shape id="_x0000_s1303" style="width:1426;height:1181;left:11850;position:absolute;top:3410" coordorigin="11850,3410" coordsize="1426,1181" o:spt="100" adj="0,,0" path="m13261,4467l13125,4467l13132,4527l13104,4530l13114,4590l13276,4471l13261,4467xm11910,3410l11850,3419l11857,3464l11865,3510l11875,3555l11886,3600l11904,3660l11924,3720l11947,3777l11972,3833l12000,3887l12029,3940l12061,3991l12095,4039l12130,4086l12168,4131l12207,4174l12248,4215l12291,4253l12334,4290l12380,4324l12427,4356l12475,4385l12524,4412l12574,4437l12625,4458l12678,4478l12730,4494l12784,4508l12839,4519l12893,4528l12949,4533l13004,4535l13062,4534l13104,4530l13094,4475l13004,4475l12951,4473l12899,4468l12847,4460l12796,4450l12746,4436l12696,4421l12646,4402l12598,4381l12550,4358l12504,4333l12458,4305l12414,4274l12371,4242l12329,4207l12288,4170l12249,4132l12212,4091l12176,4048l12142,4003l12110,3956l12080,3908l12052,3858l12026,3806l12002,3752l11980,3697l11961,3641l11944,3583l11933,3540l11924,3497l11916,3454l11910,3410xm13125,4467l13093,4470l13104,4530l13132,4527l13125,4467xm13093,4470l13055,4475l13004,4475l13094,4475l13093,4470xm13084,4413l13093,4470l13125,4467l13261,4467l13084,4413xe" fillcolor="red" stroked="f">
              <v:stroke joinstyle="round"/>
              <v:formulas/>
              <v:path arrowok="t" o:connecttype="segments"/>
            </v:shape>
            <v:shape id="_x0000_s1304" type="#_x0000_t75" style="width:5016;height:2823;left:13783;position:absolute;top:2330">
              <v:imagedata r:id="rId187" o:title=""/>
            </v:shape>
            <v:shape id="_x0000_s1305" type="#_x0000_t75" style="width:1011;height:2052;left:11232;position:absolute;top:5023">
              <v:imagedata r:id="rId188" o:title=""/>
            </v:shape>
            <v:shape id="_x0000_s1306" type="#_x0000_t75" style="width:1126;height:2307;left:11179;position:absolute;top:4869">
              <v:imagedata r:id="rId189" o:title=""/>
            </v:shape>
            <v:shape id="_x0000_s1307" style="width:1266;height:327;left:12368;position:absolute;top:4913" coordorigin="12368,4913" coordsize="1266,327" o:spt="100" adj="0,,0" path="m12467,5064l12368,5239l12568,5213l12546,5181l12509,5181l12477,5130l12501,5115l12467,5064xm12501,5115l12477,5130l12509,5181l12535,5164l12501,5115xm12535,5164l12509,5181l12546,5181l12535,5164xm13216,4913l13174,4914l13133,4916l13091,4920l13049,4924l13008,4930l12967,4937l12926,4946l12885,4955l12844,4966l12804,4978l12764,4991l12724,5006l12685,5022l12646,5039l12607,5057l12569,5076l12530,5097l12501,5115l12535,5164l12562,5148l12598,5129l12634,5110l12671,5093l12709,5077l12746,5062l12784,5048l12823,5035l12861,5024l12900,5013l12939,5004l12979,4996l13018,4989l13058,4984l13098,4979l13138,4976l13178,4974l13218,4973l13632,4973l13593,4962l13551,4951l13510,4942l13468,4934l13426,4927l13384,4922l13342,4918l13300,4915l13258,4913l13216,4913xm13632,4973l13218,4973l13258,4973l13298,4975l13338,4978l13378,4982l13418,4987l13458,4993l13499,5001l13538,5010l13578,5020l13618,5031l13634,4974l13632,4973xe" fillcolor="red" stroked="f">
              <v:stroke joinstyle="round"/>
              <v:formulas/>
              <v:path arrowok="t" o:connecttype="segments"/>
            </v:shape>
            <v:shape id="_x0000_s1308" type="#_x0000_t202" style="width:3330;height:247;left:14918;position:absolute;top:1752" filled="f" stroked="f">
              <v:textbox inset="0,0,0,0">
                <w:txbxContent>
                  <w:p w:rsidR="00CE4E63">
                    <w:pPr>
                      <w:spacing w:line="247" w:lineRule="exact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FULL-SCREEN</w:t>
                    </w:r>
                    <w:r>
                      <w:rPr>
                        <w:rFonts w:ascii="Arial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MOVIE</w:t>
                    </w:r>
                    <w:r>
                      <w:rPr>
                        <w:rFonts w:ascii="Arial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SEARCH</w:t>
                    </w:r>
                  </w:p>
                </w:txbxContent>
              </v:textbox>
            </v:shape>
          </v:group>
        </w:pic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TICKET</w:t>
      </w:r>
      <w:r w:rsidR="009268E5">
        <w:rPr>
          <w:rFonts w:ascii="Arial" w:eastAsia="Arial MT" w:hAnsi="Arial MT" w:cs="Arial MT"/>
          <w:b/>
          <w:spacing w:val="-4"/>
          <w:szCs w:val="22"/>
          <w:lang w:val="en-US" w:eastAsia="en-US" w:bidi="ar-SA"/>
        </w:rPr>
        <w:t xml:space="preserve"> </w:t>
      </w:r>
      <w:r w:rsidR="009268E5">
        <w:rPr>
          <w:rFonts w:ascii="Arial" w:eastAsia="Arial MT" w:hAnsi="Arial MT" w:cs="Arial MT"/>
          <w:b/>
          <w:szCs w:val="22"/>
          <w:lang w:val="en-US" w:eastAsia="en-US" w:bidi="ar-SA"/>
        </w:rPr>
        <w:t>PURCHASE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"/>
        <w:rPr>
          <w:rFonts w:ascii="Arial" w:eastAsia="Arial MT" w:hAnsi="Arial MT" w:cs="Arial MT"/>
          <w:b/>
          <w:sz w:val="17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17"/>
          <w:szCs w:val="22"/>
          <w:lang w:val="en-US" w:eastAsia="en-US" w:bidi="ar-SA"/>
        </w:rPr>
        <w:sectPr>
          <w:headerReference w:type="default" r:id="rId190"/>
          <w:footerReference w:type="default" r:id="rId191"/>
          <w:pgSz w:w="19200" w:h="10800" w:orient="landscape"/>
          <w:pgMar w:top="460" w:right="0" w:bottom="0" w:left="0" w:header="0" w:footer="0" w:gutter="0"/>
          <w:cols w:space="720"/>
        </w:sectPr>
      </w:pPr>
    </w:p>
    <w:p w:rsidR="00CE4E63">
      <w:pPr>
        <w:widowControl w:val="0"/>
        <w:tabs>
          <w:tab w:val="left" w:pos="1420"/>
        </w:tabs>
        <w:autoSpaceDE w:val="0"/>
        <w:autoSpaceDN w:val="0"/>
        <w:spacing w:before="115" w:line="194" w:lineRule="auto"/>
        <w:ind w:left="1420" w:right="38" w:hanging="547"/>
        <w:rPr>
          <w:rFonts w:ascii="Arial MT" w:eastAsia="Arial MT" w:hAnsi="Arial MT" w:cs="Arial MT"/>
          <w:sz w:val="18"/>
          <w:szCs w:val="22"/>
          <w:lang w:val="en-US" w:eastAsia="en-US" w:bidi="ar-SA"/>
        </w:rPr>
      </w:pPr>
      <w:r>
        <w:pict>
          <v:group id="_x0000_s1309" style="width:69.15pt;height:34.1pt;margin-top:495.6pt;margin-left:882.25pt;mso-position-horizontal-relative:page;mso-position-vertical-relative:page;position:absolute;z-index:251709440" coordorigin="17645,9912" coordsize="1383,682">
            <v:shape id="_x0000_s1310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311" type="#_x0000_t75" style="width:180;height:180;left:18847;position:absolute;top:10413">
              <v:imagedata r:id="rId88" o:title=""/>
            </v:shape>
            <v:shape id="_x0000_s1312" type="#_x0000_t75" style="width:180;height:180;left:17644;position:absolute;top:9912">
              <v:imagedata r:id="rId88" o:title=""/>
            </v:shape>
            <v:rect id="_x0000_s1313" style="width:140;height:449;left:17661;position:absolute;top:10144" fillcolor="black" stroked="f"/>
          </v:group>
        </w:pict>
      </w:r>
      <w:r w:rsidR="009268E5">
        <w:rPr>
          <w:rFonts w:ascii="Arial" w:eastAsia="Arial MT" w:hAnsi="Arial MT" w:cs="Arial MT"/>
          <w:b/>
          <w:position w:val="-5"/>
          <w:sz w:val="18"/>
          <w:szCs w:val="22"/>
          <w:lang w:val="en-US" w:eastAsia="en-US" w:bidi="ar-SA"/>
        </w:rPr>
        <w:t>33</w:t>
      </w:r>
      <w:r w:rsidR="009268E5">
        <w:rPr>
          <w:rFonts w:ascii="Arial" w:eastAsia="Arial MT" w:hAnsi="Arial MT" w:cs="Arial MT"/>
          <w:b/>
          <w:position w:val="-5"/>
          <w:sz w:val="18"/>
          <w:szCs w:val="22"/>
          <w:lang w:val="en-US" w:eastAsia="en-US" w:bidi="ar-SA"/>
        </w:rPr>
        <w:tab/>
      </w:r>
      <w:r w:rsidR="009268E5">
        <w:rPr>
          <w:rFonts w:ascii="Arial MT" w:eastAsia="Arial MT" w:hAnsi="Arial MT" w:cs="Arial MT"/>
          <w:sz w:val="18"/>
          <w:szCs w:val="22"/>
          <w:lang w:val="en-US" w:eastAsia="en-US" w:bidi="ar-SA"/>
        </w:rPr>
        <w:t xml:space="preserve">Source: IAB Video Glossary 2016 &amp; creative example from </w:t>
      </w:r>
      <w:r w:rsidR="009268E5">
        <w:rPr>
          <w:rFonts w:ascii="Arial MT" w:eastAsia="Arial MT" w:hAnsi="Arial MT" w:cs="Arial MT"/>
          <w:sz w:val="18"/>
          <w:szCs w:val="22"/>
          <w:lang w:val="en-US" w:eastAsia="en-US" w:bidi="ar-SA"/>
        </w:rPr>
        <w:t>BrightLine</w:t>
      </w:r>
      <w:r w:rsidR="009268E5">
        <w:rPr>
          <w:rFonts w:ascii="Arial MT" w:eastAsia="Arial MT" w:hAnsi="Arial MT" w:cs="Arial MT"/>
          <w:sz w:val="18"/>
          <w:szCs w:val="22"/>
          <w:lang w:val="en-US" w:eastAsia="en-US" w:bidi="ar-SA"/>
        </w:rPr>
        <w:t>, 2018,</w:t>
      </w:r>
      <w:r w:rsidR="009268E5">
        <w:rPr>
          <w:rFonts w:ascii="Arial MT" w:eastAsia="Arial MT" w:hAnsi="Arial MT" w:cs="Arial MT"/>
          <w:spacing w:val="-47"/>
          <w:sz w:val="1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18"/>
          <w:szCs w:val="22"/>
          <w:lang w:val="en-US" w:eastAsia="en-US" w:bidi="ar-SA"/>
        </w:rPr>
        <w:t>https://vimeo.com/257157956/44a423707c</w:t>
      </w:r>
    </w:p>
    <w:p w:rsidR="00CE4E63">
      <w:pPr>
        <w:widowControl w:val="0"/>
        <w:autoSpaceDE w:val="0"/>
        <w:autoSpaceDN w:val="0"/>
        <w:spacing w:before="192"/>
        <w:ind w:left="874"/>
        <w:rPr>
          <w:rFonts w:ascii="Arial" w:eastAsia="Arial MT" w:hAnsi="Arial MT" w:cs="Arial MT"/>
          <w:b/>
          <w:sz w:val="21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br w:type="column"/>
      </w:r>
      <w:r>
        <w:rPr>
          <w:rFonts w:ascii="Arial" w:eastAsia="Arial MT" w:hAnsi="Arial MT" w:cs="Arial MT"/>
          <w:b/>
          <w:sz w:val="21"/>
          <w:szCs w:val="22"/>
          <w:lang w:val="en-US" w:eastAsia="en-US" w:bidi="ar-SA"/>
        </w:rPr>
        <w:t>SECOND</w:t>
      </w:r>
      <w:r>
        <w:rPr>
          <w:rFonts w:ascii="Arial" w:eastAsia="Arial MT" w:hAnsi="Arial MT" w:cs="Arial MT"/>
          <w:b/>
          <w:spacing w:val="-3"/>
          <w:sz w:val="21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1"/>
          <w:szCs w:val="22"/>
          <w:lang w:val="en-US" w:eastAsia="en-US" w:bidi="ar-SA"/>
        </w:rPr>
        <w:t>SCREEN</w:t>
      </w:r>
      <w:r>
        <w:rPr>
          <w:rFonts w:ascii="Arial" w:eastAsia="Arial MT" w:hAnsi="Arial MT" w:cs="Arial MT"/>
          <w:b/>
          <w:spacing w:val="-3"/>
          <w:sz w:val="21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21"/>
          <w:szCs w:val="22"/>
          <w:lang w:val="en-US" w:eastAsia="en-US" w:bidi="ar-SA"/>
        </w:rPr>
        <w:t>CHECKOUT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1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7545" w:space="1898"/>
            <w:col w:w="9757"/>
          </w:cols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group id="_x0000_i1314" style="width:936.5pt;height:1in;mso-position-horizontal-relative:char;mso-position-vertical-relative:line" coordsize="18730,1440">
            <v:rect id="_x0000_s1315" style="width:18730;height:1440;position:absolute" fillcolor="black" stroked="f"/>
            <v:shape id="_x0000_s1316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31" w:line="213" w:lineRule="auto"/>
                      <w:ind w:left="1034" w:right="2206"/>
                      <w:rPr>
                        <w:rFonts w:ascii="Arial" w:hAnsi="Arial"/>
                        <w:b/>
                        <w:sz w:val="56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Shorter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ad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formats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provide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publishers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and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advertisers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opportunity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6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to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gain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consumer’s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5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attention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"/>
        <w:rPr>
          <w:rFonts w:ascii="Arial" w:eastAsia="Arial MT" w:hAnsi="Arial MT" w:cs="Arial MT"/>
          <w:b/>
          <w:sz w:val="21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1"/>
          <w:szCs w:val="22"/>
          <w:lang w:val="en-US" w:eastAsia="en-US" w:bidi="ar-SA"/>
        </w:rPr>
        <w:sectPr>
          <w:headerReference w:type="default" r:id="rId192"/>
          <w:footerReference w:type="default" r:id="rId193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spacing w:before="167" w:line="213" w:lineRule="auto"/>
        <w:ind w:left="1111" w:right="873" w:hanging="238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pict>
          <v:group id="_x0000_s1317" style="width:469pt;height:372pt;margin-top:125.65pt;margin-left:36.5pt;mso-position-horizontal-relative:page;mso-position-vertical-relative:page;position:absolute;z-index:-251577344" coordorigin="730,2513" coordsize="9380,7440">
            <v:rect id="_x0000_s1318" style="width:9380;height:7440;left:729;position:absolute;top:2512" fillcolor="#e0e0e0" stroked="f"/>
            <v:shape id="_x0000_s1319" type="#_x0000_t75" alt="Image result for youtube" style="width:1659;height:581;left:1065;position:absolute;top:8901">
              <v:imagedata r:id="rId194" o:title=""/>
            </v:shape>
            <v:shape id="_x0000_s1320" type="#_x0000_t75" alt="Image result for facebook" style="width:672;height:672;left:3391;position:absolute;top:8856">
              <v:imagedata r:id="rId195" o:title=""/>
            </v:shape>
            <v:shape id="_x0000_s1321" type="#_x0000_t75" alt="Image result for twitter" style="width:812;height:658;left:9004;position:absolute;top:8863">
              <v:imagedata r:id="rId196" o:title=""/>
            </v:shape>
            <v:shape id="_x0000_s1322" type="#_x0000_t75" alt="Image result for fox tv" style="width:1179;height:648;left:4752;position:absolute;top:8884">
              <v:imagedata r:id="rId197" o:title=""/>
            </v:shape>
            <v:shape id="_x0000_s1323" type="#_x0000_t75" alt="Image result for amc" style="width:1529;height:600;left:6691;position:absolute;top:8892">
              <v:imagedata r:id="rId198" o:title=""/>
            </v:shape>
            <v:shape id="_x0000_s1324" type="#_x0000_t75" style="width:137;height:140;left:2865;position:absolute;top:9115">
              <v:imagedata r:id="rId199" o:title=""/>
            </v:shape>
            <v:shape id="_x0000_s1325" type="#_x0000_t75" style="width:140;height:140;left:4312;position:absolute;top:9115">
              <v:imagedata r:id="rId200" o:title=""/>
            </v:shape>
            <v:shape id="_x0000_s1326" type="#_x0000_t75" style="width:137;height:140;left:6309;position:absolute;top:9115">
              <v:imagedata r:id="rId201" o:title=""/>
            </v:shape>
            <v:shape id="_x0000_s1327" type="#_x0000_t75" style="width:137;height:140;left:8544;position:absolute;top:9115">
              <v:imagedata r:id="rId199" o:title=""/>
            </v:shape>
          </v:group>
        </w:pict>
      </w:r>
      <w:r w:rsidR="009268E5">
        <w:rPr>
          <w:rFonts w:ascii="Arial MT" w:eastAsia="Arial MT" w:hAnsi="Arial MT" w:cs="Arial MT"/>
          <w:color w:val="C9C9C9"/>
          <w:position w:val="23"/>
          <w:sz w:val="28"/>
          <w:szCs w:val="22"/>
          <w:lang w:val="en-US" w:eastAsia="en-US" w:bidi="ar-SA"/>
        </w:rPr>
        <w:t>.</w:t>
      </w:r>
      <w:r w:rsidR="009268E5">
        <w:rPr>
          <w:rFonts w:ascii="Arial MT" w:eastAsia="Arial MT" w:hAnsi="Arial MT" w:cs="Arial MT"/>
          <w:color w:val="C9C9C9"/>
          <w:spacing w:val="2"/>
          <w:position w:val="23"/>
          <w:sz w:val="28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In a</w:t>
      </w:r>
      <w:r w:rsidR="009268E5"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world</w:t>
      </w:r>
      <w:r w:rsidR="009268E5">
        <w:rPr>
          <w:rFonts w:ascii="Arial MT" w:eastAsia="Arial MT" w:hAnsi="Arial MT" w:cs="Arial MT"/>
          <w:spacing w:val="3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where</w:t>
      </w:r>
      <w:r w:rsidR="009268E5">
        <w:rPr>
          <w:rFonts w:ascii="Arial MT" w:eastAsia="Arial MT" w:hAnsi="Arial MT" w:cs="Arial MT"/>
          <w:spacing w:val="2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short form</w:t>
      </w:r>
      <w:r w:rsidR="009268E5">
        <w:rPr>
          <w:rFonts w:ascii="Arial MT" w:eastAsia="Arial MT" w:hAnsi="Arial MT" w:cs="Arial MT"/>
          <w:spacing w:val="3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content</w:t>
      </w:r>
      <w:r w:rsidR="009268E5"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is</w:t>
      </w:r>
      <w:r w:rsidR="009268E5"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becoming</w:t>
      </w:r>
      <w:r w:rsidR="009268E5"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increasingly popular and consumer’s attention span is</w:t>
      </w:r>
      <w:r w:rsidR="009268E5"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shortening, publishers and advertising have started</w:t>
      </w:r>
      <w:r w:rsidR="009268E5"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experimenting</w:t>
      </w:r>
      <w:r w:rsidR="009268E5"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with</w:t>
      </w:r>
      <w:r w:rsidR="009268E5">
        <w:rPr>
          <w:rFonts w:ascii="Arial MT" w:eastAsia="Arial MT" w:hAnsi="Arial MT" w:cs="Arial MT"/>
          <w:spacing w:val="2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6</w:t>
      </w:r>
      <w:r w:rsidR="009268E5"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second</w:t>
      </w:r>
      <w:r w:rsidR="009268E5"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ads.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52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9"/>
        </w:numPr>
        <w:tabs>
          <w:tab w:val="left" w:pos="2282"/>
          <w:tab w:val="left" w:pos="2283"/>
        </w:tabs>
        <w:autoSpaceDE w:val="0"/>
        <w:autoSpaceDN w:val="0"/>
        <w:spacing w:line="213" w:lineRule="auto"/>
        <w:ind w:left="2282" w:right="117" w:hanging="452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12512" behindDoc="0" locked="0" layoutInCell="1" allowOverlap="1">
            <wp:simplePos x="0" y="0"/>
            <wp:positionH relativeFrom="page">
              <wp:posOffset>6987540</wp:posOffset>
            </wp:positionH>
            <wp:positionV relativeFrom="paragraph">
              <wp:posOffset>340067</wp:posOffset>
            </wp:positionV>
            <wp:extent cx="4366259" cy="2919984"/>
            <wp:effectExtent l="0" t="0" r="0" b="0"/>
            <wp:wrapNone/>
            <wp:docPr id="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35.jpeg"/>
                    <pic:cNvPicPr/>
                  </pic:nvPicPr>
                  <pic:blipFill>
                    <a:blip xmlns:r="http://schemas.openxmlformats.org/officeDocument/2006/relationships"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259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In early 2016, YouTube announced 6 second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bumper ads in their videos. In 2017, Facebook and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Twitter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shared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that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they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would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also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be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working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with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advertisers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create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6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second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ads.</w:t>
      </w: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52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19"/>
        </w:numPr>
        <w:tabs>
          <w:tab w:val="left" w:pos="2282"/>
          <w:tab w:val="left" w:pos="2283"/>
        </w:tabs>
        <w:autoSpaceDE w:val="0"/>
        <w:autoSpaceDN w:val="0"/>
        <w:spacing w:line="213" w:lineRule="auto"/>
        <w:ind w:left="2282" w:right="38" w:hanging="452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6 second ads are not only for digital. FOX utilized 6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second ads during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the Teen Choice Awards in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August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2017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 selected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NFL</w:t>
      </w:r>
      <w:r>
        <w:rPr>
          <w:rFonts w:ascii="Arial MT" w:eastAsia="Arial MT" w:hAnsi="Arial MT" w:cs="Arial MT"/>
          <w:spacing w:val="-1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games.</w:t>
      </w:r>
      <w:r>
        <w:rPr>
          <w:rFonts w:ascii="Arial MT" w:eastAsia="Arial MT" w:hAnsi="Arial MT" w:cs="Arial MT"/>
          <w:spacing w:val="-1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AMC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is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also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utilizing 6 second ads during season 8 of The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Walking</w:t>
      </w:r>
      <w:r>
        <w:rPr>
          <w:rFonts w:ascii="Arial MT" w:eastAsia="Arial MT" w:hAnsi="Arial MT" w:cs="Arial MT"/>
          <w:spacing w:val="-7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Dead this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year.</w:t>
      </w:r>
    </w:p>
    <w:p w:rsidR="00CE4E63">
      <w:pPr>
        <w:widowControl w:val="0"/>
        <w:autoSpaceDE w:val="0"/>
        <w:autoSpaceDN w:val="0"/>
        <w:spacing w:before="89" w:line="288" w:lineRule="auto"/>
        <w:ind w:left="874" w:right="1254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22"/>
          <w:szCs w:val="22"/>
          <w:lang w:val="en-US" w:eastAsia="en-US" w:bidi="ar-SA"/>
        </w:rPr>
        <w:br w:type="column"/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When it comes to ad effectiveness, research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 xml:space="preserve">conducted by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MediaScience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 xml:space="preserve"> and Ehrenberg-Bass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Institute identifies that shorter ads like 6 seconds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are viable ad formats. Relatively speaking, shorter</w:t>
      </w:r>
      <w:r>
        <w:rPr>
          <w:rFonts w:ascii="Arial MT" w:eastAsia="Arial MT" w:hAnsi="Arial MT" w:cs="Arial MT"/>
          <w:spacing w:val="-87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ads deliver 60% of the impact of a 30-second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commercial.</w:t>
      </w:r>
    </w:p>
    <w:p w:rsidR="00CE4E63">
      <w:pPr>
        <w:widowControl w:val="0"/>
        <w:autoSpaceDE w:val="0"/>
        <w:autoSpaceDN w:val="0"/>
        <w:spacing w:line="288" w:lineRule="auto"/>
        <w:rPr>
          <w:rFonts w:ascii="Arial MT" w:eastAsia="Arial MT" w:hAnsi="Arial MT" w:cs="Arial MT"/>
          <w:sz w:val="32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9618" w:space="337"/>
            <w:col w:w="9245"/>
          </w:cols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7"/>
        <w:rPr>
          <w:rFonts w:ascii="Arial MT" w:eastAsia="Arial MT" w:hAnsi="Arial MT" w:cs="Arial MT"/>
          <w:sz w:val="26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5"/>
        <w:jc w:val="center"/>
        <w:rPr>
          <w:rFonts w:ascii="Arial" w:eastAsia="Arial MT" w:hAnsi="Arial MT" w:cs="Arial MT"/>
          <w:b/>
          <w:sz w:val="52"/>
          <w:szCs w:val="22"/>
          <w:lang w:val="en-US" w:eastAsia="en-US" w:bidi="ar-SA"/>
        </w:rPr>
      </w:pPr>
      <w:bookmarkStart w:id="6" w:name="_bookmark5"/>
      <w:bookmarkEnd w:id="6"/>
      <w:r>
        <w:rPr>
          <w:rFonts w:ascii="Arial" w:eastAsia="Arial MT" w:hAnsi="Arial MT" w:cs="Arial MT"/>
          <w:b/>
          <w:color w:val="FFFFFF"/>
          <w:sz w:val="52"/>
          <w:szCs w:val="22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color w:val="FFFFFF"/>
          <w:spacing w:val="-30"/>
          <w:sz w:val="52"/>
          <w:szCs w:val="22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color w:val="FFFFFF"/>
          <w:sz w:val="52"/>
          <w:szCs w:val="22"/>
          <w:shd w:val="clear" w:color="auto" w:fill="ED3123"/>
          <w:lang w:val="en-US" w:eastAsia="en-US" w:bidi="ar-SA"/>
        </w:rPr>
        <w:t>Challenges</w:t>
      </w:r>
      <w:r>
        <w:rPr>
          <w:rFonts w:ascii="Arial" w:eastAsia="Arial MT" w:hAnsi="Arial MT" w:cs="Arial MT"/>
          <w:b/>
          <w:color w:val="FFFFFF"/>
          <w:spacing w:val="1"/>
          <w:sz w:val="52"/>
          <w:szCs w:val="22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color w:val="FFFFFF"/>
          <w:sz w:val="52"/>
          <w:szCs w:val="22"/>
          <w:shd w:val="clear" w:color="auto" w:fill="ED3123"/>
          <w:lang w:val="en-US" w:eastAsia="en-US" w:bidi="ar-SA"/>
        </w:rPr>
        <w:t>&amp;</w:t>
      </w:r>
      <w:r>
        <w:rPr>
          <w:rFonts w:ascii="Arial" w:eastAsia="Arial MT" w:hAnsi="Arial MT" w:cs="Arial MT"/>
          <w:b/>
          <w:color w:val="FFFFFF"/>
          <w:spacing w:val="3"/>
          <w:sz w:val="52"/>
          <w:szCs w:val="22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color w:val="FFFFFF"/>
          <w:sz w:val="52"/>
          <w:szCs w:val="22"/>
          <w:shd w:val="clear" w:color="auto" w:fill="ED3123"/>
          <w:lang w:val="en-US" w:eastAsia="en-US" w:bidi="ar-SA"/>
        </w:rPr>
        <w:t xml:space="preserve">Solutions </w:t>
      </w:r>
      <w:r>
        <w:rPr>
          <w:rFonts w:ascii="Arial" w:eastAsia="Arial MT" w:hAnsi="Arial MT" w:cs="Arial MT"/>
          <w:b/>
          <w:color w:val="FFFFFF"/>
          <w:spacing w:val="-29"/>
          <w:sz w:val="52"/>
          <w:szCs w:val="22"/>
          <w:shd w:val="clear" w:color="auto" w:fill="ED3123"/>
          <w:lang w:val="en-US" w:eastAsia="en-US" w:bidi="ar-SA"/>
        </w:rPr>
        <w:t xml:space="preserve"> </w: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2"/>
        <w:rPr>
          <w:rFonts w:ascii="Arial" w:eastAsia="Arial MT" w:hAnsi="Arial MT" w:cs="Arial MT"/>
          <w:b/>
          <w:sz w:val="2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30" w:line="213" w:lineRule="auto"/>
        <w:ind w:left="3987" w:right="2993" w:hanging="308"/>
        <w:jc w:val="left"/>
        <w:outlineLvl w:val="1"/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</w:pP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While opportunities</w:t>
      </w:r>
      <w:r>
        <w:rPr>
          <w:rFonts w:ascii="Arial" w:eastAsia="Arial" w:hAnsi="Arial" w:cs="Arial"/>
          <w:b/>
          <w:bCs/>
          <w:spacing w:val="8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to reach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viewers</w:t>
      </w:r>
      <w:r>
        <w:rPr>
          <w:rFonts w:ascii="Arial" w:eastAsia="Arial" w:hAnsi="Arial" w:cs="Arial"/>
          <w:b/>
          <w:bCs/>
          <w:spacing w:val="-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have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increased, we</w:t>
      </w:r>
      <w:r>
        <w:rPr>
          <w:rFonts w:ascii="Arial" w:eastAsia="Arial" w:hAnsi="Arial" w:cs="Arial"/>
          <w:b/>
          <w:bCs/>
          <w:spacing w:val="-119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see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challenges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across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traditional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TV</w:t>
      </w:r>
      <w:r>
        <w:rPr>
          <w:rFonts w:ascii="Arial" w:eastAsia="Arial" w:hAnsi="Arial" w:cs="Arial"/>
          <w:b/>
          <w:bCs/>
          <w:spacing w:val="-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digital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platforms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due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consumers’</w:t>
      </w:r>
      <w:r>
        <w:rPr>
          <w:rFonts w:ascii="Arial" w:eastAsia="Arial" w:hAnsi="Arial" w:cs="Arial"/>
          <w:b/>
          <w:bCs/>
          <w:spacing w:val="-2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behavior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shifts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new</w:t>
      </w:r>
    </w:p>
    <w:p w:rsidR="00CE4E63">
      <w:pPr>
        <w:widowControl w:val="0"/>
        <w:autoSpaceDE w:val="0"/>
        <w:autoSpaceDN w:val="0"/>
        <w:spacing w:line="213" w:lineRule="auto"/>
        <w:ind w:left="3682" w:right="3687"/>
        <w:jc w:val="center"/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</w:pP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technologies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.</w:t>
      </w:r>
      <w:r>
        <w:rPr>
          <w:rFonts w:ascii="Arial" w:eastAsia="Arial MT" w:hAnsi="Arial MT" w:cs="Arial MT"/>
          <w:b/>
          <w:spacing w:val="6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These</w:t>
      </w:r>
      <w:r>
        <w:rPr>
          <w:rFonts w:ascii="Arial" w:eastAsia="Arial MT" w:hAnsi="Arial MT" w:cs="Arial MT"/>
          <w:b/>
          <w:spacing w:val="4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challenges</w:t>
      </w:r>
      <w:r>
        <w:rPr>
          <w:rFonts w:ascii="Arial" w:eastAsia="Arial MT" w:hAnsi="Arial MT" w:cs="Arial MT"/>
          <w:b/>
          <w:spacing w:val="5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include</w:t>
      </w:r>
      <w:r>
        <w:rPr>
          <w:rFonts w:ascii="Arial" w:eastAsia="Arial MT" w:hAnsi="Arial MT" w:cs="Arial MT"/>
          <w:b/>
          <w:spacing w:val="5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audience</w:t>
      </w:r>
      <w:r>
        <w:rPr>
          <w:rFonts w:ascii="Arial" w:eastAsia="Arial MT" w:hAnsi="Arial MT" w:cs="Arial MT"/>
          <w:b/>
          <w:spacing w:val="1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fragmentation,</w:t>
      </w:r>
      <w:r>
        <w:rPr>
          <w:rFonts w:ascii="Arial" w:eastAsia="Arial MT" w:hAnsi="Arial MT" w:cs="Arial MT"/>
          <w:b/>
          <w:spacing w:val="4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user</w:t>
      </w:r>
      <w:r>
        <w:rPr>
          <w:rFonts w:ascii="Arial" w:eastAsia="Arial MT" w:hAnsi="Arial MT" w:cs="Arial MT"/>
          <w:b/>
          <w:spacing w:val="-2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experience, ad</w:t>
      </w:r>
      <w:r>
        <w:rPr>
          <w:rFonts w:ascii="Arial" w:eastAsia="Arial MT" w:hAnsi="Arial MT" w:cs="Arial MT"/>
          <w:b/>
          <w:spacing w:val="1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avoidance,</w:t>
      </w:r>
      <w:r>
        <w:rPr>
          <w:rFonts w:ascii="Arial" w:eastAsia="Arial MT" w:hAnsi="Arial MT" w:cs="Arial MT"/>
          <w:b/>
          <w:spacing w:val="1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fraud</w:t>
      </w:r>
      <w:r>
        <w:rPr>
          <w:rFonts w:ascii="Arial" w:eastAsia="Arial MT" w:hAnsi="Arial MT" w:cs="Arial MT"/>
          <w:b/>
          <w:spacing w:val="1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and</w:t>
      </w:r>
      <w:r>
        <w:rPr>
          <w:rFonts w:ascii="Arial" w:eastAsia="Arial MT" w:hAnsi="Arial MT" w:cs="Arial MT"/>
          <w:b/>
          <w:spacing w:val="-120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cross-platform</w:t>
      </w:r>
      <w:r>
        <w:rPr>
          <w:rFonts w:ascii="Arial" w:eastAsia="Arial MT" w:hAnsi="Arial MT" w:cs="Arial MT"/>
          <w:b/>
          <w:spacing w:val="4"/>
          <w:sz w:val="44"/>
          <w:szCs w:val="22"/>
          <w:lang w:val="en-US" w:eastAsia="en-US" w:bidi="ar-SA"/>
        </w:rPr>
        <w:t xml:space="preserve"> </w:t>
      </w:r>
      <w:r>
        <w:rPr>
          <w:rFonts w:ascii="Arial" w:eastAsia="Arial MT" w:hAnsi="Arial MT" w:cs="Arial MT"/>
          <w:b/>
          <w:sz w:val="44"/>
          <w:szCs w:val="22"/>
          <w:lang w:val="en-US" w:eastAsia="en-US" w:bidi="ar-SA"/>
        </w:rPr>
        <w:t>measurement.</w:t>
      </w:r>
    </w:p>
    <w:p w:rsidR="00CE4E63">
      <w:pPr>
        <w:widowControl w:val="0"/>
        <w:autoSpaceDE w:val="0"/>
        <w:autoSpaceDN w:val="0"/>
        <w:spacing w:line="213" w:lineRule="auto"/>
        <w:jc w:val="center"/>
        <w:rPr>
          <w:rFonts w:ascii="Arial" w:eastAsia="Arial MT" w:hAnsi="Arial MT" w:cs="Arial MT"/>
          <w:sz w:val="44"/>
          <w:szCs w:val="22"/>
          <w:lang w:val="en-US" w:eastAsia="en-US" w:bidi="ar-SA"/>
        </w:rPr>
        <w:sectPr>
          <w:headerReference w:type="default" r:id="rId203"/>
          <w:footerReference w:type="default" r:id="rId204"/>
          <w:pgSz w:w="19200" w:h="10800" w:orient="landscape"/>
          <w:pgMar w:top="100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group id="_x0000_i1328" style="width:936.5pt;height:1in;mso-position-horizontal-relative:char;mso-position-vertical-relative:line" coordsize="18730,1440">
            <v:rect id="_x0000_s1329" style="width:18730;height:1440;position:absolute" fillcolor="black" stroked="f"/>
            <v:shape id="_x0000_s1330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89" w:line="521" w:lineRule="exact"/>
                      <w:ind w:left="874"/>
                      <w:rPr>
                        <w:rFonts w:ascii="Arial" w:hAnsi="Arial"/>
                        <w:b/>
                        <w:sz w:val="4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Media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consumption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is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3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fragmented –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young adults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3"/>
                        <w:sz w:val="4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48"/>
                      </w:rPr>
                      <w:t>favor streaming</w:t>
                    </w:r>
                  </w:p>
                  <w:p w:rsidR="00CE4E63">
                    <w:pPr>
                      <w:spacing w:line="521" w:lineRule="exact"/>
                      <w:ind w:left="874"/>
                      <w:rPr>
                        <w:rFonts w:ascii="Arial"/>
                        <w:b/>
                        <w:sz w:val="4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services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as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their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primary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way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to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watch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48"/>
                      </w:rPr>
                      <w:t>TV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1"/>
        <w:rPr>
          <w:rFonts w:ascii="Arial" w:eastAsia="Arial MT" w:hAnsi="Arial MT" w:cs="Arial MT"/>
          <w:b/>
          <w:sz w:val="29"/>
          <w:szCs w:val="36"/>
          <w:lang w:val="en-US" w:eastAsia="en-US" w:bidi="ar-SA"/>
        </w:rPr>
      </w:pPr>
    </w:p>
    <w:p w:rsidR="00CE4E63">
      <w:pPr>
        <w:widowControl w:val="0"/>
        <w:tabs>
          <w:tab w:val="left" w:pos="5154"/>
        </w:tabs>
        <w:autoSpaceDE w:val="0"/>
        <w:autoSpaceDN w:val="0"/>
        <w:spacing w:before="122" w:line="213" w:lineRule="auto"/>
        <w:ind w:left="891" w:right="10759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pict>
          <v:shape id="_x0000_s1331" type="#_x0000_t202" style="width:334pt;height:346.6pt;margin-top:1.75pt;margin-left:567.5pt;mso-position-horizontal-relative:page;position:absolute;z-index:251713536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20"/>
                    </w:numPr>
                    <w:tabs>
                      <w:tab w:val="left" w:pos="595"/>
                      <w:tab w:val="left" w:pos="596"/>
                    </w:tabs>
                    <w:spacing w:before="84" w:line="249" w:lineRule="auto"/>
                    <w:ind w:right="234"/>
                    <w:rPr>
                      <w:sz w:val="32"/>
                    </w:rPr>
                  </w:pPr>
                  <w:r>
                    <w:rPr>
                      <w:sz w:val="32"/>
                    </w:rPr>
                    <w:t>The rise of online streaming services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such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Netflix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 Hulu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has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dramatically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altered the media habits of Americans,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especially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young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adults.</w:t>
                  </w:r>
                </w:p>
                <w:p w:rsidR="00CE4E63">
                  <w:pPr>
                    <w:pStyle w:val="BodyText"/>
                    <w:spacing w:before="9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20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343"/>
                    <w:rPr>
                      <w:sz w:val="32"/>
                    </w:rPr>
                  </w:pPr>
                  <w:r>
                    <w:rPr>
                      <w:sz w:val="32"/>
                    </w:rPr>
                    <w:t>About six-in-ten of those ages 18 to 29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(61%)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say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the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primary</w:t>
                  </w:r>
                  <w:r>
                    <w:rPr>
                      <w:spacing w:val="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way they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watch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television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now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is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with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streaming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services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on the internet, compared with 31% who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say they mostly watch via a cable or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satellite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subscription.</w:t>
                  </w:r>
                </w:p>
                <w:p w:rsidR="00CE4E63">
                  <w:pPr>
                    <w:pStyle w:val="BodyText"/>
                    <w:spacing w:before="1"/>
                    <w:rPr>
                      <w:sz w:val="34"/>
                    </w:rPr>
                  </w:pPr>
                </w:p>
                <w:p w:rsidR="00CE4E63">
                  <w:pPr>
                    <w:numPr>
                      <w:ilvl w:val="0"/>
                      <w:numId w:val="20"/>
                    </w:numPr>
                    <w:tabs>
                      <w:tab w:val="left" w:pos="595"/>
                      <w:tab w:val="left" w:pos="596"/>
                    </w:tabs>
                    <w:spacing w:before="1" w:line="249" w:lineRule="auto"/>
                    <w:ind w:right="566"/>
                    <w:rPr>
                      <w:sz w:val="32"/>
                    </w:rPr>
                  </w:pPr>
                  <w:r>
                    <w:rPr>
                      <w:sz w:val="32"/>
                    </w:rPr>
                    <w:t>In addition to demographic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generational differences, audience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fragmentation is also resulting from the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proliferation of devices, platforms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content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sources.</w:t>
                  </w:r>
                </w:p>
              </w:txbxContent>
            </v:textbox>
          </v:shape>
        </w:pic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%</w:t>
      </w:r>
      <w:r w:rsidR="009268E5"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of</w:t>
      </w:r>
      <w:r w:rsidR="009268E5"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U.S. adults</w:t>
      </w:r>
      <w:r w:rsidR="009268E5"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who say</w:t>
      </w:r>
      <w:r w:rsidR="009268E5">
        <w:rPr>
          <w:rFonts w:ascii="Arial MT" w:eastAsia="Arial MT" w:hAnsi="Arial MT" w:cs="Arial MT"/>
          <w:sz w:val="32"/>
          <w:szCs w:val="22"/>
          <w:u w:val="thick"/>
          <w:lang w:val="en-US" w:eastAsia="en-US" w:bidi="ar-SA"/>
        </w:rPr>
        <w:tab/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is the primary way they</w:t>
      </w:r>
      <w:r w:rsidR="009268E5"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watch</w:t>
      </w:r>
      <w:r w:rsidR="009268E5"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2"/>
          <w:szCs w:val="22"/>
          <w:lang w:val="en-US" w:eastAsia="en-US" w:bidi="ar-SA"/>
        </w:rPr>
        <w:t>television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15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519734</wp:posOffset>
            </wp:positionH>
            <wp:positionV relativeFrom="paragraph">
              <wp:posOffset>137468</wp:posOffset>
            </wp:positionV>
            <wp:extent cx="5436657" cy="3044190"/>
            <wp:effectExtent l="0" t="0" r="0" b="0"/>
            <wp:wrapTopAndBottom/>
            <wp:docPr id="71" name="image136.png" descr="http://assets.pewresearch.org/wp-content/uploads/sites/12/2017/09/13120341/FT_17.09.13_streaming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36.png"/>
                    <pic:cNvPicPr/>
                  </pic:nvPicPr>
                  <pic:blipFill>
                    <a:blip xmlns:r="http://schemas.openxmlformats.org/officeDocument/2006/relationships"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57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5"/>
          <w:szCs w:val="22"/>
          <w:lang w:val="en-US" w:eastAsia="en-US" w:bidi="ar-SA"/>
        </w:rPr>
        <w:sectPr>
          <w:headerReference w:type="default" r:id="rId206"/>
          <w:footerReference w:type="default" r:id="rId207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332" style="width:490.8pt;height:413.55pt;margin-top:116.15pt;margin-left:468.95pt;mso-position-horizontal-relative:page;mso-position-vertical-relative:page;position:absolute;z-index:-251576320" coordorigin="9379,2323" coordsize="9816,8271">
            <v:shape id="_x0000_s1333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334" type="#_x0000_t75" style="width:180;height:180;left:18847;position:absolute;top:10413">
              <v:imagedata r:id="rId88" o:title=""/>
            </v:shape>
            <v:shape id="_x0000_s1335" type="#_x0000_t75" style="width:180;height:180;left:17644;position:absolute;top:9912">
              <v:imagedata r:id="rId88" o:title=""/>
            </v:shape>
            <v:rect id="_x0000_s1336" style="width:140;height:449;left:17661;position:absolute;top:10144" fillcolor="black" stroked="f"/>
            <v:shape id="_x0000_s1337" type="#_x0000_t75" style="width:8585;height:6678;left:9379;position:absolute;top:3029">
              <v:imagedata r:id="rId208" o:title=""/>
            </v:shape>
            <v:shape id="_x0000_s1338" type="#_x0000_t75" style="width:9730;height:7580;left:9465;position:absolute;top:2323">
              <v:imagedata r:id="rId209" o:title=""/>
            </v:shape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25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1005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339" type="#_x0000_t202" style="width:375.85pt;height:335.65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val="left" w:pos="595"/>
                      <w:tab w:val="left" w:pos="596"/>
                    </w:tabs>
                    <w:spacing w:before="85" w:line="249" w:lineRule="auto"/>
                    <w:ind w:right="460"/>
                  </w:pPr>
                  <w:r>
                    <w:t>According to FX Network Research,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number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scripted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original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series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across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broadcast, cable, and online services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steady increase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since 2009.</w:t>
                  </w:r>
                </w:p>
                <w:p w:rsidR="00CE4E63">
                  <w:pPr>
                    <w:pStyle w:val="BodyText"/>
                    <w:spacing w:before="2"/>
                    <w:rPr>
                      <w:sz w:val="38"/>
                    </w:rPr>
                  </w:pPr>
                </w:p>
                <w:p w:rsidR="00CE4E63"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425"/>
                  </w:pPr>
                  <w:r>
                    <w:t>The number of scripted originals hit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record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487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2017,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455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2016.</w:t>
                  </w:r>
                </w:p>
                <w:p w:rsidR="00CE4E63">
                  <w:pPr>
                    <w:pStyle w:val="BodyText"/>
                    <w:spacing w:before="10"/>
                    <w:rPr>
                      <w:sz w:val="37"/>
                    </w:rPr>
                  </w:pPr>
                </w:p>
                <w:p w:rsidR="00CE4E63"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219"/>
                  </w:pPr>
                  <w:r>
                    <w:t>Overall,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 number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shows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television has grown by 69 percent since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2012.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Online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services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have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seen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most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growth on a percentage basis, growing by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an astonishing 680 percent compared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2012.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210"/>
          <w:footerReference w:type="default" r:id="rId211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2" w:after="1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888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340" type="#_x0000_t202" style="width:870.75pt;height:104.2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22"/>
                    </w:numPr>
                    <w:tabs>
                      <w:tab w:val="left" w:pos="415"/>
                    </w:tabs>
                    <w:spacing w:before="84" w:line="249" w:lineRule="auto"/>
                    <w:ind w:right="1553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The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Content Discovery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study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from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PwC identifies</w:t>
                  </w:r>
                  <w:r>
                    <w:rPr>
                      <w:color w:val="333333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content discovery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is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bigger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pain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point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and source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frustration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for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consumers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than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discovering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other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types</w:t>
                  </w:r>
                  <w:r>
                    <w:rPr>
                      <w:color w:val="333333"/>
                      <w:spacing w:val="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media.</w:t>
                  </w:r>
                </w:p>
                <w:p w:rsidR="00CE4E63">
                  <w:pPr>
                    <w:pStyle w:val="BodyText"/>
                    <w:spacing w:before="7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22"/>
                    </w:numPr>
                    <w:tabs>
                      <w:tab w:val="left" w:pos="415"/>
                    </w:tabs>
                    <w:spacing w:line="249" w:lineRule="auto"/>
                    <w:ind w:right="554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As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Q4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2017,</w:t>
                  </w:r>
                  <w:r>
                    <w:rPr>
                      <w:color w:val="333333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TiVo</w:t>
                  </w:r>
                  <w:r>
                    <w:rPr>
                      <w:color w:val="333333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reports that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majority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(65%)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consumers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say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they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always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or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sometimes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get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frustrated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when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trying</w:t>
                  </w:r>
                  <w:r>
                    <w:rPr>
                      <w:color w:val="333333"/>
                      <w:spacing w:val="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to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find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something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to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watch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on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TV.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6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729542</wp:posOffset>
            </wp:positionH>
            <wp:positionV relativeFrom="paragraph">
              <wp:posOffset>214654</wp:posOffset>
            </wp:positionV>
            <wp:extent cx="4004923" cy="2756344"/>
            <wp:effectExtent l="0" t="0" r="0" b="0"/>
            <wp:wrapTopAndBottom/>
            <wp:docPr id="7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39.png"/>
                    <pic:cNvPicPr/>
                  </pic:nvPicPr>
                  <pic:blipFill>
                    <a:blip xmlns:r="http://schemas.openxmlformats.org/officeDocument/2006/relationships"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923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6610742</wp:posOffset>
            </wp:positionH>
            <wp:positionV relativeFrom="paragraph">
              <wp:posOffset>489398</wp:posOffset>
            </wp:positionV>
            <wp:extent cx="4852985" cy="2357628"/>
            <wp:effectExtent l="0" t="0" r="0" b="0"/>
            <wp:wrapTopAndBottom/>
            <wp:docPr id="7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40.jpeg"/>
                    <pic:cNvPicPr/>
                  </pic:nvPicPr>
                  <pic:blipFill>
                    <a:blip xmlns:r="http://schemas.openxmlformats.org/officeDocument/2006/relationships"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985" cy="2357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6"/>
          <w:szCs w:val="22"/>
          <w:lang w:val="en-US" w:eastAsia="en-US" w:bidi="ar-SA"/>
        </w:rPr>
        <w:sectPr>
          <w:headerReference w:type="default" r:id="rId214"/>
          <w:footerReference w:type="default" r:id="rId215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group id="_x0000_i1341" style="width:936.5pt;height:1in;mso-position-horizontal-relative:char;mso-position-vertical-relative:line" coordsize="18730,1440">
            <v:rect id="_x0000_s1342" style="width:18730;height:1440;position:absolute" fillcolor="black" stroked="f"/>
            <v:shape id="_x0000_s1343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53" w:line="213" w:lineRule="auto"/>
                      <w:ind w:left="874" w:right="875"/>
                      <w:rPr>
                        <w:rFonts w:ascii="Arial" w:hAnsi="Arial"/>
                        <w:b/>
                        <w:sz w:val="56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More than half of marketers and agencies believe improving the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ad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5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experience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for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5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consumers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is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4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industry’s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8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#1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2"/>
                        <w:sz w:val="56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color w:val="FFFFFF"/>
                        <w:sz w:val="56"/>
                      </w:rPr>
                      <w:t>challenge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 w:val="18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896964</wp:posOffset>
            </wp:positionH>
            <wp:positionV relativeFrom="paragraph">
              <wp:posOffset>162548</wp:posOffset>
            </wp:positionV>
            <wp:extent cx="5439064" cy="4205859"/>
            <wp:effectExtent l="0" t="0" r="0" b="0"/>
            <wp:wrapTopAndBottom/>
            <wp:docPr id="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141.jpeg"/>
                    <pic:cNvPicPr/>
                  </pic:nvPicPr>
                  <pic:blipFill>
                    <a:blip xmlns:r="http://schemas.openxmlformats.org/officeDocument/2006/relationships"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064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44" type="#_x0000_t202" style="width:404.55pt;height:334.45pt;margin-top:22.2pt;margin-left:507.25pt;mso-position-horizontal-relative:page;mso-wrap-distance-left:0;mso-wrap-distance-right:0;position:absolute;z-index:-251565056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23"/>
                    </w:numPr>
                    <w:tabs>
                      <w:tab w:val="left" w:pos="596"/>
                      <w:tab w:val="left" w:pos="597"/>
                    </w:tabs>
                    <w:spacing w:before="85" w:line="249" w:lineRule="auto"/>
                    <w:ind w:right="216"/>
                  </w:pPr>
                  <w:r>
                    <w:t>Areas of improvement for the consumer ad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experience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could include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frequency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management, optimizing the appropriate ratio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of content length to advertising duration,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adjusting ad delivery to content consumption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patterns,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dynamic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loads,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repetition.</w:t>
                  </w:r>
                </w:p>
                <w:p w:rsidR="00CE4E63">
                  <w:pPr>
                    <w:pStyle w:val="BodyText"/>
                    <w:spacing w:before="5"/>
                    <w:rPr>
                      <w:sz w:val="38"/>
                    </w:rPr>
                  </w:pPr>
                </w:p>
                <w:p w:rsidR="00CE4E63">
                  <w:pPr>
                    <w:pStyle w:val="BodyText"/>
                    <w:numPr>
                      <w:ilvl w:val="0"/>
                      <w:numId w:val="23"/>
                    </w:numPr>
                    <w:tabs>
                      <w:tab w:val="left" w:pos="596"/>
                      <w:tab w:val="left" w:pos="597"/>
                    </w:tabs>
                    <w:spacing w:line="249" w:lineRule="auto"/>
                    <w:ind w:right="433"/>
                  </w:pPr>
                  <w:r>
                    <w:t>Honing in on one aspect of user experience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from </w:t>
                  </w:r>
                  <w:r>
                    <w:t>FreeWheel’s</w:t>
                  </w:r>
                  <w:r>
                    <w:t xml:space="preserve"> latest Video Monetization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report,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84% 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ad views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in full–episode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content did not repeat ads in the viewing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session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Q2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2017.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live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content,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62%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97"/>
                    </w:rPr>
                    <w:t xml:space="preserve"> </w:t>
                  </w:r>
                  <w:r>
                    <w:t>ads did not repeat within the same stream.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While there has been some progress made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here,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there 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much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work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done.</w:t>
                  </w:r>
                </w:p>
              </w:txbxContent>
            </v:textbox>
            <w10:wrap type="topAndBottom"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8"/>
          <w:szCs w:val="22"/>
          <w:lang w:val="en-US" w:eastAsia="en-US" w:bidi="ar-SA"/>
        </w:rPr>
        <w:sectPr>
          <w:headerReference w:type="default" r:id="rId217"/>
          <w:footerReference w:type="default" r:id="rId218"/>
          <w:pgSz w:w="19200" w:h="10800" w:orient="landscape"/>
          <w:pgMar w:top="460" w:right="0" w:bottom="880" w:left="0" w:header="0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345" style="width:69.15pt;height:34.1pt;margin-top:495.6pt;margin-left:882.25pt;mso-position-horizontal-relative:page;mso-position-vertical-relative:page;position:absolute;z-index:251714560" coordorigin="17645,9912" coordsize="1383,682">
            <v:shape id="_x0000_s1346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347" type="#_x0000_t75" style="width:180;height:180;left:18847;position:absolute;top:10413">
              <v:imagedata r:id="rId88" o:title=""/>
            </v:shape>
            <v:shape id="_x0000_s1348" type="#_x0000_t75" style="width:180;height:180;left:17644;position:absolute;top:9912">
              <v:imagedata r:id="rId88" o:title=""/>
            </v:shape>
            <v:rect id="_x0000_s1349" style="width:140;height:449;left:17661;position:absolute;top:10144" fillcolor="black" stroked="f"/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866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350" type="#_x0000_t202" style="width:849.4pt;height:167.2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pStyle w:val="BodyText"/>
                    <w:numPr>
                      <w:ilvl w:val="0"/>
                      <w:numId w:val="24"/>
                    </w:numPr>
                    <w:tabs>
                      <w:tab w:val="left" w:pos="596"/>
                      <w:tab w:val="left" w:pos="597"/>
                    </w:tabs>
                    <w:spacing w:before="173" w:line="249" w:lineRule="auto"/>
                    <w:ind w:right="495"/>
                  </w:pPr>
                  <w:r>
                    <w:t>Although ad avoidance or ad skipping is not completely new to video, technology has granted more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power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control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audiences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enable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blocking 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direct response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poor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user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experiences</w:t>
                  </w:r>
                  <w:r>
                    <w:rPr>
                      <w:spacing w:val="-98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digital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advertising.</w:t>
                  </w:r>
                </w:p>
                <w:p w:rsidR="00CE4E63">
                  <w:pPr>
                    <w:pStyle w:val="BodyText"/>
                    <w:spacing w:before="11"/>
                    <w:rPr>
                      <w:sz w:val="37"/>
                    </w:rPr>
                  </w:pPr>
                </w:p>
                <w:p w:rsidR="00CE4E63">
                  <w:pPr>
                    <w:pStyle w:val="BodyText"/>
                    <w:numPr>
                      <w:ilvl w:val="0"/>
                      <w:numId w:val="24"/>
                    </w:numPr>
                    <w:tabs>
                      <w:tab w:val="left" w:pos="596"/>
                      <w:tab w:val="left" w:pos="597"/>
                    </w:tabs>
                    <w:ind w:hanging="453"/>
                  </w:pPr>
                  <w:r>
                    <w:t>Ad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blocking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more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common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laptop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and desktops than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mobile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devices.</w:t>
                  </w:r>
                </w:p>
                <w:p w:rsidR="00CE4E63">
                  <w:pPr>
                    <w:pStyle w:val="BodyText"/>
                    <w:spacing w:before="2"/>
                    <w:rPr>
                      <w:sz w:val="39"/>
                    </w:rPr>
                  </w:pPr>
                </w:p>
                <w:p w:rsidR="00CE4E63">
                  <w:pPr>
                    <w:pStyle w:val="BodyText"/>
                    <w:numPr>
                      <w:ilvl w:val="0"/>
                      <w:numId w:val="24"/>
                    </w:numPr>
                    <w:tabs>
                      <w:tab w:val="left" w:pos="596"/>
                      <w:tab w:val="left" w:pos="597"/>
                    </w:tabs>
                    <w:ind w:hanging="453"/>
                  </w:pPr>
                  <w:r>
                    <w:t>US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ad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blockers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tend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male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younger.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8"/>
        <w:rPr>
          <w:rFonts w:ascii="Arial MT" w:eastAsia="Arial MT" w:hAnsi="Arial MT" w:cs="Arial MT"/>
          <w:sz w:val="8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1659818</wp:posOffset>
            </wp:positionH>
            <wp:positionV relativeFrom="paragraph">
              <wp:posOffset>162207</wp:posOffset>
            </wp:positionV>
            <wp:extent cx="3556929" cy="2591562"/>
            <wp:effectExtent l="0" t="0" r="0" b="0"/>
            <wp:wrapTopAndBottom/>
            <wp:docPr id="7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142.jpeg"/>
                    <pic:cNvPicPr/>
                  </pic:nvPicPr>
                  <pic:blipFill>
                    <a:blip xmlns:r="http://schemas.openxmlformats.org/officeDocument/2006/relationships"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929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6039980</wp:posOffset>
            </wp:positionH>
            <wp:positionV relativeFrom="paragraph">
              <wp:posOffset>88392</wp:posOffset>
            </wp:positionV>
            <wp:extent cx="4194190" cy="2677001"/>
            <wp:effectExtent l="0" t="0" r="0" b="0"/>
            <wp:wrapTopAndBottom/>
            <wp:docPr id="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43.jpeg"/>
                    <pic:cNvPicPr/>
                  </pic:nvPicPr>
                  <pic:blipFill>
                    <a:blip xmlns:r="http://schemas.openxmlformats.org/officeDocument/2006/relationships"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190" cy="267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8"/>
          <w:szCs w:val="22"/>
          <w:lang w:val="en-US" w:eastAsia="en-US" w:bidi="ar-SA"/>
        </w:rPr>
        <w:sectPr>
          <w:headerReference w:type="default" r:id="rId221"/>
          <w:footerReference w:type="default" r:id="rId222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842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351" type="#_x0000_t202" style="width:860.8pt;height:151.7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25"/>
                    </w:numPr>
                    <w:tabs>
                      <w:tab w:val="left" w:pos="502"/>
                      <w:tab w:val="left" w:pos="504"/>
                    </w:tabs>
                    <w:spacing w:before="266"/>
                    <w:ind w:hanging="361"/>
                    <w:rPr>
                      <w:sz w:val="28"/>
                    </w:rPr>
                  </w:pPr>
                  <w:r>
                    <w:rPr>
                      <w:sz w:val="28"/>
                    </w:rPr>
                    <w:t>With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growing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spend,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premium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with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higher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CPMs has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become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target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fraudsters.</w:t>
                  </w:r>
                </w:p>
                <w:p w:rsidR="00CE4E63">
                  <w:pPr>
                    <w:numPr>
                      <w:ilvl w:val="0"/>
                      <w:numId w:val="25"/>
                    </w:numPr>
                    <w:tabs>
                      <w:tab w:val="left" w:pos="502"/>
                      <w:tab w:val="left" w:pos="504"/>
                    </w:tabs>
                    <w:spacing w:before="266" w:line="249" w:lineRule="auto"/>
                    <w:ind w:right="683"/>
                    <w:rPr>
                      <w:sz w:val="28"/>
                    </w:rPr>
                  </w:pPr>
                  <w:r>
                    <w:rPr>
                      <w:sz w:val="28"/>
                    </w:rPr>
                    <w:t>Video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advertising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benchmarks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published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Extreme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Reach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show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that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fraudulent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video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advertising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traffic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declined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by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31%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2017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compared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to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2016,</w:t>
                  </w:r>
                  <w:r>
                    <w:rPr>
                      <w:spacing w:val="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40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percent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aggregated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sites.</w:t>
                  </w:r>
                </w:p>
                <w:p w:rsidR="00CE4E63">
                  <w:pPr>
                    <w:numPr>
                      <w:ilvl w:val="0"/>
                      <w:numId w:val="25"/>
                    </w:numPr>
                    <w:tabs>
                      <w:tab w:val="left" w:pos="502"/>
                      <w:tab w:val="left" w:pos="504"/>
                    </w:tabs>
                    <w:spacing w:before="254" w:line="249" w:lineRule="auto"/>
                    <w:ind w:right="232"/>
                    <w:rPr>
                      <w:sz w:val="28"/>
                    </w:rPr>
                  </w:pP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drop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is likely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the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result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of</w:t>
                  </w:r>
                  <w:r>
                    <w:rPr>
                      <w:spacing w:val="-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pressure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for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accountability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from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advertisers,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vigilance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among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tech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vendors,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7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increased adoption of</w:t>
                  </w:r>
                  <w:r>
                    <w:rPr>
                      <w:color w:val="ED3123"/>
                      <w:sz w:val="28"/>
                    </w:rPr>
                    <w:t xml:space="preserve"> </w:t>
                  </w:r>
                  <w:hyperlink r:id="rId223">
                    <w:r>
                      <w:rPr>
                        <w:color w:val="ED3123"/>
                        <w:sz w:val="28"/>
                        <w:u w:val="thick" w:color="ED3123"/>
                      </w:rPr>
                      <w:t>ads.txt</w:t>
                    </w:r>
                    <w:r>
                      <w:rPr>
                        <w:color w:val="ED3123"/>
                        <w:sz w:val="28"/>
                      </w:rPr>
                      <w:t xml:space="preserve"> </w:t>
                    </w:r>
                  </w:hyperlink>
                  <w:r>
                    <w:rPr>
                      <w:sz w:val="28"/>
                    </w:rPr>
                    <w:t>which is designed to prohibit domain spoofing. According to Pixelate, as of February 2018, 51% of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websites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worldwide have</w:t>
                  </w:r>
                  <w:r>
                    <w:rPr>
                      <w:spacing w:val="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implemented</w:t>
                  </w:r>
                  <w:r>
                    <w:rPr>
                      <w:spacing w:val="-9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ads.txt.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8"/>
        <w:rPr>
          <w:rFonts w:ascii="Arial MT" w:eastAsia="Arial MT" w:hAnsi="Arial MT" w:cs="Arial MT"/>
          <w:sz w:val="23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2" w:line="249" w:lineRule="auto"/>
        <w:ind w:left="3456" w:right="12272" w:hanging="1356"/>
        <w:rPr>
          <w:rFonts w:ascii="Arial" w:eastAsia="Arial MT" w:hAnsi="Arial" w:cs="Arial MT"/>
          <w:b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16608" behindDoc="0" locked="0" layoutInCell="1" allowOverlap="1">
            <wp:simplePos x="0" y="0"/>
            <wp:positionH relativeFrom="page">
              <wp:posOffset>6867143</wp:posOffset>
            </wp:positionH>
            <wp:positionV relativeFrom="paragraph">
              <wp:posOffset>74825</wp:posOffset>
            </wp:positionV>
            <wp:extent cx="3352710" cy="3289096"/>
            <wp:effectExtent l="0" t="0" r="0" b="0"/>
            <wp:wrapNone/>
            <wp:docPr id="8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144.jpeg"/>
                    <pic:cNvPicPr/>
                  </pic:nvPicPr>
                  <pic:blipFill>
                    <a:blip xmlns:r="http://schemas.openxmlformats.org/officeDocument/2006/relationships"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10" cy="328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General</w:t>
      </w:r>
      <w:r>
        <w:rPr>
          <w:rFonts w:ascii="Arial" w:eastAsia="Arial MT" w:hAnsi="Arial" w:cs="Arial MT"/>
          <w:b/>
          <w:spacing w:val="-8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Invalid</w:t>
      </w:r>
      <w:r>
        <w:rPr>
          <w:rFonts w:ascii="Arial" w:eastAsia="Arial MT" w:hAnsi="Arial" w:cs="Arial MT"/>
          <w:b/>
          <w:spacing w:val="1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Traffic</w:t>
      </w:r>
      <w:r>
        <w:rPr>
          <w:rFonts w:ascii="Arial" w:eastAsia="Arial MT" w:hAnsi="Arial" w:cs="Arial MT"/>
          <w:b/>
          <w:spacing w:val="-5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(GIVT)</w:t>
      </w:r>
      <w:r>
        <w:rPr>
          <w:rFonts w:ascii="Arial" w:eastAsia="Arial MT" w:hAnsi="Arial" w:cs="Arial MT"/>
          <w:b/>
          <w:spacing w:val="-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Filtered</w:t>
      </w:r>
      <w:r>
        <w:rPr>
          <w:rFonts w:ascii="Arial" w:eastAsia="Arial MT" w:hAnsi="Arial" w:cs="Arial MT"/>
          <w:b/>
          <w:spacing w:val="-6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Rate</w:t>
      </w:r>
      <w:r>
        <w:rPr>
          <w:rFonts w:ascii="Arial" w:eastAsia="Arial MT" w:hAnsi="Arial" w:cs="Arial MT"/>
          <w:b/>
          <w:spacing w:val="-64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Q4</w:t>
      </w:r>
      <w:r>
        <w:rPr>
          <w:rFonts w:ascii="Arial" w:eastAsia="Arial MT" w:hAnsi="Arial" w:cs="Arial MT"/>
          <w:b/>
          <w:spacing w:val="-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2016</w:t>
      </w:r>
      <w:r>
        <w:rPr>
          <w:rFonts w:ascii="Arial" w:eastAsia="Arial MT" w:hAnsi="Arial" w:cs="Arial MT"/>
          <w:b/>
          <w:spacing w:val="-5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–</w:t>
      </w:r>
      <w:r>
        <w:rPr>
          <w:rFonts w:ascii="Arial" w:eastAsia="Arial MT" w:hAnsi="Arial" w:cs="Arial MT"/>
          <w:b/>
          <w:spacing w:val="1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Q4</w:t>
      </w:r>
      <w:r>
        <w:rPr>
          <w:rFonts w:ascii="Arial" w:eastAsia="Arial MT" w:hAnsi="Arial" w:cs="Arial MT"/>
          <w:b/>
          <w:spacing w:val="-1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Cs w:val="22"/>
          <w:lang w:val="en-US" w:eastAsia="en-US" w:bidi="ar-SA"/>
        </w:rPr>
        <w:t>2017</w:t>
      </w:r>
    </w:p>
    <w:p w:rsidR="00CE4E63">
      <w:pPr>
        <w:widowControl w:val="0"/>
        <w:autoSpaceDE w:val="0"/>
        <w:autoSpaceDN w:val="0"/>
        <w:spacing w:before="6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1164353</wp:posOffset>
            </wp:positionH>
            <wp:positionV relativeFrom="paragraph">
              <wp:posOffset>174680</wp:posOffset>
            </wp:positionV>
            <wp:extent cx="3335907" cy="2357437"/>
            <wp:effectExtent l="0" t="0" r="0" b="0"/>
            <wp:wrapTopAndBottom/>
            <wp:docPr id="8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45.png"/>
                    <pic:cNvPicPr/>
                  </pic:nvPicPr>
                  <pic:blipFill>
                    <a:blip xmlns:r="http://schemas.openxmlformats.org/officeDocument/2006/relationships"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907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spacing w:before="5"/>
        <w:rPr>
          <w:rFonts w:ascii="Arial" w:eastAsia="Arial MT" w:hAnsi="Arial MT" w:cs="Arial MT"/>
          <w:b/>
          <w:sz w:val="21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874"/>
        <w:rPr>
          <w:rFonts w:ascii="Arial" w:eastAsia="Arial MT" w:hAnsi="Arial MT" w:cs="Arial MT"/>
          <w:b/>
          <w:sz w:val="18"/>
          <w:szCs w:val="22"/>
          <w:lang w:val="en-US" w:eastAsia="en-US" w:bidi="ar-SA"/>
        </w:rPr>
      </w:pPr>
      <w:r>
        <w:pict>
          <v:group id="_x0000_s1352" style="width:69.15pt;height:34.1pt;margin-top:-18.55pt;margin-left:882.25pt;mso-position-horizontal-relative:page;position:absolute;z-index:251715584" coordorigin="17645,-371" coordsize="1383,682">
            <v:shape id="_x0000_s1353" style="width:975;height:682;left:17829;position:absolute;top:-372" coordorigin="17830,-371" coordsize="975,682" o:spt="100" adj="0,,0" path="m18295,-138l18157,-138l18157,-100l18157,85l18150,120l18131,149l18102,168l18067,175l18032,168l18003,149l17984,120l17976,85l17984,50l18003,21l18032,2l18067,-5l18102,2l18131,21l18150,50l18157,85l18157,-100l18131,-116l18102,-128l18071,-136l18039,-138l17997,-134l17958,-121l17922,-100l17891,-73l17866,-40l17846,-2l17834,40l17830,85l17834,131l17846,173l17866,211l17891,245l17922,271l17958,292l17997,305l18039,309l18071,307l18102,299l18131,287l18157,271l18157,310l18295,310l18295,271l18295,175l18295,-5l18295,-100l18295,-138xm18804,86l18800,41l18787,-1l18786,-5l18768,-39l18742,-72l18711,-99l18711,-99l18676,-120l18657,-126l18657,86l18650,121l18631,149l18602,168l18567,175l18531,168l18503,149l18483,121l18476,86l18483,51l18503,22l18531,2l18567,-5l18602,2l18631,22l18650,51l18657,86l18657,-126l18636,-133l18594,-137l18562,-135l18532,-128l18503,-116l18476,-99l18476,-371l18338,-371l18338,310l18476,310l18476,271l18503,288l18532,299l18562,307l18594,309l18636,305l18676,292l18711,271l18712,271l18742,245l18768,211l18786,175l18787,173l18800,131l18804,86xe" fillcolor="black" stroked="f">
              <v:stroke joinstyle="round"/>
              <v:formulas/>
              <v:path arrowok="t" o:connecttype="segments"/>
            </v:shape>
            <v:shape id="_x0000_s1354" type="#_x0000_t75" style="width:180;height:180;left:18847;position:absolute;top:130">
              <v:imagedata r:id="rId88" o:title=""/>
            </v:shape>
            <v:shape id="_x0000_s1355" type="#_x0000_t75" style="width:180;height:180;left:17644;position:absolute;top:-372">
              <v:imagedata r:id="rId88" o:title=""/>
            </v:shape>
            <v:rect id="_x0000_s1356" style="width:140;height:449;left:17661;position:absolute;top:-139" fillcolor="black" stroked="f"/>
          </v:group>
        </w:pict>
      </w:r>
      <w:r w:rsidR="009268E5">
        <w:rPr>
          <w:rFonts w:ascii="Arial" w:eastAsia="Arial MT" w:hAnsi="Arial MT" w:cs="Arial MT"/>
          <w:b/>
          <w:sz w:val="18"/>
          <w:szCs w:val="22"/>
          <w:lang w:val="en-US" w:eastAsia="en-US" w:bidi="ar-SA"/>
        </w:rPr>
        <w:t>41</w:t>
      </w:r>
    </w:p>
    <w:p w:rsidR="00CE4E63">
      <w:pPr>
        <w:widowControl w:val="0"/>
        <w:autoSpaceDE w:val="0"/>
        <w:autoSpaceDN w:val="0"/>
        <w:spacing w:before="8"/>
        <w:ind w:left="1493"/>
        <w:rPr>
          <w:rFonts w:ascii="Arial MT" w:eastAsia="Arial MT" w:hAnsi="Arial MT" w:cs="Arial MT"/>
          <w:sz w:val="16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Source: Extreme</w:t>
      </w:r>
      <w:r>
        <w:rPr>
          <w:rFonts w:ascii="Arial MT" w:eastAsia="Arial MT" w:hAnsi="Arial MT" w:cs="Arial MT"/>
          <w:spacing w:val="-1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Reach Full</w:t>
      </w:r>
      <w:r>
        <w:rPr>
          <w:rFonts w:ascii="Arial MT" w:eastAsia="Arial MT" w:hAnsi="Arial MT" w:cs="Arial MT"/>
          <w:spacing w:val="-3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Year</w:t>
      </w:r>
      <w:r>
        <w:rPr>
          <w:rFonts w:ascii="Arial MT" w:eastAsia="Arial MT" w:hAnsi="Arial MT" w:cs="Arial MT"/>
          <w:spacing w:val="1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2017</w:t>
      </w:r>
      <w:r>
        <w:rPr>
          <w:rFonts w:ascii="Arial MT" w:eastAsia="Arial MT" w:hAnsi="Arial MT" w:cs="Arial MT"/>
          <w:spacing w:val="2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1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-1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Benchmarks</w:t>
      </w:r>
      <w:r>
        <w:rPr>
          <w:rFonts w:ascii="Arial MT" w:eastAsia="Arial MT" w:hAnsi="Arial MT" w:cs="Arial MT"/>
          <w:spacing w:val="-3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Report, March</w:t>
      </w:r>
      <w:r>
        <w:rPr>
          <w:rFonts w:ascii="Arial MT" w:eastAsia="Arial MT" w:hAnsi="Arial MT" w:cs="Arial MT"/>
          <w:spacing w:val="-1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2018;</w:t>
      </w:r>
      <w:r>
        <w:rPr>
          <w:rFonts w:ascii="Arial MT" w:eastAsia="Arial MT" w:hAnsi="Arial MT" w:cs="Arial MT"/>
          <w:spacing w:val="12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Pixalate</w:t>
      </w:r>
      <w:r>
        <w:rPr>
          <w:rFonts w:ascii="Arial MT" w:eastAsia="Arial MT" w:hAnsi="Arial MT" w:cs="Arial MT"/>
          <w:spacing w:val="3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Feb</w:t>
      </w:r>
      <w:r>
        <w:rPr>
          <w:rFonts w:ascii="Arial MT" w:eastAsia="Arial MT" w:hAnsi="Arial MT" w:cs="Arial MT"/>
          <w:spacing w:val="1"/>
          <w:sz w:val="16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16"/>
          <w:szCs w:val="22"/>
          <w:lang w:val="en-US" w:eastAsia="en-US" w:bidi="ar-SA"/>
        </w:rPr>
        <w:t>27, 2018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6"/>
          <w:szCs w:val="22"/>
          <w:lang w:val="en-US" w:eastAsia="en-US" w:bidi="ar-SA"/>
        </w:rPr>
        <w:sectPr>
          <w:headerReference w:type="default" r:id="rId226"/>
          <w:footerReference w:type="default" r:id="rId227"/>
          <w:pgSz w:w="19200" w:h="10800" w:orient="landscape"/>
          <w:pgMar w:top="1900" w:right="0" w:bottom="0" w:left="0" w:header="466" w:footer="0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1065"/>
        <w:rPr>
          <w:rFonts w:ascii="Arial MT" w:eastAsia="Arial MT" w:hAnsi="Arial MT" w:cs="Arial MT"/>
          <w:sz w:val="20"/>
          <w:szCs w:val="22"/>
          <w:lang w:val="en-US" w:eastAsia="en-US" w:bidi="ar-SA"/>
        </w:rPr>
      </w:pPr>
      <w:r>
        <w:rPr>
          <w:sz w:val="20"/>
        </w:rPr>
        <w:pict>
          <v:shape id="_x0000_i1357" type="#_x0000_t202" style="width:438.6pt;height:340.45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pStyle w:val="BodyText"/>
                    <w:spacing w:before="8"/>
                    <w:rPr>
                      <w:sz w:val="46"/>
                    </w:rPr>
                  </w:pPr>
                </w:p>
                <w:p w:rsidR="00CE4E63">
                  <w:pPr>
                    <w:numPr>
                      <w:ilvl w:val="0"/>
                      <w:numId w:val="26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524"/>
                    <w:rPr>
                      <w:sz w:val="32"/>
                    </w:rPr>
                  </w:pPr>
                  <w:r>
                    <w:rPr>
                      <w:sz w:val="32"/>
                    </w:rPr>
                    <w:t xml:space="preserve">In the latest </w:t>
                  </w:r>
                  <w:r>
                    <w:rPr>
                      <w:sz w:val="32"/>
                    </w:rPr>
                    <w:t>Videology</w:t>
                  </w:r>
                  <w:r>
                    <w:rPr>
                      <w:sz w:val="32"/>
                    </w:rPr>
                    <w:t xml:space="preserve"> State of Video report, 51% of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brand and agency buyers cite consistent cross-screen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measurement as a main challenge to video and TV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advertising.</w:t>
                  </w:r>
                </w:p>
                <w:p w:rsidR="00CE4E63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26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445"/>
                    <w:rPr>
                      <w:sz w:val="32"/>
                    </w:rPr>
                  </w:pPr>
                  <w:r>
                    <w:rPr>
                      <w:sz w:val="32"/>
                    </w:rPr>
                    <w:t>Metrics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used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measure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on linear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TV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online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are vastly different. Without comparable metrics, it’s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hard for media buyers and planners to assess the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relative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value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</w:t>
                  </w:r>
                  <w:r>
                    <w:rPr>
                      <w:spacing w:val="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cross-platform</w:t>
                  </w:r>
                  <w:r>
                    <w:rPr>
                      <w:spacing w:val="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inventories.</w:t>
                  </w:r>
                </w:p>
                <w:p w:rsidR="00CE4E63">
                  <w:pPr>
                    <w:pStyle w:val="BodyText"/>
                    <w:spacing w:before="10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26"/>
                    </w:numPr>
                    <w:tabs>
                      <w:tab w:val="left" w:pos="595"/>
                      <w:tab w:val="left" w:pos="596"/>
                    </w:tabs>
                    <w:spacing w:line="249" w:lineRule="auto"/>
                    <w:ind w:right="174"/>
                    <w:rPr>
                      <w:sz w:val="32"/>
                    </w:rPr>
                  </w:pPr>
                  <w:r>
                    <w:rPr>
                      <w:sz w:val="32"/>
                    </w:rPr>
                    <w:t>The lack of consensus in metrics presents a barrier and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friction point to significant investment decisions which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require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solid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and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accurate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understanding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of where and</w:t>
                  </w:r>
                  <w:r>
                    <w:rPr>
                      <w:spacing w:val="-8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to what extent audiences are watching TV and digital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video.</w:t>
                  </w:r>
                </w:p>
              </w:txbxContent>
            </v:textbox>
            <w10:wrap type="none"/>
            <w10:anchorlock/>
          </v:shape>
        </w:pict>
      </w:r>
      <w:r w:rsidR="009268E5">
        <w:rPr>
          <w:rFonts w:eastAsia="Arial MT" w:hAnsi="Arial MT" w:cs="Arial MT"/>
          <w:spacing w:val="86"/>
          <w:sz w:val="20"/>
          <w:szCs w:val="22"/>
          <w:lang w:val="en-US" w:eastAsia="en-US" w:bidi="ar-SA"/>
        </w:rPr>
        <w:t xml:space="preserve"> </w:t>
      </w:r>
      <w:r w:rsidR="009268E5">
        <w:rPr>
          <w:noProof/>
          <w:spacing w:val="86"/>
          <w:position w:val="46"/>
          <w:sz w:val="20"/>
          <w:lang w:val="en-IN" w:eastAsia="en-IN" w:bidi="ta-IN"/>
        </w:rPr>
        <w:drawing>
          <wp:inline distT="0" distB="0" distL="0" distR="0">
            <wp:extent cx="5294065" cy="3685222"/>
            <wp:effectExtent l="0" t="0" r="0" b="0"/>
            <wp:docPr id="8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46.jpeg"/>
                    <pic:cNvPicPr/>
                  </pic:nvPicPr>
                  <pic:blipFill>
                    <a:blip xmlns:r="http://schemas.openxmlformats.org/officeDocument/2006/relationships"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065" cy="368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229"/>
          <w:footerReference w:type="default" r:id="rId230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4"/>
        <w:rPr>
          <w:rFonts w:ascii="Arial MT" w:eastAsia="Arial MT" w:hAnsi="Arial MT" w:cs="Arial MT"/>
          <w:sz w:val="13"/>
          <w:szCs w:val="36"/>
          <w:lang w:val="en-US" w:eastAsia="en-US" w:bidi="ar-SA"/>
        </w:rPr>
      </w:pPr>
      <w:r>
        <w:pict>
          <v:group id="_x0000_s1358" style="width:69.15pt;height:34.1pt;margin-top:495.6pt;margin-left:882.25pt;mso-position-horizontal-relative:page;mso-position-vertical-relative:page;position:absolute;z-index:251717632" coordorigin="17645,9912" coordsize="1383,682">
            <v:shape id="_x0000_s1359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360" type="#_x0000_t75" style="width:180;height:180;left:18847;position:absolute;top:10413">
              <v:imagedata r:id="rId88" o:title=""/>
            </v:shape>
            <v:shape id="_x0000_s1361" type="#_x0000_t75" style="width:180;height:180;left:17644;position:absolute;top:9912">
              <v:imagedata r:id="rId88" o:title=""/>
            </v:shape>
            <v:rect id="_x0000_s1362" style="width:140;height:449;left:17661;position:absolute;top:10144" fillcolor="black" stroked="f"/>
          </v:group>
        </w:pict>
      </w:r>
    </w:p>
    <w:p w:rsidR="00CE4E63">
      <w:pPr>
        <w:widowControl w:val="0"/>
        <w:autoSpaceDE w:val="0"/>
        <w:autoSpaceDN w:val="0"/>
        <w:ind w:left="904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rPr>
          <w:sz w:val="20"/>
        </w:rPr>
        <w:pict>
          <v:shape id="_x0000_i1363" type="#_x0000_t202" style="width:867.75pt;height:123.6pt;mso-left-percent:-10001;mso-position-horizontal-relative:char;mso-position-vertical-relative:line;mso-top-percent:-10001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27"/>
                    </w:numPr>
                    <w:tabs>
                      <w:tab w:val="left" w:pos="597"/>
                    </w:tabs>
                    <w:spacing w:before="85" w:line="249" w:lineRule="auto"/>
                    <w:ind w:right="540"/>
                    <w:jc w:val="both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Over a quarter of US internet users 18+ report owning a smart speaker in 2018. Consumer adoption is projected to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grow over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coming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years.</w:t>
                  </w:r>
                </w:p>
                <w:p w:rsidR="00CE4E63">
                  <w:pPr>
                    <w:pStyle w:val="BodyText"/>
                    <w:spacing w:before="7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27"/>
                    </w:numPr>
                    <w:tabs>
                      <w:tab w:val="left" w:pos="597"/>
                    </w:tabs>
                    <w:spacing w:line="249" w:lineRule="auto"/>
                    <w:ind w:right="601"/>
                    <w:jc w:val="both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TiVo</w:t>
                  </w:r>
                  <w:r>
                    <w:rPr>
                      <w:color w:val="333333"/>
                      <w:spacing w:val="-9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research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finds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that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smart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speaker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owners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are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using</w:t>
                  </w:r>
                  <w:r>
                    <w:rPr>
                      <w:color w:val="333333"/>
                      <w:spacing w:val="-9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voice</w:t>
                  </w:r>
                  <w:r>
                    <w:rPr>
                      <w:color w:val="333333"/>
                      <w:spacing w:val="-8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functionality</w:t>
                  </w:r>
                  <w:r>
                    <w:rPr>
                      <w:color w:val="333333"/>
                      <w:spacing w:val="-10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on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their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voice-enabled</w:t>
                  </w:r>
                  <w:r>
                    <w:rPr>
                      <w:color w:val="333333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devices</w:t>
                  </w:r>
                  <w:r>
                    <w:rPr>
                      <w:color w:val="333333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weekly.</w:t>
                  </w:r>
                  <w:r>
                    <w:rPr>
                      <w:color w:val="333333"/>
                      <w:spacing w:val="-8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The number of users taking advantage of voice search will grow dramatically as consumers upgrade to new voice-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enabled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streaming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devices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and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usage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will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expand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more</w:t>
                  </w:r>
                  <w:r>
                    <w:rPr>
                      <w:color w:val="333333"/>
                      <w:spacing w:val="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into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content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discovery.</w:t>
                  </w:r>
                </w:p>
              </w:txbxContent>
            </v:textbox>
            <w10:wrap type="none"/>
            <w10:anchorlock/>
          </v:shape>
        </w:pict>
      </w:r>
    </w:p>
    <w:p w:rsidR="00CE4E63">
      <w:pPr>
        <w:widowControl w:val="0"/>
        <w:autoSpaceDE w:val="0"/>
        <w:autoSpaceDN w:val="0"/>
        <w:spacing w:before="5"/>
        <w:rPr>
          <w:rFonts w:ascii="Arial MT" w:eastAsia="Arial MT" w:hAnsi="Arial MT" w:cs="Arial MT"/>
          <w:sz w:val="14"/>
          <w:szCs w:val="36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1070670</wp:posOffset>
            </wp:positionH>
            <wp:positionV relativeFrom="paragraph">
              <wp:posOffset>191163</wp:posOffset>
            </wp:positionV>
            <wp:extent cx="4306986" cy="3067050"/>
            <wp:effectExtent l="0" t="0" r="0" b="0"/>
            <wp:wrapTopAndBottom/>
            <wp:docPr id="8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147.png"/>
                    <pic:cNvPicPr/>
                  </pic:nvPicPr>
                  <pic:blipFill>
                    <a:blip xmlns:r="http://schemas.openxmlformats.org/officeDocument/2006/relationships"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98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7275576</wp:posOffset>
            </wp:positionH>
            <wp:positionV relativeFrom="paragraph">
              <wp:posOffset>130301</wp:posOffset>
            </wp:positionV>
            <wp:extent cx="3490885" cy="3281553"/>
            <wp:effectExtent l="0" t="0" r="0" b="0"/>
            <wp:wrapTopAndBottom/>
            <wp:docPr id="9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48.jpeg"/>
                    <pic:cNvPicPr/>
                  </pic:nvPicPr>
                  <pic:blipFill>
                    <a:blip xmlns:r="http://schemas.openxmlformats.org/officeDocument/2006/relationships"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85" cy="3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14"/>
          <w:szCs w:val="22"/>
          <w:lang w:val="en-US" w:eastAsia="en-US" w:bidi="ar-SA"/>
        </w:rPr>
        <w:sectPr>
          <w:headerReference w:type="default" r:id="rId233"/>
          <w:footerReference w:type="default" r:id="rId234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364" style="width:69.15pt;height:34.1pt;margin-top:495.6pt;margin-left:882.25pt;mso-position-horizontal-relative:page;mso-position-vertical-relative:page;position:absolute;z-index:251718656" coordorigin="17645,9912" coordsize="1383,682">
            <v:shape id="_x0000_s1365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366" type="#_x0000_t75" style="width:180;height:180;left:18847;position:absolute;top:10413">
              <v:imagedata r:id="rId88" o:title=""/>
            </v:shape>
            <v:shape id="_x0000_s1367" type="#_x0000_t75" style="width:180;height:180;left:17644;position:absolute;top:9912">
              <v:imagedata r:id="rId88" o:title=""/>
            </v:shape>
            <v:rect id="_x0000_s1368" style="width:140;height:449;left:17661;position:absolute;top:10144" fillcolor="black" stroked="f"/>
          </v:group>
        </w:pict>
      </w:r>
      <w:r>
        <w:rPr>
          <w:sz w:val="20"/>
        </w:rPr>
        <w:pict>
          <v:group id="_x0000_i1369" style="width:936.5pt;height:1in;mso-position-horizontal-relative:char;mso-position-vertical-relative:line" coordsize="18730,1440">
            <v:rect id="_x0000_s1370" style="width:18730;height:1440;position:absolute" fillcolor="black" stroked="f"/>
            <v:shape id="_x0000_s1371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39" w:line="213" w:lineRule="auto"/>
                      <w:ind w:left="684" w:right="1315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Blockchain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 xml:space="preserve"> is being explored as a potential solution for certain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digital video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advertising</w:t>
                    </w:r>
                    <w:r>
                      <w:rPr>
                        <w:rFonts w:ascii="Arial"/>
                        <w:b/>
                        <w:color w:val="FFFFFF"/>
                        <w:spacing w:val="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challenges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6"/>
        <w:rPr>
          <w:rFonts w:ascii="Arial MT" w:eastAsia="Arial MT" w:hAnsi="Arial MT" w:cs="Arial MT"/>
          <w:sz w:val="6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28"/>
        </w:numPr>
        <w:tabs>
          <w:tab w:val="left" w:pos="1004"/>
          <w:tab w:val="left" w:pos="1005"/>
        </w:tabs>
        <w:autoSpaceDE w:val="0"/>
        <w:autoSpaceDN w:val="0"/>
        <w:spacing w:before="152" w:line="187" w:lineRule="auto"/>
        <w:ind w:left="1004" w:right="1243" w:hanging="540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pict>
          <v:rect id="_x0000_s1372" style="width:924.95pt;height:204.1pt;margin-top:4.85pt;margin-left:16.1pt;mso-position-horizontal-relative:page;position:absolute;z-index:-251575296" fillcolor="#e0e0e0" stroked="f"/>
        </w:pict>
      </w:r>
      <w:r w:rsidR="009268E5">
        <w:rPr>
          <w:rFonts w:ascii="Arial MT" w:eastAsia="Arial MT" w:hAnsi="Arial MT" w:cs="Arial MT"/>
          <w:sz w:val="30"/>
          <w:szCs w:val="22"/>
          <w:lang w:val="en-US" w:eastAsia="en-US" w:bidi="ar-SA"/>
        </w:rPr>
        <w:t>Blockchain</w:t>
      </w:r>
      <w:r w:rsidR="009268E5">
        <w:rPr>
          <w:rFonts w:ascii="Arial MT" w:eastAsia="Arial MT" w:hAnsi="Arial MT" w:cs="Arial MT"/>
          <w:sz w:val="30"/>
          <w:szCs w:val="22"/>
          <w:lang w:val="en-US" w:eastAsia="en-US" w:bidi="ar-SA"/>
        </w:rPr>
        <w:t xml:space="preserve"> is a decentralized ledger or database distributed across a peer-to-peer network and composed of a concatenation of</w:t>
      </w:r>
      <w:r w:rsidR="009268E5">
        <w:rPr>
          <w:rFonts w:ascii="Arial MT" w:eastAsia="Arial MT" w:hAnsi="Arial MT" w:cs="Arial MT"/>
          <w:spacing w:val="-81"/>
          <w:sz w:val="3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0"/>
          <w:szCs w:val="22"/>
          <w:lang w:val="en-US" w:eastAsia="en-US" w:bidi="ar-SA"/>
        </w:rPr>
        <w:t xml:space="preserve">blocks. Every node on the network contains a copy of the </w:t>
      </w:r>
      <w:r w:rsidR="009268E5">
        <w:rPr>
          <w:rFonts w:ascii="Arial MT" w:eastAsia="Arial MT" w:hAnsi="Arial MT" w:cs="Arial MT"/>
          <w:sz w:val="30"/>
          <w:szCs w:val="22"/>
          <w:lang w:val="en-US" w:eastAsia="en-US" w:bidi="ar-SA"/>
        </w:rPr>
        <w:t>blockchain</w:t>
      </w:r>
      <w:r w:rsidR="009268E5">
        <w:rPr>
          <w:rFonts w:ascii="Arial MT" w:eastAsia="Arial MT" w:hAnsi="Arial MT" w:cs="Arial MT"/>
          <w:sz w:val="30"/>
          <w:szCs w:val="22"/>
          <w:lang w:val="en-US" w:eastAsia="en-US" w:bidi="ar-SA"/>
        </w:rPr>
        <w:t>, and every copy contains the full history of all recorded</w:t>
      </w:r>
      <w:r w:rsidR="009268E5"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 w:rsidR="009268E5">
        <w:rPr>
          <w:rFonts w:ascii="Arial MT" w:eastAsia="Arial MT" w:hAnsi="Arial MT" w:cs="Arial MT"/>
          <w:sz w:val="30"/>
          <w:szCs w:val="22"/>
          <w:lang w:val="en-US" w:eastAsia="en-US" w:bidi="ar-SA"/>
        </w:rPr>
        <w:t>transactions.</w:t>
      </w:r>
    </w:p>
    <w:p w:rsidR="00CE4E63">
      <w:pPr>
        <w:widowControl w:val="0"/>
        <w:numPr>
          <w:ilvl w:val="0"/>
          <w:numId w:val="28"/>
        </w:numPr>
        <w:tabs>
          <w:tab w:val="left" w:pos="1004"/>
          <w:tab w:val="left" w:pos="1005"/>
        </w:tabs>
        <w:autoSpaceDE w:val="0"/>
        <w:autoSpaceDN w:val="0"/>
        <w:spacing w:before="202"/>
        <w:ind w:left="1004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>The technology</w:t>
      </w:r>
      <w:r>
        <w:rPr>
          <w:rFonts w:ascii="Arial MT" w:eastAsia="Arial MT" w:hAnsi="Arial MT" w:cs="Arial MT"/>
          <w:spacing w:val="-6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>is being</w:t>
      </w:r>
      <w:r>
        <w:rPr>
          <w:rFonts w:ascii="Arial MT" w:eastAsia="Arial MT" w:hAnsi="Arial MT" w:cs="Arial MT"/>
          <w:spacing w:val="-4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>explored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>within</w:t>
      </w:r>
      <w:r>
        <w:rPr>
          <w:rFonts w:ascii="Arial MT" w:eastAsia="Arial MT" w:hAnsi="Arial MT" w:cs="Arial MT"/>
          <w:spacing w:val="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context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2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media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and advertising</w:t>
      </w:r>
      <w:r>
        <w:rPr>
          <w:rFonts w:ascii="Arial MT" w:eastAsia="Arial MT" w:hAnsi="Arial MT" w:cs="Arial MT"/>
          <w:spacing w:val="-4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industry.</w:t>
      </w:r>
      <w:r>
        <w:rPr>
          <w:rFonts w:ascii="Arial MT" w:eastAsia="Arial MT" w:hAnsi="Arial MT" w:cs="Arial MT"/>
          <w:spacing w:val="-2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A</w:t>
      </w:r>
      <w:r>
        <w:rPr>
          <w:rFonts w:ascii="Arial MT" w:eastAsia="Arial MT" w:hAnsi="Arial MT" w:cs="Arial MT"/>
          <w:spacing w:val="-18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few</w:t>
      </w:r>
      <w:r>
        <w:rPr>
          <w:rFonts w:ascii="Arial MT" w:eastAsia="Arial MT" w:hAnsi="Arial MT" w:cs="Arial MT"/>
          <w:spacing w:val="-3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use cases</w:t>
      </w:r>
      <w:r>
        <w:rPr>
          <w:rFonts w:ascii="Arial MT" w:eastAsia="Arial MT" w:hAnsi="Arial MT" w:cs="Arial MT"/>
          <w:spacing w:val="-6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include:</w:t>
      </w:r>
    </w:p>
    <w:p w:rsidR="00CE4E63">
      <w:pPr>
        <w:widowControl w:val="0"/>
        <w:numPr>
          <w:ilvl w:val="1"/>
          <w:numId w:val="28"/>
        </w:numPr>
        <w:tabs>
          <w:tab w:val="left" w:pos="1455"/>
          <w:tab w:val="left" w:pos="1456"/>
        </w:tabs>
        <w:autoSpaceDE w:val="0"/>
        <w:autoSpaceDN w:val="0"/>
        <w:spacing w:before="186"/>
        <w:ind w:left="1455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0"/>
          <w:szCs w:val="22"/>
          <w:lang w:val="en-US" w:eastAsia="en-US" w:bidi="ar-SA"/>
        </w:rPr>
        <w:t>Whitelisting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:</w:t>
      </w:r>
      <w:r>
        <w:rPr>
          <w:rFonts w:ascii="Arial MT" w:eastAsia="Arial MT" w:hAnsi="Arial MT" w:cs="Arial MT"/>
          <w:spacing w:val="-9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Maintain</w:t>
      </w:r>
      <w:r>
        <w:rPr>
          <w:rFonts w:ascii="Arial MT" w:eastAsia="Arial MT" w:hAnsi="Arial MT" w:cs="Arial MT"/>
          <w:spacing w:val="-3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list</w:t>
      </w:r>
      <w:r>
        <w:rPr>
          <w:rFonts w:ascii="Arial MT" w:eastAsia="Arial MT" w:hAnsi="Arial MT" w:cs="Arial MT"/>
          <w:spacing w:val="-2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of</w:t>
      </w:r>
      <w:r>
        <w:rPr>
          <w:rFonts w:ascii="Arial MT" w:eastAsia="Arial MT" w:hAnsi="Arial MT" w:cs="Arial MT"/>
          <w:spacing w:val="-4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trusted</w:t>
      </w:r>
      <w:r>
        <w:rPr>
          <w:rFonts w:ascii="Arial MT" w:eastAsia="Arial MT" w:hAnsi="Arial MT" w:cs="Arial MT"/>
          <w:spacing w:val="-6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publishers/distributors</w:t>
      </w:r>
    </w:p>
    <w:p w:rsidR="00CE4E63">
      <w:pPr>
        <w:widowControl w:val="0"/>
        <w:numPr>
          <w:ilvl w:val="1"/>
          <w:numId w:val="28"/>
        </w:numPr>
        <w:tabs>
          <w:tab w:val="left" w:pos="1455"/>
          <w:tab w:val="left" w:pos="1456"/>
        </w:tabs>
        <w:autoSpaceDE w:val="0"/>
        <w:autoSpaceDN w:val="0"/>
        <w:spacing w:before="185"/>
        <w:ind w:left="1455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0"/>
          <w:szCs w:val="22"/>
          <w:lang w:val="en-US" w:eastAsia="en-US" w:bidi="ar-SA"/>
        </w:rPr>
        <w:t>Reconciliation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:</w:t>
      </w:r>
      <w:r>
        <w:rPr>
          <w:rFonts w:ascii="Arial MT" w:eastAsia="Arial MT" w:hAnsi="Arial MT" w:cs="Arial MT"/>
          <w:spacing w:val="-10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Independently</w:t>
      </w:r>
      <w:r>
        <w:rPr>
          <w:rFonts w:ascii="Arial MT" w:eastAsia="Arial MT" w:hAnsi="Arial MT" w:cs="Arial MT"/>
          <w:spacing w:val="-8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verify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reconcile</w:t>
      </w:r>
      <w:r>
        <w:rPr>
          <w:rFonts w:ascii="Arial MT" w:eastAsia="Arial MT" w:hAnsi="Arial MT" w:cs="Arial MT"/>
          <w:spacing w:val="-6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camping</w:t>
      </w:r>
      <w:r>
        <w:rPr>
          <w:rFonts w:ascii="Arial MT" w:eastAsia="Arial MT" w:hAnsi="Arial MT" w:cs="Arial MT"/>
          <w:spacing w:val="-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data</w:t>
      </w:r>
    </w:p>
    <w:p w:rsidR="00CE4E63">
      <w:pPr>
        <w:widowControl w:val="0"/>
        <w:numPr>
          <w:ilvl w:val="1"/>
          <w:numId w:val="28"/>
        </w:numPr>
        <w:tabs>
          <w:tab w:val="left" w:pos="1455"/>
          <w:tab w:val="left" w:pos="1456"/>
        </w:tabs>
        <w:autoSpaceDE w:val="0"/>
        <w:autoSpaceDN w:val="0"/>
        <w:spacing w:before="186"/>
        <w:ind w:left="1455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0"/>
          <w:szCs w:val="22"/>
          <w:lang w:val="en-US" w:eastAsia="en-US" w:bidi="ar-SA"/>
        </w:rPr>
        <w:t>Identity</w:t>
      </w:r>
      <w:r>
        <w:rPr>
          <w:rFonts w:ascii="Arial" w:eastAsia="Arial MT" w:hAnsi="Arial" w:cs="Arial MT"/>
          <w:b/>
          <w:spacing w:val="-5"/>
          <w:sz w:val="30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 w:val="30"/>
          <w:szCs w:val="22"/>
          <w:lang w:val="en-US" w:eastAsia="en-US" w:bidi="ar-SA"/>
        </w:rPr>
        <w:t>Management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:</w:t>
      </w:r>
      <w:r>
        <w:rPr>
          <w:rFonts w:ascii="Arial MT" w:eastAsia="Arial MT" w:hAnsi="Arial MT" w:cs="Arial MT"/>
          <w:spacing w:val="-4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Decentralize</w:t>
      </w:r>
      <w:r>
        <w:rPr>
          <w:rFonts w:ascii="Arial MT" w:eastAsia="Arial MT" w:hAnsi="Arial MT" w:cs="Arial MT"/>
          <w:spacing w:val="-3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identity</w:t>
      </w:r>
      <w:r>
        <w:rPr>
          <w:rFonts w:ascii="Arial MT" w:eastAsia="Arial MT" w:hAnsi="Arial MT" w:cs="Arial MT"/>
          <w:spacing w:val="-5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management</w:t>
      </w:r>
    </w:p>
    <w:p w:rsidR="00CE4E63">
      <w:pPr>
        <w:widowControl w:val="0"/>
        <w:numPr>
          <w:ilvl w:val="1"/>
          <w:numId w:val="28"/>
        </w:numPr>
        <w:tabs>
          <w:tab w:val="left" w:pos="1455"/>
          <w:tab w:val="left" w:pos="1456"/>
        </w:tabs>
        <w:autoSpaceDE w:val="0"/>
        <w:autoSpaceDN w:val="0"/>
        <w:spacing w:before="247" w:line="187" w:lineRule="auto"/>
        <w:ind w:left="1455" w:right="1734" w:hanging="540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0"/>
          <w:szCs w:val="22"/>
          <w:lang w:val="en-US" w:eastAsia="en-US" w:bidi="ar-SA"/>
        </w:rPr>
        <w:t>Security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: Consensus-based architecture creates barrier for fraudsters to misrepresent rights to buy / sell inventory within</w:t>
      </w:r>
      <w:r>
        <w:rPr>
          <w:rFonts w:ascii="Arial MT" w:eastAsia="Arial MT" w:hAnsi="Arial MT" w:cs="Arial MT"/>
          <w:spacing w:val="-81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blockchain</w:t>
      </w:r>
      <w:r>
        <w:rPr>
          <w:rFonts w:ascii="Arial MT" w:eastAsia="Arial MT" w:hAnsi="Arial MT" w:cs="Arial MT"/>
          <w:spacing w:val="-7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network</w:t>
      </w:r>
    </w:p>
    <w:p w:rsidR="00CE4E63">
      <w:pPr>
        <w:widowControl w:val="0"/>
        <w:autoSpaceDE w:val="0"/>
        <w:autoSpaceDN w:val="0"/>
        <w:spacing w:before="3"/>
        <w:rPr>
          <w:rFonts w:ascii="Arial MT" w:eastAsia="Arial MT" w:hAnsi="Arial MT" w:cs="Arial MT"/>
          <w:sz w:val="29"/>
          <w:szCs w:val="36"/>
          <w:lang w:val="en-US" w:eastAsia="en-US" w:bidi="ar-SA"/>
        </w:rPr>
      </w:pPr>
      <w:r>
        <w:pict>
          <v:group id="_x0000_s1373" style="width:154.7pt;height:189.85pt;margin-top:18.75pt;margin-left:117.35pt;mso-position-horizontal-relative:page;mso-wrap-distance-left:0;mso-wrap-distance-right:0;position:absolute;z-index:-251564032" coordorigin="2347,375" coordsize="3094,3797">
            <v:shape id="_x0000_s1374" type="#_x0000_t75" style="width:3094;height:3797;left:2347;position:absolute;top:375">
              <v:imagedata r:id="rId235" o:title=""/>
            </v:shape>
            <v:shape id="_x0000_s1375" type="#_x0000_t75" style="width:2926;height:3644;left:2371;position:absolute;top:445">
              <v:imagedata r:id="rId236" o:title=""/>
            </v:shape>
            <v:rect id="_x0000_s1376" style="width:2940;height:3658;left:2364;position:absolute;top:437" filled="f" strokecolor="#a6a6a6" strokeweight="0.72pt"/>
            <w10:wrap type="topAndBottom"/>
          </v:group>
        </w:pict>
      </w:r>
      <w:r>
        <w:pict>
          <v:group id="_x0000_s1377" style="width:246.05pt;height:159.25pt;margin-top:36.3pt;margin-left:304.1pt;mso-position-horizontal-relative:page;mso-wrap-distance-left:0;mso-wrap-distance-right:0;position:absolute;z-index:-251563008" coordorigin="6082,726" coordsize="4921,3185">
            <v:shape id="_x0000_s1378" type="#_x0000_t75" style="width:4921;height:3185;left:6081;position:absolute;top:725">
              <v:imagedata r:id="rId237" o:title=""/>
            </v:shape>
            <v:shape id="_x0000_s1379" type="#_x0000_t75" style="width:4767;height:3032;left:6194;position:absolute;top:752">
              <v:imagedata r:id="rId238" o:title=""/>
            </v:shape>
            <v:rect id="_x0000_s1380" style="width:4781;height:3046;left:6187;position:absolute;top:745" filled="f" strokeweight="0.72pt"/>
            <w10:wrap type="topAndBottom"/>
          </v:group>
        </w:pict>
      </w:r>
      <w:r>
        <w:pict>
          <v:group id="_x0000_s1381" style="width:236.9pt;height:167.55pt;margin-top:34.15pt;margin-left:574.8pt;mso-position-horizontal-relative:page;mso-wrap-distance-left:0;mso-wrap-distance-right:0;position:absolute;z-index:-251561984" coordorigin="11496,683" coordsize="4738,3351">
            <v:shape id="_x0000_s1382" type="#_x0000_t75" style="width:4738;height:3346;left:11496;position:absolute;top:687">
              <v:imagedata r:id="rId239" o:title=""/>
            </v:shape>
            <v:shape id="_x0000_s1383" type="#_x0000_t75" style="width:4570;height:3192;left:11580;position:absolute;top:697">
              <v:imagedata r:id="rId240" o:title=""/>
            </v:shape>
            <v:rect id="_x0000_s1384" style="width:4584;height:3207;left:11572;position:absolute;top:689" filled="f" strokecolor="#a6a6a6" strokeweight="0.72pt"/>
            <w10:wrap type="topAndBottom"/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9"/>
          <w:szCs w:val="22"/>
          <w:lang w:val="en-US" w:eastAsia="en-US" w:bidi="ar-SA"/>
        </w:rPr>
        <w:sectPr>
          <w:headerReference w:type="default" r:id="rId241"/>
          <w:footerReference w:type="default" r:id="rId242"/>
          <w:pgSz w:w="19200" w:h="10800" w:orient="landscape"/>
          <w:pgMar w:top="460" w:right="0" w:bottom="500" w:left="0" w:header="0" w:footer="311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385" style="width:69.15pt;height:34.1pt;margin-top:495.6pt;margin-left:882.25pt;mso-position-horizontal-relative:page;mso-position-vertical-relative:page;position:absolute;z-index:251719680" coordorigin="17645,9912" coordsize="1383,682">
            <v:shape id="_x0000_s1386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387" type="#_x0000_t75" style="width:180;height:180;left:18847;position:absolute;top:10413">
              <v:imagedata r:id="rId88" o:title=""/>
            </v:shape>
            <v:shape id="_x0000_s1388" type="#_x0000_t75" style="width:180;height:180;left:17644;position:absolute;top:9912">
              <v:imagedata r:id="rId88" o:title=""/>
            </v:shape>
            <v:rect id="_x0000_s1389" style="width:140;height:449;left:17661;position:absolute;top:10144" fillcolor="black" stroked="f"/>
          </v:group>
        </w:pict>
      </w:r>
      <w:r>
        <w:pict>
          <v:line id="_x0000_s1390" style="mso-position-horizontal-relative:page;mso-position-vertical-relative:page;position:absolute;z-index:251720704" from="486.55pt,248.3pt" to="485.05pt,503.6pt" strokecolor="#a6a6a6" strokeweight="0.72pt"/>
        </w:pict>
      </w:r>
      <w:r>
        <w:pict>
          <v:group id="_x0000_s1391" style="width:269.05pt;height:278.4pt;margin-top:236.3pt;margin-left:571.8pt;mso-position-horizontal-relative:page;mso-position-vertical-relative:page;position:absolute;z-index:251721728" coordorigin="11436,4726" coordsize="5381,5568">
            <v:shape id="_x0000_s1392" type="#_x0000_t75" style="width:5352;height:5540;left:11450;position:absolute;top:4740">
              <v:imagedata r:id="rId243" o:title=""/>
            </v:shape>
            <v:rect id="_x0000_s1393" style="width:5367;height:5554;left:11443;position:absolute;top:4732" filled="f" strokeweight="0.72pt"/>
          </v:group>
        </w:pict>
      </w:r>
      <w:r>
        <w:pict>
          <v:group id="_x0000_s1394" style="width:357.5pt;height:295.85pt;margin-top:241.3pt;margin-left:95.9pt;mso-position-horizontal-relative:page;mso-position-vertical-relative:page;position:absolute;z-index:251722752" coordorigin="1918,4826" coordsize="7150,5917">
            <v:shape id="_x0000_s1395" type="#_x0000_t75" style="width:4733;height:5917;left:1917;position:absolute;top:4826">
              <v:imagedata r:id="rId244" o:title=""/>
            </v:shape>
            <v:shape id="_x0000_s1396" type="#_x0000_t75" alt="Image result for 3ms" style="width:4068;height:999;left:4999;position:absolute;top:9110">
              <v:imagedata r:id="rId245" o:title=""/>
            </v:shape>
          </v:group>
        </w:pict>
      </w:r>
      <w:r>
        <w:rPr>
          <w:sz w:val="20"/>
        </w:rPr>
        <w:pict>
          <v:group id="_x0000_i1397" style="width:936.5pt;height:1in;mso-position-horizontal-relative:char;mso-position-vertical-relative:line" coordsize="18730,1440">
            <v:rect id="_x0000_s1398" style="width:18730;height:1440;position:absolute" fillcolor="black" stroked="f"/>
            <v:shape id="_x0000_s1399" type="#_x0000_t202" style="width:18730;height:1440;position:absolute" filled="f" stroked="f">
              <v:textbox inset="0,0,0,0">
                <w:txbxContent>
                  <w:p w:rsidR="00CE4E63">
                    <w:pPr>
                      <w:spacing w:before="153" w:line="213" w:lineRule="auto"/>
                      <w:ind w:left="874" w:right="3738"/>
                      <w:rPr>
                        <w:rFonts w:ascii="Arial"/>
                        <w:b/>
                        <w:sz w:val="5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Cross-industry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collaboration</w:t>
                    </w:r>
                    <w:r>
                      <w:rPr>
                        <w:rFonts w:ascii="Arial"/>
                        <w:b/>
                        <w:color w:val="FFFFFF"/>
                        <w:spacing w:val="2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and initiatives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strive for</w:t>
                    </w:r>
                    <w:r>
                      <w:rPr>
                        <w:rFonts w:ascii="Arial"/>
                        <w:b/>
                        <w:color w:val="FFFFFF"/>
                        <w:spacing w:val="-153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measurement</w:t>
                    </w:r>
                    <w:r>
                      <w:rPr>
                        <w:rFonts w:ascii="Arial"/>
                        <w:b/>
                        <w:color w:val="FFFFFF"/>
                        <w:spacing w:val="4"/>
                        <w:sz w:val="5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56"/>
                      </w:rPr>
                      <w:t>solutions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6"/>
        <w:rPr>
          <w:rFonts w:ascii="Arial MT" w:eastAsia="Arial MT" w:hAnsi="Arial MT" w:cs="Arial MT"/>
          <w:sz w:val="9"/>
          <w:szCs w:val="36"/>
          <w:lang w:val="en-US" w:eastAsia="en-US" w:bidi="ar-SA"/>
        </w:rPr>
      </w:pPr>
      <w:r>
        <w:pict>
          <v:shape id="_x0000_s1400" type="#_x0000_t202" style="width:867.75pt;height:123.6pt;margin-top:6.7pt;margin-left:56.65pt;mso-position-horizontal-relative:page;mso-wrap-distance-left:0;mso-wrap-distance-right:0;position:absolute;z-index:-251560960" fillcolor="#e0e0e0" stroked="f">
            <v:textbox inset="0,0,0,0">
              <w:txbxContent>
                <w:p w:rsidR="00CE4E63">
                  <w:pPr>
                    <w:numPr>
                      <w:ilvl w:val="0"/>
                      <w:numId w:val="29"/>
                    </w:numPr>
                    <w:tabs>
                      <w:tab w:val="left" w:pos="596"/>
                      <w:tab w:val="left" w:pos="597"/>
                    </w:tabs>
                    <w:spacing w:before="85" w:line="249" w:lineRule="auto"/>
                    <w:ind w:right="497"/>
                    <w:rPr>
                      <w:sz w:val="32"/>
                    </w:rPr>
                  </w:pPr>
                  <w:r>
                    <w:rPr>
                      <w:color w:val="333333"/>
                      <w:sz w:val="32"/>
                    </w:rPr>
                    <w:t>In response to the measurement challenges, the industry-wide measurement initiative “Making Measurement Make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Sense”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(3MS)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released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the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Digital Audience-Based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Standards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in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December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2017,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which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brings</w:t>
                  </w:r>
                  <w:r>
                    <w:rPr>
                      <w:color w:val="333333"/>
                      <w:spacing w:val="1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w w:val="95"/>
                      <w:sz w:val="32"/>
                    </w:rPr>
                    <w:t>the</w:t>
                  </w:r>
                  <w:r>
                    <w:rPr>
                      <w:color w:val="333333"/>
                      <w:spacing w:val="-82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industry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one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step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closer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to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3MS cross-media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goals.</w:t>
                  </w:r>
                </w:p>
                <w:p w:rsidR="00CE4E63">
                  <w:pPr>
                    <w:pStyle w:val="BodyText"/>
                    <w:spacing w:before="8"/>
                    <w:rPr>
                      <w:sz w:val="33"/>
                    </w:rPr>
                  </w:pPr>
                </w:p>
                <w:p w:rsidR="00CE4E63">
                  <w:pPr>
                    <w:numPr>
                      <w:ilvl w:val="0"/>
                      <w:numId w:val="29"/>
                    </w:numPr>
                    <w:tabs>
                      <w:tab w:val="left" w:pos="596"/>
                      <w:tab w:val="left" w:pos="597"/>
                    </w:tabs>
                    <w:spacing w:line="249" w:lineRule="auto"/>
                    <w:ind w:right="663"/>
                    <w:rPr>
                      <w:sz w:val="32"/>
                    </w:rPr>
                  </w:pPr>
                  <w:r>
                    <w:rPr>
                      <w:color w:val="333333"/>
                      <w:spacing w:val="-1"/>
                      <w:sz w:val="32"/>
                    </w:rPr>
                    <w:t>IAB</w:t>
                  </w:r>
                  <w:r>
                    <w:rPr>
                      <w:color w:val="333333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333333"/>
                      <w:spacing w:val="-1"/>
                      <w:sz w:val="32"/>
                    </w:rPr>
                    <w:t>Tech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pacing w:val="-1"/>
                      <w:sz w:val="32"/>
                    </w:rPr>
                    <w:t>Lab released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Open </w:t>
                  </w:r>
                  <w:r>
                    <w:rPr>
                      <w:color w:val="333333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SDK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</w:t>
                  </w:r>
                  <w:r>
                    <w:rPr>
                      <w:color w:val="333333"/>
                      <w:spacing w:val="-2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April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2018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that</w:t>
                  </w:r>
                  <w:r>
                    <w:rPr>
                      <w:color w:val="333333"/>
                      <w:spacing w:val="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supports and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facilitates</w:t>
                  </w:r>
                  <w:r>
                    <w:rPr>
                      <w:color w:val="333333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in-app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measurement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of</w:t>
                  </w:r>
                  <w:r>
                    <w:rPr>
                      <w:color w:val="333333"/>
                      <w:spacing w:val="-86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video,</w:t>
                  </w:r>
                  <w:r>
                    <w:rPr>
                      <w:color w:val="333333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native</w:t>
                  </w:r>
                  <w:r>
                    <w:rPr>
                      <w:color w:val="333333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video,</w:t>
                  </w:r>
                  <w:r>
                    <w:rPr>
                      <w:color w:val="333333"/>
                      <w:spacing w:val="-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as</w:t>
                  </w:r>
                  <w:r>
                    <w:rPr>
                      <w:color w:val="333333"/>
                      <w:spacing w:val="1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well as video</w:t>
                  </w:r>
                  <w:r>
                    <w:rPr>
                      <w:color w:val="333333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333333"/>
                      <w:sz w:val="32"/>
                    </w:rPr>
                    <w:t>verification.</w:t>
                  </w:r>
                </w:p>
              </w:txbxContent>
            </v:textbox>
            <w10:wrap type="topAndBottom"/>
          </v:shape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9"/>
          <w:szCs w:val="22"/>
          <w:lang w:val="en-US" w:eastAsia="en-US" w:bidi="ar-SA"/>
        </w:rPr>
        <w:sectPr>
          <w:headerReference w:type="default" r:id="rId246"/>
          <w:footerReference w:type="default" r:id="rId247"/>
          <w:pgSz w:w="19200" w:h="10800" w:orient="landscape"/>
          <w:pgMar w:top="460" w:right="0" w:bottom="500" w:left="0" w:header="0" w:footer="311" w:gutter="0"/>
          <w:pgNumType w:start="45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group id="_x0000_s1401" style="width:69.15pt;height:34.1pt;margin-top:495.6pt;margin-left:882.25pt;mso-position-horizontal-relative:page;mso-position-vertical-relative:page;position:absolute;z-index:251723776" coordorigin="17645,9912" coordsize="1383,682">
            <v:shape id="_x0000_s1402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403" type="#_x0000_t75" style="width:180;height:180;left:18847;position:absolute;top:10413">
              <v:imagedata r:id="rId88" o:title=""/>
            </v:shape>
            <v:shape id="_x0000_s1404" type="#_x0000_t75" style="width:180;height:180;left:17644;position:absolute;top:9912">
              <v:imagedata r:id="rId88" o:title=""/>
            </v:shape>
            <v:rect id="_x0000_s1405" style="width:140;height:449;left:17661;position:absolute;top:10144" fillcolor="black" stroked="f"/>
          </v:group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"/>
        <w:rPr>
          <w:rFonts w:ascii="Arial MT" w:eastAsia="Arial MT" w:hAnsi="Arial MT" w:cs="Arial MT"/>
          <w:sz w:val="22"/>
          <w:szCs w:val="36"/>
          <w:lang w:val="en-US" w:eastAsia="en-US" w:bidi="ar-SA"/>
        </w:rPr>
      </w:pPr>
    </w:p>
    <w:p w:rsidR="00CE4E63">
      <w:pPr>
        <w:widowControl w:val="0"/>
        <w:tabs>
          <w:tab w:val="left" w:pos="881"/>
          <w:tab w:val="left" w:pos="6335"/>
        </w:tabs>
        <w:autoSpaceDE w:val="0"/>
        <w:autoSpaceDN w:val="0"/>
        <w:spacing w:before="81"/>
        <w:ind w:left="0"/>
        <w:jc w:val="center"/>
        <w:outlineLvl w:val="0"/>
        <w:rPr>
          <w:rFonts w:ascii="Arial" w:eastAsia="Arial" w:hAnsi="Arial" w:cs="Arial"/>
          <w:b/>
          <w:bCs/>
          <w:sz w:val="56"/>
          <w:szCs w:val="56"/>
          <w:lang w:val="en-US" w:eastAsia="en-US" w:bidi="ar-SA"/>
        </w:rPr>
      </w:pPr>
      <w:bookmarkStart w:id="7" w:name="_bookmark6"/>
      <w:bookmarkEnd w:id="7"/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ab/>
        <w:t>Emerging</w:t>
      </w:r>
      <w:r>
        <w:rPr>
          <w:rFonts w:ascii="Arial" w:eastAsia="Arial" w:hAnsi="Arial" w:cs="Arial"/>
          <w:b/>
          <w:bCs/>
          <w:color w:val="FFFFFF"/>
          <w:spacing w:val="-37"/>
          <w:sz w:val="56"/>
          <w:szCs w:val="56"/>
          <w:shd w:val="clear" w:color="auto" w:fill="ED3123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>Trends</w:t>
      </w:r>
      <w:r>
        <w:rPr>
          <w:rFonts w:ascii="Arial" w:eastAsia="Arial" w:hAnsi="Arial" w:cs="Arial"/>
          <w:b/>
          <w:bCs/>
          <w:color w:val="FFFFFF"/>
          <w:sz w:val="56"/>
          <w:szCs w:val="56"/>
          <w:shd w:val="clear" w:color="auto" w:fill="ED3123"/>
          <w:lang w:val="en-US" w:eastAsia="en-US" w:bidi="ar-SA"/>
        </w:rPr>
        <w:tab/>
      </w: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4"/>
        <w:rPr>
          <w:rFonts w:ascii="Arial" w:eastAsia="Arial MT" w:hAnsi="Arial MT" w:cs="Arial MT"/>
          <w:b/>
          <w:sz w:val="2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30" w:line="213" w:lineRule="auto"/>
        <w:ind w:left="3596" w:right="3601" w:hanging="3"/>
        <w:jc w:val="center"/>
        <w:outlineLvl w:val="1"/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</w:pP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confluence</w:t>
      </w:r>
      <w:r>
        <w:rPr>
          <w:rFonts w:ascii="Arial" w:eastAsia="Arial" w:hAnsi="Arial" w:cs="Arial"/>
          <w:b/>
          <w:bCs/>
          <w:spacing w:val="6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of consumer behavior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 technology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is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driving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current and emerging trends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that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push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 shape</w:t>
      </w:r>
      <w:r>
        <w:rPr>
          <w:rFonts w:ascii="Arial" w:eastAsia="Arial" w:hAnsi="Arial" w:cs="Arial"/>
          <w:b/>
          <w:bCs/>
          <w:spacing w:val="-119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this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evolving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landscape.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industry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needs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have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deeper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understanding</w:t>
      </w:r>
      <w:r>
        <w:rPr>
          <w:rFonts w:ascii="Arial" w:eastAsia="Arial" w:hAnsi="Arial" w:cs="Arial"/>
          <w:b/>
          <w:bCs/>
          <w:spacing w:val="8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shift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in</w:t>
      </w:r>
      <w:r>
        <w:rPr>
          <w:rFonts w:ascii="Arial" w:eastAsia="Arial" w:hAnsi="Arial" w:cs="Arial"/>
          <w:b/>
          <w:bCs/>
          <w:spacing w:val="-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consumer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dynamics</w:t>
      </w:r>
      <w:r>
        <w:rPr>
          <w:rFonts w:ascii="Arial" w:eastAsia="Arial" w:hAnsi="Arial" w:cs="Arial"/>
          <w:b/>
          <w:bCs/>
          <w:spacing w:val="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technology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proliferation</w:t>
      </w:r>
      <w:r>
        <w:rPr>
          <w:rFonts w:ascii="Arial" w:eastAsia="Arial" w:hAnsi="Arial" w:cs="Arial"/>
          <w:b/>
          <w:bCs/>
          <w:spacing w:val="4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better leverage</w:t>
      </w:r>
      <w:r>
        <w:rPr>
          <w:rFonts w:ascii="Arial" w:eastAsia="Arial" w:hAnsi="Arial" w:cs="Arial"/>
          <w:b/>
          <w:bCs/>
          <w:spacing w:val="-119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trends</w:t>
      </w:r>
      <w:r>
        <w:rPr>
          <w:rFonts w:ascii="Arial" w:eastAsia="Arial" w:hAnsi="Arial" w:cs="Arial"/>
          <w:b/>
          <w:bCs/>
          <w:spacing w:val="5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that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may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have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3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significant</w:t>
      </w:r>
      <w:r>
        <w:rPr>
          <w:rFonts w:ascii="Arial" w:eastAsia="Arial" w:hAnsi="Arial" w:cs="Arial"/>
          <w:b/>
          <w:bCs/>
          <w:spacing w:val="6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impact</w:t>
      </w:r>
      <w:r>
        <w:rPr>
          <w:rFonts w:ascii="Arial" w:eastAsia="Arial" w:hAnsi="Arial" w:cs="Arial"/>
          <w:b/>
          <w:bCs/>
          <w:spacing w:val="-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on</w:t>
      </w:r>
      <w:r>
        <w:rPr>
          <w:rFonts w:ascii="Arial" w:eastAsia="Arial" w:hAnsi="Arial" w:cs="Arial"/>
          <w:b/>
          <w:bCs/>
          <w:spacing w:val="2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video</w:t>
      </w:r>
      <w:r>
        <w:rPr>
          <w:rFonts w:ascii="Arial" w:eastAsia="Arial" w:hAnsi="Arial" w:cs="Arial"/>
          <w:b/>
          <w:bCs/>
          <w:spacing w:val="1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advertising’s</w:t>
      </w:r>
      <w:r>
        <w:rPr>
          <w:rFonts w:ascii="Arial" w:eastAsia="Arial" w:hAnsi="Arial" w:cs="Arial"/>
          <w:b/>
          <w:bCs/>
          <w:spacing w:val="6"/>
          <w:sz w:val="44"/>
          <w:szCs w:val="44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  <w:lang w:val="en-US" w:eastAsia="en-US" w:bidi="ar-SA"/>
        </w:rPr>
        <w:t>future.</w:t>
      </w:r>
    </w:p>
    <w:p w:rsidR="00CE4E63">
      <w:pPr>
        <w:widowControl w:val="0"/>
        <w:autoSpaceDE w:val="0"/>
        <w:autoSpaceDN w:val="0"/>
        <w:spacing w:line="213" w:lineRule="auto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>
          <w:headerReference w:type="default" r:id="rId248"/>
          <w:footerReference w:type="default" r:id="rId249"/>
          <w:pgSz w:w="19200" w:h="10800" w:orient="landscape"/>
          <w:pgMar w:top="1000" w:right="0" w:bottom="500" w:left="0" w:header="0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1"/>
        <w:rPr>
          <w:rFonts w:ascii="Arial" w:eastAsia="Arial MT" w:hAnsi="Arial MT" w:cs="Arial MT"/>
          <w:b/>
          <w:sz w:val="27"/>
          <w:szCs w:val="36"/>
          <w:lang w:val="en-US" w:eastAsia="en-US" w:bidi="ar-SA"/>
        </w:rPr>
      </w:pPr>
      <w:r>
        <w:pict>
          <v:group id="_x0000_s1406" style="width:913.8pt;height:128.55pt;margin-top:401.15pt;margin-left:37.55pt;mso-position-horizontal-relative:page;mso-position-vertical-relative:page;position:absolute;z-index:-251574272" coordorigin="751,8023" coordsize="18276,2571">
            <v:shape id="_x0000_s1407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  <v:stroke joinstyle="round"/>
              <v:formulas/>
              <v:path arrowok="t" o:connecttype="segments"/>
            </v:shape>
            <v:shape id="_x0000_s1408" type="#_x0000_t75" style="width:180;height:180;left:18847;position:absolute;top:10413">
              <v:imagedata r:id="rId88" o:title=""/>
            </v:shape>
            <v:shape id="_x0000_s1409" type="#_x0000_t75" style="width:180;height:180;left:17644;position:absolute;top:9912">
              <v:imagedata r:id="rId88" o:title=""/>
            </v:shape>
            <v:rect id="_x0000_s1410" style="width:140;height:449;left:17661;position:absolute;top:10144" fillcolor="black" stroked="f"/>
            <v:shape id="_x0000_s1411" style="width:17194;height:2134;left:771;position:absolute;top:8043" coordorigin="772,8044" coordsize="17194,2134" path="m17610,8044l1127,8044l1056,8051l989,8072l928,8104l876,8148l832,8200l800,8261l779,8328l772,8399l772,9822l779,9893l800,9960l832,10020l876,10073l928,10116l989,10149l1056,10170l1127,10177l17610,10177l17681,10170l17748,10149l17808,10116l17861,10073l17904,10020l17937,9960l17958,9893l17965,9822l17965,8399l17958,8328l17937,8261l17904,8200l17861,8148l17808,8104l17748,8072l17681,8051l17610,8044xe" fillcolor="#d9d9d9" stroked="f">
              <v:path arrowok="t"/>
            </v:shape>
            <v:shape id="_x0000_s1412" style="width:17194;height:2134;left:771;position:absolute;top:8043" coordorigin="772,8044" coordsize="17194,2134" path="m772,8399l779,8328l800,8261l832,8200l876,8148l928,8104l989,8072l1056,8051l1127,8044l17610,8044l17681,8051l17748,8072l17808,8104l17861,8148l17904,8200l17937,8261l17958,8328l17965,8399l17965,9822l17958,9893l17937,9960l17904,10020l17861,10073l17808,10116l17748,10149l17681,10170l17610,10177l1127,10177l1056,10170l989,10149l928,10116l876,10073l832,10020l800,9960l779,9893l772,9822l772,8399xe" filled="f" strokecolor="white" strokeweight="2.04pt">
              <v:path arrowok="t"/>
            </v:shape>
            <v:shape id="_x0000_s1413" type="#_x0000_t75" alt="Programmatic Everywhere? Data, Technology and the Future of Audience Engagement" style="width:2666;height:1262;left:11921;position:absolute;top:8599">
              <v:imagedata r:id="rId250" o:title=""/>
            </v:shape>
            <v:shape id="_x0000_s1414" type="#_x0000_t75" alt="http://blog.mediamath.com/wp-content/uploads/2015/06/data_transparency_programmatic_MediaMath.jpg" style="width:2912;height:1270;left:14762;position:absolute;top:8580">
              <v:imagedata r:id="rId251" o:title=""/>
            </v:shape>
            <v:shape id="_x0000_s1415" type="#_x0000_t202" style="width:18276;height:2571;left:751;position:absolute;top:8023" filled="f" stroked="f">
              <v:textbox inset="0,0,0,0">
                <w:txbxContent>
                  <w:p w:rsidR="00CE4E63">
                    <w:pPr>
                      <w:spacing w:before="1"/>
                      <w:rPr>
                        <w:rFonts w:ascii="Arial"/>
                        <w:b/>
                        <w:sz w:val="39"/>
                      </w:rPr>
                    </w:pPr>
                  </w:p>
                  <w:p w:rsidR="00CE4E63">
                    <w:pPr>
                      <w:spacing w:line="249" w:lineRule="auto"/>
                      <w:ind w:left="509" w:right="7740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Data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playing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pivotal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role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audience buying,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targeting,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measurement.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New technologies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like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blockchain</w:t>
                    </w:r>
                    <w:r>
                      <w:rPr>
                        <w:rFonts w:ascii="Arial"/>
                        <w:b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also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being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explored</w:t>
                    </w:r>
                    <w:r>
                      <w:rPr>
                        <w:spacing w:val="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address key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media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supply chain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issues.</w:t>
                    </w:r>
                  </w:p>
                </w:txbxContent>
              </v:textbox>
            </v:shape>
          </v:group>
        </w:pict>
      </w:r>
    </w:p>
    <w:p w:rsidR="00CE4E63">
      <w:pPr>
        <w:widowControl w:val="0"/>
        <w:autoSpaceDE w:val="0"/>
        <w:autoSpaceDN w:val="0"/>
        <w:ind w:left="751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group id="_x0000_i1416" style="width:879pt;height:88.7pt;mso-position-horizontal-relative:char;mso-position-vertical-relative:line" coordsize="17580,1774">
            <v:shape id="_x0000_s1417" type="#_x0000_t75" style="width:17580;height:1760;position:absolute">
              <v:imagedata r:id="rId252" o:title=""/>
            </v:shape>
            <v:shape id="_x0000_s1418" type="#_x0000_t75" style="width:2249;height:1637;left:9890;position:absolute;top:136">
              <v:imagedata r:id="rId253" o:title=""/>
            </v:shape>
            <v:shape id="_x0000_s1419" type="#_x0000_t75" style="width:1841;height:1229;left:10024;position:absolute;top:271">
              <v:imagedata r:id="rId254" o:title=""/>
            </v:shape>
            <v:shape id="_x0000_s1420" type="#_x0000_t75" alt="http://i.cbc.ca/1.2463894.1386981937!/cpImage/httpImage/image.jpg_gen/derivatives/16x9_620/smartphone-3d-movie.jpg" style="width:2108;height:1188;left:12196;position:absolute;top:283">
              <v:imagedata r:id="rId255" o:title=""/>
            </v:shape>
            <v:shape id="_x0000_s1421" type="#_x0000_t75" alt="http://www.ooyala.com/sites/ooyala.com/files/styles/videomind_post_article_size/public/tablet%20movie%20videomind_1.jpg?itok=fu3rD2AH" style="width:2213;height:1248;left:14613;position:absolute;top:254">
              <v:imagedata r:id="rId256" o:title=""/>
            </v:shape>
            <v:shape id="_x0000_s1422" type="#_x0000_t202" style="width:17580;height:1774;position:absolute" filled="f" stroked="f">
              <v:textbox inset="0,0,0,0">
                <w:txbxContent>
                  <w:p w:rsidR="00CE4E63">
                    <w:pPr>
                      <w:rPr>
                        <w:rFonts w:ascii="Arial"/>
                        <w:b/>
                        <w:sz w:val="40"/>
                      </w:rPr>
                    </w:pPr>
                  </w:p>
                  <w:p w:rsidR="00CE4E63">
                    <w:pPr>
                      <w:spacing w:line="249" w:lineRule="auto"/>
                      <w:ind w:left="471" w:right="7848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On-demand, anytime, anywhere consumption is here</w:t>
                    </w:r>
                    <w:r>
                      <w:rPr>
                        <w:rFonts w:ascii="Arial"/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stay</w:t>
                    </w:r>
                    <w:r>
                      <w:rPr>
                        <w:sz w:val="36"/>
                      </w:rPr>
                      <w:t>, blurring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boundaries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between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TV</w:t>
                    </w:r>
                    <w:r>
                      <w:rPr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digital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video.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7"/>
        <w:rPr>
          <w:rFonts w:ascii="Arial" w:eastAsia="Arial MT" w:hAnsi="Arial MT" w:cs="Arial MT"/>
          <w:b/>
          <w:sz w:val="9"/>
          <w:szCs w:val="36"/>
          <w:lang w:val="en-US" w:eastAsia="en-US" w:bidi="ar-SA"/>
        </w:rPr>
      </w:pPr>
      <w:r>
        <w:pict>
          <v:group id="_x0000_s1423" style="width:879pt;height:88pt;margin-top:7.5pt;margin-left:37.55pt;mso-position-horizontal-relative:page;mso-wrap-distance-left:0;mso-wrap-distance-right:0;position:absolute;z-index:-251559936" coordorigin="751,150" coordsize="17580,1760">
            <v:shape id="_x0000_s1424" type="#_x0000_t75" style="width:17580;height:1760;left:751;position:absolute;top:150">
              <v:imagedata r:id="rId257" o:title=""/>
            </v:shape>
            <v:shape id="_x0000_s1425" type="#_x0000_t75" alt="http://cdn.inquisitr.com/wp-content/uploads/2015/08/oliviapope.jpg" style="width:2237;height:1299;left:14407;position:absolute;top:409">
              <v:imagedata r:id="rId258" o:title=""/>
            </v:shape>
            <v:shape id="_x0000_s1426" type="#_x0000_t75" alt="http://cdn.exstreamist.com/wp-content/uploads/2015/06/difficult-people-hulu-trailer.jpg" style="width:2676;height:1328;left:11068;position:absolute;top:409">
              <v:imagedata r:id="rId259" o:title=""/>
            </v:shape>
            <v:shape id="_x0000_s1427" type="#_x0000_t202" style="width:17580;height:1760;left:751;position:absolute;top:150" filled="f" stroked="f">
              <v:textbox inset="0,0,0,0">
                <w:txbxContent>
                  <w:p w:rsidR="00CE4E63">
                    <w:pPr>
                      <w:spacing w:before="229" w:line="249" w:lineRule="auto"/>
                      <w:ind w:left="509" w:right="7848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Creation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distribution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content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being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disrupted,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lowering the cost of entry and enabling new, non-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traditional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players</w:t>
                    </w:r>
                    <w:r>
                      <w:rPr>
                        <w:spacing w:val="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compete.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428" style="width:878.3pt;height:88.1pt;margin-top:103pt;margin-left:36.25pt;mso-position-horizontal-relative:page;mso-wrap-distance-left:0;mso-wrap-distance-right:0;position:absolute;z-index:-251558912" coordorigin="725,2060" coordsize="17566,1762">
            <v:shape id="_x0000_s1429" type="#_x0000_t75" style="width:17566;height:1762;left:724;position:absolute;top:2060">
              <v:imagedata r:id="rId260" o:title=""/>
            </v:shape>
            <v:shape id="_x0000_s1430" type="#_x0000_t75" alt="http://brief.promaxbda.org/images/uploads/6292/aevicelogos__twocolumncontent.jpg" style="width:1582;height:1388;left:11044;position:absolute;top:2285">
              <v:imagedata r:id="rId261" o:title=""/>
            </v:shape>
            <v:shape id="_x0000_s1431" type="#_x0000_t75" alt="http://gogohulu.com/img/hulu-1.jpg" style="width:1769;height:1342;left:13058;position:absolute;top:2276">
              <v:imagedata r:id="rId262" o:title=""/>
            </v:shape>
            <v:shape id="_x0000_s1432" type="#_x0000_t75" alt="Image result for twitter live streaming" style="width:2295;height:1294;left:15204;position:absolute;top:2292">
              <v:imagedata r:id="rId263" o:title=""/>
            </v:shape>
            <v:shape id="_x0000_s1433" type="#_x0000_t202" style="width:17566;height:1762;left:724;position:absolute;top:2060" filled="f" stroked="f">
              <v:textbox inset="0,0,0,0">
                <w:txbxContent>
                  <w:p w:rsidR="00CE4E63">
                    <w:pPr>
                      <w:spacing w:before="6"/>
                      <w:rPr>
                        <w:rFonts w:ascii="Arial"/>
                        <w:b/>
                        <w:sz w:val="43"/>
                      </w:rPr>
                    </w:pPr>
                  </w:p>
                  <w:p w:rsidR="00CE4E63">
                    <w:pPr>
                      <w:spacing w:line="249" w:lineRule="auto"/>
                      <w:ind w:left="457" w:right="8565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 xml:space="preserve">Rapid, massive media and technology </w:t>
                    </w:r>
                    <w:r>
                      <w:rPr>
                        <w:rFonts w:ascii="Arial"/>
                        <w:b/>
                        <w:sz w:val="36"/>
                      </w:rPr>
                      <w:t>consolidation</w:t>
                    </w:r>
                    <w:r>
                      <w:rPr>
                        <w:rFonts w:ascii="Arial"/>
                        <w:b/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partnerships</w:t>
                    </w:r>
                    <w:r>
                      <w:rPr>
                        <w:rFonts w:ascii="Arial"/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further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blur the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boundaries.</w:t>
                    </w:r>
                  </w:p>
                </w:txbxContent>
              </v:textbox>
            </v:shape>
            <w10:wrap type="topAndBottom"/>
          </v:group>
        </w:pict>
      </w:r>
    </w:p>
    <w:p w:rsidR="00CE4E63">
      <w:pPr>
        <w:widowControl w:val="0"/>
        <w:autoSpaceDE w:val="0"/>
        <w:autoSpaceDN w:val="0"/>
        <w:spacing w:before="2"/>
        <w:rPr>
          <w:rFonts w:ascii="Arial" w:eastAsia="Arial MT" w:hAnsi="Arial MT" w:cs="Arial MT"/>
          <w:b/>
          <w:sz w:val="7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7"/>
          <w:szCs w:val="22"/>
          <w:lang w:val="en-US" w:eastAsia="en-US" w:bidi="ar-SA"/>
        </w:rPr>
        <w:sectPr>
          <w:headerReference w:type="default" r:id="rId264"/>
          <w:footerReference w:type="default" r:id="rId265"/>
          <w:pgSz w:w="19200" w:h="10800" w:orient="landscape"/>
          <w:pgMar w:top="1900" w:right="0" w:bottom="500" w:left="0" w:header="466" w:footer="311" w:gutter="0"/>
          <w:cols w:space="720"/>
        </w:sectPr>
      </w:pPr>
    </w:p>
    <w:p w:rsidR="00CE4E63">
      <w:pPr>
        <w:widowControl w:val="0"/>
        <w:autoSpaceDE w:val="0"/>
        <w:autoSpaceDN w:val="0"/>
        <w:spacing w:before="1"/>
        <w:rPr>
          <w:rFonts w:ascii="Arial" w:eastAsia="Arial MT" w:hAnsi="Arial MT" w:cs="Arial MT"/>
          <w:b/>
          <w:sz w:val="27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ind w:left="751"/>
        <w:rPr>
          <w:rFonts w:ascii="Arial" w:eastAsia="Arial MT" w:hAnsi="Arial MT" w:cs="Arial MT"/>
          <w:sz w:val="20"/>
          <w:szCs w:val="36"/>
          <w:lang w:val="en-US" w:eastAsia="en-US" w:bidi="ar-SA"/>
        </w:rPr>
      </w:pPr>
      <w:r>
        <w:rPr>
          <w:rFonts w:ascii="Arial"/>
          <w:sz w:val="20"/>
        </w:rPr>
        <w:pict>
          <v:group id="_x0000_i1434" style="width:879pt;height:88pt;mso-position-horizontal-relative:char;mso-position-vertical-relative:line" coordsize="17580,1760">
            <v:shape id="_x0000_s1435" type="#_x0000_t75" style="width:17580;height:1760;position:absolute">
              <v:imagedata r:id="rId266" o:title=""/>
            </v:shape>
            <v:shape id="_x0000_s1436" type="#_x0000_t75" alt="https://s3.amazonaws.com/ldx-www-linkdex-com/wordpress/wp-content/uploads/20160523114340/10-helpful-tips-to-improve-your-video-content-quality.jpg" style="width:1812;height:1359;left:10488;position:absolute;top:228">
              <v:imagedata r:id="rId267" o:title=""/>
            </v:shape>
            <v:shape id="_x0000_s1437" type="#_x0000_t75" alt="http://www.celtra.com/sites/default/files/insights/ad-gallery/image/og/quantico-og.png" style="width:1270;height:1460;left:12710;position:absolute;top:144">
              <v:imagedata r:id="rId268" o:title=""/>
            </v:shape>
            <v:shape id="_x0000_s1438" type="#_x0000_t75" alt="http://www.youi.tv/wp-content/uploads/2015/05/crackle-screenshot-7.jpg" style="width:2146;height:1208;left:14419;position:absolute;top:295">
              <v:imagedata r:id="rId269" o:title=""/>
            </v:shape>
            <v:shape id="_x0000_s1439" type="#_x0000_t202" style="width:17580;height:1760;position:absolute" filled="f" stroked="f">
              <v:textbox inset="0,0,0,0">
                <w:txbxContent>
                  <w:p w:rsidR="00CE4E63">
                    <w:pPr>
                      <w:spacing w:before="216" w:line="249" w:lineRule="auto"/>
                      <w:ind w:left="471" w:right="8161"/>
                      <w:rPr>
                        <w:sz w:val="36"/>
                      </w:rPr>
                    </w:pPr>
                    <w:bookmarkStart w:id="8" w:name="_bookmark7"/>
                    <w:bookmarkEnd w:id="8"/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bar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for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content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quality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getting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higher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higher.</w:t>
                    </w:r>
                    <w:r>
                      <w:rPr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Audiences are wielding control over the success and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failure of any piece of content.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4E63">
      <w:pPr>
        <w:widowControl w:val="0"/>
        <w:autoSpaceDE w:val="0"/>
        <w:autoSpaceDN w:val="0"/>
        <w:spacing w:before="10"/>
        <w:rPr>
          <w:rFonts w:ascii="Arial" w:eastAsia="Arial MT" w:hAnsi="Arial MT" w:cs="Arial MT"/>
          <w:b/>
          <w:sz w:val="10"/>
          <w:szCs w:val="36"/>
          <w:lang w:val="en-US" w:eastAsia="en-US" w:bidi="ar-SA"/>
        </w:rPr>
      </w:pPr>
      <w:r>
        <w:pict>
          <v:group id="_x0000_s1440" style="width:879pt;height:88pt;margin-top:8.2pt;margin-left:37.55pt;mso-position-horizontal-relative:page;mso-wrap-distance-left:0;mso-wrap-distance-right:0;position:absolute;z-index:-251557888" coordorigin="751,164" coordsize="17580,1760">
            <v:shape id="_x0000_s1441" type="#_x0000_t75" style="width:17580;height:1760;left:751;position:absolute;top:164">
              <v:imagedata r:id="rId257" o:title=""/>
            </v:shape>
            <v:shape id="_x0000_s1442" type="#_x0000_t75" alt="https://i.ytimg.com/vi/I5i8OQhPuzI/hqdefault.jpg?custom=true&amp;w=120&amp;h=90&amp;jpg444=true&amp;jpgq=90&amp;sp=68&amp;sigh=5upnUfACbyOFkMP0VltmhqqbFyo" style="width:1800;height:1349;left:11239;position:absolute;top:416">
              <v:imagedata r:id="rId270" o:title=""/>
            </v:shape>
            <v:shape id="_x0000_s1443" type="#_x0000_t75" alt="http://www.responsiveads.com/renew2014/wp-content/themes/x-responsiveads/images/home/main_img01.png" style="width:3788;height:1474;left:13473;position:absolute;top:265">
              <v:imagedata r:id="rId271" o:title=""/>
            </v:shape>
            <v:shape id="_x0000_s1444" type="#_x0000_t202" style="width:17580;height:1760;left:751;position:absolute;top:164" filled="f" stroked="f">
              <v:textbox inset="0,0,0,0">
                <w:txbxContent>
                  <w:p w:rsidR="00CE4E63">
                    <w:pPr>
                      <w:spacing w:before="242" w:line="249" w:lineRule="auto"/>
                      <w:ind w:left="471" w:right="8612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Creative</w:t>
                    </w:r>
                    <w:r>
                      <w:rPr>
                        <w:rFonts w:ascii="Arial"/>
                        <w:b/>
                        <w:spacing w:val="7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quality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device/platform-specific</w:t>
                    </w:r>
                    <w:r>
                      <w:rPr>
                        <w:rFonts w:ascii="Arial"/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experiences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are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critical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success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an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increasingly</w:t>
                    </w:r>
                    <w:r>
                      <w:rPr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cross-platform,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programmatic</w:t>
                    </w:r>
                    <w:r>
                      <w:rPr>
                        <w:spacing w:val="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marketplace.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445" style="width:861.75pt;height:88pt;margin-top:105.55pt;margin-left:40.1pt;mso-position-horizontal-relative:page;mso-wrap-distance-left:0;mso-wrap-distance-right:0;position:absolute;z-index:-251556864" coordorigin="802,2111" coordsize="17235,1760">
            <v:shape id="_x0000_s1446" style="width:17194;height:1719;left:822;position:absolute;top:2131" coordorigin="822,2131" coordsize="17194,1719" path="m17729,2131l1108,2131l1032,2141l964,2170l906,2215l861,2273l832,2341l822,2418l822,3563l832,3639l861,3708l906,3766l964,3811l1032,3839l1108,3850l17729,3850l17805,3839l17874,3811l17932,3766l17977,3708l18005,3639l18016,3563l18016,2418l18005,2341l17977,2273l17932,2215l17874,2170l17805,2141l17729,2131xe" fillcolor="#e0e0e0" stroked="f">
              <v:path arrowok="t"/>
            </v:shape>
            <v:shape id="_x0000_s1447" style="width:17194;height:1719;left:822;position:absolute;top:2131" coordorigin="822,2131" coordsize="17194,1719" path="m822,2418l832,2341l861,2273l906,2215l964,2170l1032,2141l1108,2131l17729,2131l17805,2141l17874,2170l17932,2215l17977,2273l18005,2341l18016,2418l18016,3563l18005,3639l17977,3708l17932,3766l17874,3811l17805,3839l17729,3850l1108,3850l1032,3839l964,3811l906,3766l861,3708l832,3639l822,3563l822,2418xe" filled="f" strokecolor="white" strokeweight="2.04pt">
              <v:path arrowok="t"/>
            </v:shape>
            <v:shape id="_x0000_s1448" type="#_x0000_t75" alt="http://www.userzoom.com/wp-content/uploads/2015/02/usingsmartphone.jpg" style="width:2729;height:1366;left:14532;position:absolute;top:2322">
              <v:imagedata r:id="rId272" o:title=""/>
            </v:shape>
            <v:shape id="_x0000_s1449" type="#_x0000_t75" alt="https://s3.amazonaws.com/ceblog/wp-content/uploads/2013/05/user-experience.jpg" style="width:2228;height:1416;left:11575;position:absolute;top:2271">
              <v:imagedata r:id="rId273" o:title=""/>
            </v:shape>
            <v:shape id="_x0000_s1450" type="#_x0000_t202" style="width:17235;height:1760;left:801;position:absolute;top:2110" filled="f" stroked="f">
              <v:textbox inset="0,0,0,0">
                <w:txbxContent>
                  <w:p w:rsidR="00CE4E63">
                    <w:pPr>
                      <w:spacing w:before="4"/>
                      <w:rPr>
                        <w:rFonts w:ascii="Arial"/>
                        <w:b/>
                        <w:sz w:val="41"/>
                      </w:rPr>
                    </w:pPr>
                  </w:p>
                  <w:p w:rsidR="00CE4E63">
                    <w:pPr>
                      <w:ind w:left="421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sz w:val="36"/>
                      </w:rPr>
                      <w:t>Striking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balance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between</w:t>
                    </w:r>
                    <w:r>
                      <w:rPr>
                        <w:spacing w:val="6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user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experience</w:t>
                    </w:r>
                    <w:r>
                      <w:rPr>
                        <w:rFonts w:ascii="Arial"/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</w:p>
                  <w:p w:rsidR="00CE4E63">
                    <w:pPr>
                      <w:spacing w:before="19"/>
                      <w:ind w:left="421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value</w:t>
                    </w:r>
                    <w:r>
                      <w:rPr>
                        <w:rFonts w:ascii="Arial"/>
                        <w:b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advertisers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be</w:t>
                    </w:r>
                    <w:r>
                      <w:rPr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continuous effort.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451" style="width:861.75pt;height:88pt;margin-top:205.45pt;margin-left:40.8pt;mso-position-horizontal-relative:page;mso-wrap-distance-left:0;mso-wrap-distance-right:0;position:absolute;z-index:-251555840" coordorigin="816,4109" coordsize="17235,1760">
            <v:shape id="_x0000_s1452" style="width:17194;height:1719;left:836;position:absolute;top:4129" coordorigin="836,4130" coordsize="17194,1719" path="m17744,4130l1123,4130l1047,4140l978,4169l920,4213l876,4271l847,4340l836,4416l836,5562l847,5638l876,5706l920,5764l978,5809l1047,5838l1123,5848l17744,5848l17820,5838l17888,5809l17946,5764l17991,5706l18020,5638l18030,5562l18030,4416l18020,4340l17991,4271l17946,4213l17888,4169l17820,4140l17744,4130xe" fillcolor="#e0e0e0" stroked="f">
              <v:path arrowok="t"/>
            </v:shape>
            <v:shape id="_x0000_s1453" style="width:17194;height:1719;left:836;position:absolute;top:4129" coordorigin="836,4130" coordsize="17194,1719" path="m836,4416l847,4340l876,4271l920,4213l978,4169l1047,4140l1123,4130l17744,4130l17820,4140l17888,4169l17946,4213l17991,4271l18020,4340l18030,4416l18030,5562l18020,5638l17991,5706l17946,5764l17888,5809l17820,5838l17744,5848l1123,5848l1047,5838l978,5809l920,5764l876,5706l847,5638l836,5562l836,4416xe" filled="f" strokecolor="white" strokeweight="2.04pt">
              <v:path arrowok="t"/>
            </v:shape>
            <v:shape id="_x0000_s1454" type="#_x0000_t75" alt="Image result for LEAN IAB" style="width:1560;height:1301;left:13072;position:absolute;top:4351">
              <v:imagedata r:id="rId274" o:title=""/>
            </v:shape>
            <v:shape id="_x0000_s1455" type="#_x0000_t75" alt="Image result for Coalition for better ads" style="width:2540;height:720;left:15016;position:absolute;top:4627">
              <v:imagedata r:id="rId275" o:title=""/>
            </v:shape>
            <v:shape id="_x0000_s1456" type="#_x0000_t75" alt="Image result for 3ms" style="width:1582;height:1208;left:11107;position:absolute;top:4397">
              <v:imagedata r:id="rId276" o:title=""/>
            </v:shape>
            <v:shape id="_x0000_s1457" type="#_x0000_t202" style="width:17235;height:1760;left:816;position:absolute;top:4109" filled="f" stroked="f">
              <v:textbox inset="0,0,0,0">
                <w:txbxContent>
                  <w:p w:rsidR="00CE4E63">
                    <w:pPr>
                      <w:spacing w:before="250" w:line="249" w:lineRule="auto"/>
                      <w:ind w:left="469" w:right="8001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Industry-wide</w:t>
                    </w:r>
                    <w:r>
                      <w:rPr>
                        <w:spacing w:val="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collaboration</w:t>
                    </w:r>
                    <w:r>
                      <w:rPr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tackle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currency,</w:t>
                    </w:r>
                    <w:r>
                      <w:rPr>
                        <w:rFonts w:ascii="Arial"/>
                        <w:b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standardization,</w:t>
                    </w:r>
                    <w:r>
                      <w:rPr>
                        <w:rFonts w:ascii="Arial"/>
                        <w:b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7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user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experience</w:t>
                    </w:r>
                    <w:r>
                      <w:rPr>
                        <w:rFonts w:ascii="Arial"/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challenges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will</w:t>
                    </w:r>
                    <w:r>
                      <w:rPr>
                        <w:spacing w:val="-98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continue.</w:t>
                    </w:r>
                  </w:p>
                </w:txbxContent>
              </v:textbox>
            </v:shape>
            <w10:wrap type="topAndBottom"/>
          </v:group>
        </w:pict>
      </w:r>
    </w:p>
    <w:p w:rsidR="00CE4E63">
      <w:pPr>
        <w:widowControl w:val="0"/>
        <w:autoSpaceDE w:val="0"/>
        <w:autoSpaceDN w:val="0"/>
        <w:spacing w:before="3"/>
        <w:rPr>
          <w:rFonts w:ascii="Arial" w:eastAsia="Arial MT" w:hAnsi="Arial MT" w:cs="Arial MT"/>
          <w:b/>
          <w:sz w:val="1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9"/>
        <w:rPr>
          <w:rFonts w:ascii="Arial" w:eastAsia="Arial MT" w:hAnsi="Arial MT" w:cs="Arial MT"/>
          <w:b/>
          <w:sz w:val="14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sz w:val="14"/>
          <w:szCs w:val="22"/>
          <w:lang w:val="en-US" w:eastAsia="en-US" w:bidi="ar-SA"/>
        </w:rPr>
        <w:sectPr>
          <w:headerReference w:type="default" r:id="rId277"/>
          <w:footerReference w:type="default" r:id="rId278"/>
          <w:pgSz w:w="19200" w:h="10800" w:orient="landscape"/>
          <w:pgMar w:top="1900" w:right="0" w:bottom="860" w:left="0" w:header="466" w:footer="663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" w:eastAsia="Arial MT" w:hAnsi="Arial MT" w:cs="Arial MT"/>
          <w:b/>
          <w:sz w:val="20"/>
          <w:szCs w:val="36"/>
          <w:lang w:val="en-US" w:eastAsia="en-US" w:bidi="ar-SA"/>
        </w:rPr>
      </w:pPr>
      <w:r>
        <w:pict>
          <v:rect id="_x0000_s1458" style="width:959.75pt;height:369.7pt;margin-top:121.8pt;margin-left:0;mso-position-horizontal-relative:page;mso-position-vertical-relative:page;position:absolute;z-index:-251573248" fillcolor="#e0e0e0" stroked="f"/>
        </w:pict>
      </w:r>
    </w:p>
    <w:p w:rsidR="00CE4E63">
      <w:pPr>
        <w:widowControl w:val="0"/>
        <w:autoSpaceDE w:val="0"/>
        <w:autoSpaceDN w:val="0"/>
        <w:spacing w:before="7"/>
        <w:rPr>
          <w:rFonts w:ascii="Arial" w:eastAsia="Arial MT" w:hAnsi="Arial MT" w:cs="Arial MT"/>
          <w:b/>
          <w:sz w:val="27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88" w:line="300" w:lineRule="auto"/>
        <w:ind w:left="874" w:right="10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bookmarkStart w:id="9" w:name="_bookmark8"/>
      <w:bookmarkEnd w:id="9"/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IAB</w:t>
      </w:r>
      <w:r>
        <w:rPr>
          <w:rFonts w:ascii="Arial MT" w:eastAsia="Arial MT" w:hAnsi="Arial MT" w:cs="Arial MT"/>
          <w:spacing w:val="-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Digital Video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Center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Excellence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will</w:t>
      </w:r>
      <w:r>
        <w:rPr>
          <w:rFonts w:ascii="Arial MT" w:eastAsia="Arial MT" w:hAnsi="Arial MT" w:cs="Arial MT"/>
          <w:spacing w:val="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continue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to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educate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marketplace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on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changing video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advertising landscape to help unlock video’s full potential. We have taken the initiative to focus on the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following</w:t>
      </w:r>
      <w:r>
        <w:rPr>
          <w:rFonts w:ascii="Arial MT" w:eastAsia="Arial MT" w:hAnsi="Arial MT" w:cs="Arial MT"/>
          <w:spacing w:val="10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industry-wide</w:t>
      </w:r>
      <w:r>
        <w:rPr>
          <w:rFonts w:ascii="Arial MT" w:eastAsia="Arial MT" w:hAnsi="Arial MT" w:cs="Arial MT"/>
          <w:spacing w:val="10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opportunities</w:t>
      </w:r>
      <w:r>
        <w:rPr>
          <w:rFonts w:ascii="Arial MT" w:eastAsia="Arial MT" w:hAnsi="Arial MT" w:cs="Arial MT"/>
          <w:spacing w:val="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 challenges:</w:t>
      </w:r>
    </w:p>
    <w:p w:rsidR="00CE4E63">
      <w:pPr>
        <w:widowControl w:val="0"/>
        <w:numPr>
          <w:ilvl w:val="0"/>
          <w:numId w:val="30"/>
        </w:numPr>
        <w:tabs>
          <w:tab w:val="left" w:pos="1489"/>
          <w:tab w:val="left" w:pos="1490"/>
        </w:tabs>
        <w:autoSpaceDE w:val="0"/>
        <w:autoSpaceDN w:val="0"/>
        <w:spacing w:before="198" w:line="249" w:lineRule="auto"/>
        <w:ind w:left="1489" w:right="1825" w:hanging="540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Buyer</w:t>
      </w:r>
      <w:r>
        <w:rPr>
          <w:rFonts w:ascii="Arial" w:eastAsia="Arial MT" w:hAnsi="Arial" w:cs="Arial MT"/>
          <w:b/>
          <w:spacing w:val="4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&amp;</w:t>
      </w:r>
      <w:r>
        <w:rPr>
          <w:rFonts w:ascii="Arial" w:eastAsia="Arial MT" w:hAnsi="Arial" w:cs="Arial MT"/>
          <w:b/>
          <w:spacing w:val="-7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Seller</w:t>
      </w:r>
      <w:r>
        <w:rPr>
          <w:rFonts w:ascii="Arial" w:eastAsia="Arial MT" w:hAnsi="Arial" w:cs="Arial MT"/>
          <w:b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Education:</w:t>
      </w:r>
      <w:r>
        <w:rPr>
          <w:rFonts w:ascii="Arial" w:eastAsia="Arial MT" w:hAnsi="Arial" w:cs="Arial MT"/>
          <w:b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Provide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training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on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Digital</w:t>
      </w:r>
      <w:r>
        <w:rPr>
          <w:rFonts w:ascii="Arial MT" w:eastAsia="Arial MT" w:hAnsi="Arial MT" w:cs="Arial MT"/>
          <w:spacing w:val="-9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Advanced</w:t>
      </w:r>
      <w:r>
        <w:rPr>
          <w:rFonts w:ascii="Arial MT" w:eastAsia="Arial MT" w:hAnsi="Arial MT" w:cs="Arial MT"/>
          <w:spacing w:val="-1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TV,</w:t>
      </w:r>
      <w:r>
        <w:rPr>
          <w:rFonts w:ascii="Arial MT" w:eastAsia="Arial MT" w:hAnsi="Arial MT" w:cs="Arial MT"/>
          <w:spacing w:val="-7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specifically</w:t>
      </w:r>
      <w:r>
        <w:rPr>
          <w:rFonts w:ascii="Arial MT" w:eastAsia="Arial MT" w:hAnsi="Arial MT" w:cs="Arial MT"/>
          <w:spacing w:val="-1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ecosystem, video advertising standards, and the terminology, technologies and best practices for planning,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purchasing,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targeting,</w:t>
      </w:r>
      <w:r>
        <w:rPr>
          <w:rFonts w:ascii="Arial MT" w:eastAsia="Arial MT" w:hAnsi="Arial MT" w:cs="Arial MT"/>
          <w:spacing w:val="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optimizing,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measuring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ad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campaign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effectiveness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on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digital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channels.</w:t>
      </w:r>
    </w:p>
    <w:p w:rsidR="00CE4E63">
      <w:pPr>
        <w:widowControl w:val="0"/>
        <w:autoSpaceDE w:val="0"/>
        <w:autoSpaceDN w:val="0"/>
        <w:spacing w:before="9"/>
        <w:rPr>
          <w:rFonts w:ascii="Arial MT" w:eastAsia="Arial MT" w:hAnsi="Arial MT" w:cs="Arial MT"/>
          <w:sz w:val="35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30"/>
        </w:numPr>
        <w:tabs>
          <w:tab w:val="left" w:pos="1489"/>
          <w:tab w:val="left" w:pos="1490"/>
        </w:tabs>
        <w:autoSpaceDE w:val="0"/>
        <w:autoSpaceDN w:val="0"/>
        <w:ind w:left="1489" w:hanging="541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Measurement</w:t>
      </w:r>
      <w:r>
        <w:rPr>
          <w:rFonts w:ascii="Arial" w:eastAsia="Arial MT" w:hAnsi="Arial" w:cs="Arial MT"/>
          <w:b/>
          <w:spacing w:val="3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&amp;</w:t>
      </w:r>
      <w:r>
        <w:rPr>
          <w:rFonts w:ascii="Arial" w:eastAsia="Arial MT" w:hAnsi="Arial" w:cs="Arial MT"/>
          <w:b/>
          <w:spacing w:val="-15"/>
          <w:sz w:val="32"/>
          <w:szCs w:val="22"/>
          <w:lang w:val="en-US" w:eastAsia="en-US" w:bidi="ar-SA"/>
        </w:rPr>
        <w:t xml:space="preserve"> </w:t>
      </w: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Attribution:</w:t>
      </w:r>
      <w:r>
        <w:rPr>
          <w:rFonts w:ascii="Arial" w:eastAsia="Arial MT" w:hAnsi="Arial" w:cs="Arial MT"/>
          <w:b/>
          <w:spacing w:val="1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Develop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audience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measurement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practices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establish</w:t>
      </w:r>
      <w:r>
        <w:rPr>
          <w:rFonts w:ascii="Arial MT" w:eastAsia="Arial MT" w:hAnsi="Arial MT" w:cs="Arial MT"/>
          <w:spacing w:val="-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common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(apples-to-apples)</w:t>
      </w:r>
    </w:p>
    <w:p w:rsidR="00CE4E63">
      <w:pPr>
        <w:widowControl w:val="0"/>
        <w:autoSpaceDE w:val="0"/>
        <w:autoSpaceDN w:val="0"/>
        <w:spacing w:before="17"/>
        <w:ind w:left="1489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currency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 xml:space="preserve"> across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media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platforms.</w:t>
      </w: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30"/>
        </w:numPr>
        <w:tabs>
          <w:tab w:val="left" w:pos="1489"/>
          <w:tab w:val="left" w:pos="1490"/>
        </w:tabs>
        <w:autoSpaceDE w:val="0"/>
        <w:autoSpaceDN w:val="0"/>
        <w:spacing w:line="249" w:lineRule="auto"/>
        <w:ind w:left="1489" w:right="1810" w:hanging="540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 xml:space="preserve">Content and Creative Best Practices: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Develop creative repository with various examples of cross media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campaigns,</w:t>
      </w:r>
      <w:r>
        <w:rPr>
          <w:rFonts w:ascii="Arial MT" w:eastAsia="Arial MT" w:hAnsi="Arial MT" w:cs="Arial MT"/>
          <w:spacing w:val="-5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brand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objectives,</w:t>
      </w:r>
      <w:r>
        <w:rPr>
          <w:rFonts w:ascii="Arial MT" w:eastAsia="Arial MT" w:hAnsi="Arial MT" w:cs="Arial MT"/>
          <w:spacing w:val="-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creative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execution</w:t>
      </w:r>
      <w:r>
        <w:rPr>
          <w:rFonts w:ascii="Arial MT" w:eastAsia="Arial MT" w:hAnsi="Arial MT" w:cs="Arial MT"/>
          <w:spacing w:val="-4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showcase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that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cohesive</w:t>
      </w:r>
      <w:r>
        <w:rPr>
          <w:rFonts w:ascii="Arial MT" w:eastAsia="Arial MT" w:hAnsi="Arial MT" w:cs="Arial MT"/>
          <w:spacing w:val="-8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cross platform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brand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storytelling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requires</w:t>
      </w:r>
      <w:r>
        <w:rPr>
          <w:rFonts w:ascii="Arial MT" w:eastAsia="Arial MT" w:hAnsi="Arial MT" w:cs="Arial MT"/>
          <w:spacing w:val="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tailoring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content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creative</w:t>
      </w:r>
      <w:r>
        <w:rPr>
          <w:rFonts w:ascii="Arial MT" w:eastAsia="Arial MT" w:hAnsi="Arial MT" w:cs="Arial MT"/>
          <w:spacing w:val="-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specific</w:t>
      </w:r>
      <w:r>
        <w:rPr>
          <w:rFonts w:ascii="Arial MT" w:eastAsia="Arial MT" w:hAnsi="Arial MT" w:cs="Arial MT"/>
          <w:spacing w:val="-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device,</w:t>
      </w:r>
      <w:r>
        <w:rPr>
          <w:rFonts w:ascii="Arial MT" w:eastAsia="Arial MT" w:hAnsi="Arial MT" w:cs="Arial MT"/>
          <w:spacing w:val="-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platform,</w:t>
      </w:r>
      <w:r>
        <w:rPr>
          <w:rFonts w:ascii="Arial MT" w:eastAsia="Arial MT" w:hAnsi="Arial MT" w:cs="Arial MT"/>
          <w:spacing w:val="3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and</w:t>
      </w:r>
      <w:r>
        <w:rPr>
          <w:rFonts w:ascii="Arial MT" w:eastAsia="Arial MT" w:hAnsi="Arial MT" w:cs="Arial MT"/>
          <w:spacing w:val="2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channel.</w:t>
      </w: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 w:val="35"/>
          <w:szCs w:val="36"/>
          <w:lang w:val="en-US" w:eastAsia="en-US" w:bidi="ar-SA"/>
        </w:rPr>
      </w:pPr>
    </w:p>
    <w:p w:rsidR="00CE4E63">
      <w:pPr>
        <w:widowControl w:val="0"/>
        <w:numPr>
          <w:ilvl w:val="0"/>
          <w:numId w:val="30"/>
        </w:numPr>
        <w:tabs>
          <w:tab w:val="left" w:pos="1489"/>
          <w:tab w:val="left" w:pos="1490"/>
        </w:tabs>
        <w:autoSpaceDE w:val="0"/>
        <w:autoSpaceDN w:val="0"/>
        <w:spacing w:line="249" w:lineRule="auto"/>
        <w:ind w:left="1489" w:right="1698" w:hanging="540"/>
        <w:rPr>
          <w:rFonts w:ascii="Arial MT" w:eastAsia="Arial MT" w:hAnsi="Arial MT" w:cs="Arial MT"/>
          <w:sz w:val="32"/>
          <w:szCs w:val="22"/>
          <w:lang w:val="en-US" w:eastAsia="en-US" w:bidi="ar-SA"/>
        </w:rPr>
      </w:pPr>
      <w:r>
        <w:rPr>
          <w:rFonts w:ascii="Arial" w:eastAsia="Arial MT" w:hAnsi="Arial" w:cs="Arial MT"/>
          <w:b/>
          <w:sz w:val="32"/>
          <w:szCs w:val="22"/>
          <w:lang w:val="en-US" w:eastAsia="en-US" w:bidi="ar-SA"/>
        </w:rPr>
        <w:t>Content Distribution and Discovery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: Continue the research and development efforts to improve the process for</w:t>
      </w:r>
      <w:r>
        <w:rPr>
          <w:rFonts w:ascii="Arial MT" w:eastAsia="Arial MT" w:hAnsi="Arial MT" w:cs="Arial MT"/>
          <w:spacing w:val="-86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how video viewers can search and discover content across platforms and devices in a fragmented media</w:t>
      </w:r>
      <w:r>
        <w:rPr>
          <w:rFonts w:ascii="Arial MT" w:eastAsia="Arial MT" w:hAnsi="Arial MT" w:cs="Arial MT"/>
          <w:spacing w:val="1"/>
          <w:sz w:val="32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2"/>
          <w:szCs w:val="22"/>
          <w:lang w:val="en-US" w:eastAsia="en-US" w:bidi="ar-SA"/>
        </w:rPr>
        <w:t>environment.</w:t>
      </w:r>
    </w:p>
    <w:p w:rsidR="00CE4E63">
      <w:pPr>
        <w:widowControl w:val="0"/>
        <w:autoSpaceDE w:val="0"/>
        <w:autoSpaceDN w:val="0"/>
        <w:spacing w:line="249" w:lineRule="auto"/>
        <w:rPr>
          <w:rFonts w:ascii="Arial MT" w:eastAsia="Arial MT" w:hAnsi="Arial MT" w:cs="Arial MT"/>
          <w:sz w:val="32"/>
          <w:szCs w:val="22"/>
          <w:lang w:val="en-US" w:eastAsia="en-US" w:bidi="ar-SA"/>
        </w:rPr>
        <w:sectPr>
          <w:headerReference w:type="default" r:id="rId279"/>
          <w:footerReference w:type="default" r:id="rId280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6"/>
        <w:rPr>
          <w:rFonts w:ascii="Arial MT" w:eastAsia="Arial MT" w:hAnsi="Arial MT" w:cs="Arial MT"/>
          <w:sz w:val="18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160" w:line="187" w:lineRule="auto"/>
        <w:ind w:left="874" w:right="2993"/>
        <w:rPr>
          <w:rFonts w:ascii="Arial MT" w:eastAsia="Arial MT" w:hAnsi="Arial MT" w:cs="Arial MT"/>
          <w:sz w:val="34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In</w:t>
      </w:r>
      <w:r>
        <w:rPr>
          <w:rFonts w:ascii="Arial MT" w:eastAsia="Arial MT" w:hAnsi="Arial MT" w:cs="Arial MT"/>
          <w:spacing w:val="1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addition</w:t>
      </w:r>
      <w:r>
        <w:rPr>
          <w:rFonts w:ascii="Arial MT" w:eastAsia="Arial MT" w:hAnsi="Arial MT" w:cs="Arial MT"/>
          <w:spacing w:val="1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2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this</w:t>
      </w:r>
      <w:r>
        <w:rPr>
          <w:rFonts w:ascii="Arial MT" w:eastAsia="Arial MT" w:hAnsi="Arial MT" w:cs="Arial MT"/>
          <w:spacing w:val="1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video landscape report,</w:t>
      </w:r>
      <w:r>
        <w:rPr>
          <w:rFonts w:ascii="Arial MT" w:eastAsia="Arial MT" w:hAnsi="Arial MT" w:cs="Arial MT"/>
          <w:spacing w:val="2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below are</w:t>
      </w:r>
      <w:r>
        <w:rPr>
          <w:rFonts w:ascii="Arial MT" w:eastAsia="Arial MT" w:hAnsi="Arial MT" w:cs="Arial MT"/>
          <w:spacing w:val="-1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additional IAB</w:t>
      </w:r>
      <w:r>
        <w:rPr>
          <w:rFonts w:ascii="Arial MT" w:eastAsia="Arial MT" w:hAnsi="Arial MT" w:cs="Arial MT"/>
          <w:spacing w:val="2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Digital</w:t>
      </w:r>
      <w:r>
        <w:rPr>
          <w:rFonts w:ascii="Arial MT" w:eastAsia="Arial MT" w:hAnsi="Arial MT" w:cs="Arial MT"/>
          <w:spacing w:val="-4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1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Center resources</w:t>
      </w:r>
      <w:r>
        <w:rPr>
          <w:rFonts w:ascii="Arial MT" w:eastAsia="Arial MT" w:hAnsi="Arial MT" w:cs="Arial MT"/>
          <w:spacing w:val="-1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to</w:t>
      </w:r>
      <w:r>
        <w:rPr>
          <w:rFonts w:ascii="Arial MT" w:eastAsia="Arial MT" w:hAnsi="Arial MT" w:cs="Arial MT"/>
          <w:spacing w:val="-92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understand</w:t>
      </w:r>
      <w:r>
        <w:rPr>
          <w:rFonts w:ascii="Arial MT" w:eastAsia="Arial MT" w:hAnsi="Arial MT" w:cs="Arial MT"/>
          <w:spacing w:val="3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the</w:t>
      </w:r>
      <w:r>
        <w:rPr>
          <w:rFonts w:ascii="Arial MT" w:eastAsia="Arial MT" w:hAnsi="Arial MT" w:cs="Arial MT"/>
          <w:spacing w:val="3"/>
          <w:sz w:val="34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4"/>
          <w:szCs w:val="22"/>
          <w:lang w:val="en-US" w:eastAsia="en-US" w:bidi="ar-SA"/>
        </w:rPr>
        <w:t>video ecosystem: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22"/>
          <w:lang w:val="en-US" w:eastAsia="en-US" w:bidi="ar-SA"/>
        </w:rPr>
        <w:sectPr>
          <w:headerReference w:type="default" r:id="rId281"/>
          <w:footerReference w:type="default" r:id="rId282"/>
          <w:pgSz w:w="19200" w:h="10800" w:orient="landscape"/>
          <w:pgMar w:top="1900" w:right="0" w:bottom="880" w:left="0" w:header="466" w:footer="688" w:gutter="0"/>
          <w:cols w:space="720"/>
        </w:sectPr>
      </w:pPr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236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pict>
          <v:rect id="_x0000_s1459" style="width:959.75pt;height:383.05pt;margin-top:107.65pt;margin-left:0;mso-position-horizontal-relative:page;mso-position-vertical-relative:page;position:absolute;z-index:-251572224" fillcolor="#e0e0e0" stroked="f"/>
        </w:pict>
      </w:r>
      <w:hyperlink r:id="rId283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IAB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2018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19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Spend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Study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82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84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Digital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Viewers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and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Brand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Connection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6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85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Marketer’s</w:t>
        </w:r>
        <w:r w:rsidR="009268E5">
          <w:rPr>
            <w:rFonts w:ascii="Arial MT" w:eastAsia="Arial MT" w:hAnsi="Arial MT" w:cs="Arial MT"/>
            <w:color w:val="ED3123"/>
            <w:spacing w:val="-9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Guide to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Esports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:</w:t>
        </w:r>
        <w:r w:rsidR="009268E5">
          <w:rPr>
            <w:rFonts w:ascii="Arial MT" w:eastAsia="Arial MT" w:hAnsi="Arial MT" w:cs="Arial MT"/>
            <w:color w:val="ED3123"/>
            <w:spacing w:val="-6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How</w:t>
        </w:r>
        <w:r w:rsidR="009268E5">
          <w:rPr>
            <w:rFonts w:ascii="Arial MT" w:eastAsia="Arial MT" w:hAnsi="Arial MT" w:cs="Arial MT"/>
            <w:color w:val="ED3123"/>
            <w:spacing w:val="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to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Get in the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Game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5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86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Advanced</w:t>
        </w:r>
        <w:r w:rsidR="009268E5">
          <w:rPr>
            <w:rFonts w:ascii="Arial MT" w:eastAsia="Arial MT" w:hAnsi="Arial MT" w:cs="Arial MT"/>
            <w:color w:val="ED3123"/>
            <w:spacing w:val="-16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TV</w:t>
        </w:r>
        <w:r w:rsidR="009268E5">
          <w:rPr>
            <w:rFonts w:ascii="Arial MT" w:eastAsia="Arial MT" w:hAnsi="Arial MT" w:cs="Arial MT"/>
            <w:color w:val="ED3123"/>
            <w:spacing w:val="-1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Targeting</w:t>
        </w:r>
        <w:r w:rsidR="009268E5">
          <w:rPr>
            <w:rFonts w:ascii="Arial MT" w:eastAsia="Arial MT" w:hAnsi="Arial MT" w:cs="Arial MT"/>
            <w:color w:val="ED3123"/>
            <w:spacing w:val="-1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Primer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5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87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Blockchain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for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18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Advertising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White</w:t>
        </w:r>
        <w:r w:rsidR="009268E5">
          <w:rPr>
            <w:rFonts w:ascii="Arial MT" w:eastAsia="Arial MT" w:hAnsi="Arial MT" w:cs="Arial MT"/>
            <w:color w:val="ED3123"/>
            <w:spacing w:val="-10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Paper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5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88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The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OTT</w:t>
        </w:r>
        <w:r w:rsidR="009268E5">
          <w:rPr>
            <w:rFonts w:ascii="Arial MT" w:eastAsia="Arial MT" w:hAnsi="Arial MT" w:cs="Arial MT"/>
            <w:color w:val="ED3123"/>
            <w:spacing w:val="-1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Co-Viewing</w:t>
        </w:r>
        <w:r w:rsidR="009268E5">
          <w:rPr>
            <w:rFonts w:ascii="Arial MT" w:eastAsia="Arial MT" w:hAnsi="Arial MT" w:cs="Arial MT"/>
            <w:color w:val="ED3123"/>
            <w:spacing w:val="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Experience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2017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5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89"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>Vertical</w:t>
        </w:r>
        <w:r w:rsidR="009268E5">
          <w:rPr>
            <w:rFonts w:ascii="Arial MT" w:eastAsia="Arial MT" w:hAnsi="Arial MT" w:cs="Arial MT"/>
            <w:color w:val="ED3123"/>
            <w:spacing w:val="-8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20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Advertising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Best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Practices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5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0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Simplifying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20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Delivery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5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1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Guide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to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Digital Video</w:t>
        </w:r>
        <w:r w:rsidR="009268E5">
          <w:rPr>
            <w:rFonts w:ascii="Arial MT" w:eastAsia="Arial MT" w:hAnsi="Arial MT" w:cs="Arial MT"/>
            <w:color w:val="ED3123"/>
            <w:spacing w:val="-19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Advertising</w:t>
        </w:r>
      </w:hyperlink>
    </w:p>
    <w:p w:rsidR="00CE4E63">
      <w:pPr>
        <w:widowControl w:val="0"/>
        <w:numPr>
          <w:ilvl w:val="1"/>
          <w:numId w:val="30"/>
        </w:numPr>
        <w:tabs>
          <w:tab w:val="left" w:pos="1629"/>
          <w:tab w:val="left" w:pos="1630"/>
        </w:tabs>
        <w:autoSpaceDE w:val="0"/>
        <w:autoSpaceDN w:val="0"/>
        <w:spacing w:before="136"/>
        <w:ind w:left="1629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2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Keeping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Up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on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Cross-Platform</w:t>
        </w:r>
        <w:r w:rsidR="009268E5">
          <w:rPr>
            <w:rFonts w:ascii="Arial MT" w:eastAsia="Arial MT" w:hAnsi="Arial MT" w:cs="Arial MT"/>
            <w:color w:val="ED3123"/>
            <w:spacing w:val="-9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Measurement</w:t>
        </w:r>
      </w:hyperlink>
    </w:p>
    <w:p w:rsidR="00CE4E63">
      <w:pPr>
        <w:widowControl w:val="0"/>
        <w:numPr>
          <w:ilvl w:val="0"/>
          <w:numId w:val="31"/>
        </w:numPr>
        <w:tabs>
          <w:tab w:val="left" w:pos="1114"/>
          <w:tab w:val="left" w:pos="1115"/>
        </w:tabs>
        <w:autoSpaceDE w:val="0"/>
        <w:autoSpaceDN w:val="0"/>
        <w:spacing w:before="291"/>
        <w:ind w:left="1114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3">
        <w:r w:rsidR="009268E5">
          <w:rPr>
            <w:rFonts w:ascii="Arial MT" w:eastAsia="Arial MT" w:hAnsi="Arial MT" w:cs="Arial MT"/>
            <w:color w:val="ED3123"/>
            <w:w w:val="99"/>
            <w:sz w:val="30"/>
            <w:szCs w:val="22"/>
            <w:u w:val="thick" w:color="ED3123"/>
            <w:lang w:val="en-US" w:eastAsia="en-US" w:bidi="ar-SA"/>
          </w:rPr>
          <w:br w:type="column"/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2017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Content</w:t>
        </w:r>
        <w:r w:rsidR="009268E5">
          <w:rPr>
            <w:rFonts w:ascii="Arial MT" w:eastAsia="Arial MT" w:hAnsi="Arial MT" w:cs="Arial MT"/>
            <w:color w:val="ED3123"/>
            <w:spacing w:val="-6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Discovery</w:t>
        </w:r>
        <w:r w:rsidR="009268E5">
          <w:rPr>
            <w:rFonts w:ascii="Arial MT" w:eastAsia="Arial MT" w:hAnsi="Arial MT" w:cs="Arial MT"/>
            <w:color w:val="ED3123"/>
            <w:spacing w:val="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Study</w:t>
        </w:r>
      </w:hyperlink>
    </w:p>
    <w:p w:rsidR="00CE4E63">
      <w:pPr>
        <w:widowControl w:val="0"/>
        <w:numPr>
          <w:ilvl w:val="0"/>
          <w:numId w:val="31"/>
        </w:numPr>
        <w:tabs>
          <w:tab w:val="left" w:pos="1114"/>
          <w:tab w:val="left" w:pos="1115"/>
        </w:tabs>
        <w:autoSpaceDE w:val="0"/>
        <w:autoSpaceDN w:val="0"/>
        <w:spacing w:before="135"/>
        <w:ind w:left="1114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4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2017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19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Ad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Spend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Study</w:t>
        </w:r>
      </w:hyperlink>
    </w:p>
    <w:p w:rsidR="00CE4E63">
      <w:pPr>
        <w:widowControl w:val="0"/>
        <w:numPr>
          <w:ilvl w:val="0"/>
          <w:numId w:val="31"/>
        </w:numPr>
        <w:tabs>
          <w:tab w:val="left" w:pos="1114"/>
          <w:tab w:val="left" w:pos="1115"/>
        </w:tabs>
        <w:autoSpaceDE w:val="0"/>
        <w:autoSpaceDN w:val="0"/>
        <w:spacing w:before="136"/>
        <w:ind w:left="1114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5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2017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Changing</w:t>
        </w:r>
        <w:r w:rsidR="009268E5">
          <w:rPr>
            <w:rFonts w:ascii="Arial MT" w:eastAsia="Arial MT" w:hAnsi="Arial MT" w:cs="Arial MT"/>
            <w:color w:val="ED3123"/>
            <w:spacing w:val="-10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TV</w:t>
        </w:r>
        <w:r w:rsidR="009268E5">
          <w:rPr>
            <w:rFonts w:ascii="Arial MT" w:eastAsia="Arial MT" w:hAnsi="Arial MT" w:cs="Arial MT"/>
            <w:color w:val="ED3123"/>
            <w:spacing w:val="-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Experience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Study</w:t>
        </w:r>
      </w:hyperlink>
    </w:p>
    <w:p w:rsidR="00CE4E63">
      <w:pPr>
        <w:widowControl w:val="0"/>
        <w:numPr>
          <w:ilvl w:val="0"/>
          <w:numId w:val="31"/>
        </w:numPr>
        <w:tabs>
          <w:tab w:val="left" w:pos="1114"/>
          <w:tab w:val="left" w:pos="1115"/>
        </w:tabs>
        <w:autoSpaceDE w:val="0"/>
        <w:autoSpaceDN w:val="0"/>
        <w:spacing w:before="135"/>
        <w:ind w:left="1114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6"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Over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The</w:t>
        </w:r>
        <w:r w:rsidR="009268E5">
          <w:rPr>
            <w:rFonts w:ascii="Arial MT" w:eastAsia="Arial MT" w:hAnsi="Arial MT" w:cs="Arial MT"/>
            <w:color w:val="ED3123"/>
            <w:spacing w:val="-5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Top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(OTT)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Video:</w:t>
        </w:r>
        <w:r w:rsidR="009268E5">
          <w:rPr>
            <w:rFonts w:ascii="Arial MT" w:eastAsia="Arial MT" w:hAnsi="Arial MT" w:cs="Arial MT"/>
            <w:color w:val="ED3123"/>
            <w:spacing w:val="-21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An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>Overview</w:t>
        </w:r>
      </w:hyperlink>
    </w:p>
    <w:p w:rsidR="00CE4E63">
      <w:pPr>
        <w:widowControl w:val="0"/>
        <w:numPr>
          <w:ilvl w:val="0"/>
          <w:numId w:val="31"/>
        </w:numPr>
        <w:tabs>
          <w:tab w:val="left" w:pos="1114"/>
          <w:tab w:val="left" w:pos="1115"/>
        </w:tabs>
        <w:autoSpaceDE w:val="0"/>
        <w:autoSpaceDN w:val="0"/>
        <w:spacing w:before="135"/>
        <w:ind w:left="1114" w:hanging="541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hyperlink r:id="rId297"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Digital</w:t>
        </w:r>
        <w:r w:rsidR="009268E5">
          <w:rPr>
            <w:rFonts w:ascii="Arial MT" w:eastAsia="Arial MT" w:hAnsi="Arial MT" w:cs="Arial MT"/>
            <w:color w:val="ED3123"/>
            <w:spacing w:val="-4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 w:rsidR="009268E5">
          <w:rPr>
            <w:rFonts w:ascii="Arial MT" w:eastAsia="Arial MT" w:hAnsi="Arial MT" w:cs="Arial MT"/>
            <w:color w:val="ED3123"/>
            <w:spacing w:val="-3"/>
            <w:sz w:val="30"/>
            <w:szCs w:val="22"/>
            <w:u w:val="thick" w:color="ED3123"/>
            <w:lang w:val="en-US" w:eastAsia="en-US" w:bidi="ar-SA"/>
          </w:rPr>
          <w:t xml:space="preserve"> </w:t>
        </w:r>
        <w:r w:rsidR="009268E5"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Glossary</w:t>
        </w:r>
      </w:hyperlink>
    </w:p>
    <w:p w:rsidR="00CE4E63">
      <w:pPr>
        <w:widowControl w:val="0"/>
        <w:numPr>
          <w:ilvl w:val="0"/>
          <w:numId w:val="31"/>
        </w:numPr>
        <w:tabs>
          <w:tab w:val="left" w:pos="1114"/>
          <w:tab w:val="left" w:pos="1115"/>
        </w:tabs>
        <w:autoSpaceDE w:val="0"/>
        <w:autoSpaceDN w:val="0"/>
        <w:spacing w:before="135" w:line="249" w:lineRule="auto"/>
        <w:ind w:left="1114" w:right="2126" w:hanging="540"/>
        <w:rPr>
          <w:rFonts w:ascii="Arial MT" w:eastAsia="Arial MT" w:hAnsi="Arial MT" w:cs="Arial MT"/>
          <w:sz w:val="30"/>
          <w:szCs w:val="22"/>
          <w:lang w:val="en-US" w:eastAsia="en-US" w:bidi="ar-SA"/>
        </w:rPr>
      </w:pP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Tech</w:t>
      </w:r>
      <w:r>
        <w:rPr>
          <w:rFonts w:ascii="Arial MT" w:eastAsia="Arial MT" w:hAnsi="Arial MT" w:cs="Arial MT"/>
          <w:spacing w:val="-16"/>
          <w:sz w:val="30"/>
          <w:szCs w:val="22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Standards:</w:t>
      </w:r>
      <w:r>
        <w:rPr>
          <w:rFonts w:ascii="Arial MT" w:eastAsia="Arial MT" w:hAnsi="Arial MT" w:cs="Arial MT"/>
          <w:color w:val="ED3123"/>
          <w:spacing w:val="-19"/>
          <w:sz w:val="30"/>
          <w:szCs w:val="22"/>
          <w:lang w:val="en-US" w:eastAsia="en-US" w:bidi="ar-SA"/>
        </w:rPr>
        <w:t xml:space="preserve"> </w:t>
      </w:r>
      <w:hyperlink r:id="rId298"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Digital</w:t>
        </w:r>
        <w:r>
          <w:rPr>
            <w:rFonts w:ascii="Arial MT" w:eastAsia="Arial MT" w:hAnsi="Arial MT" w:cs="Arial MT"/>
            <w:color w:val="ED3123"/>
            <w:spacing w:val="-15"/>
            <w:sz w:val="30"/>
            <w:szCs w:val="22"/>
            <w:u w:val="thick" w:color="ED3123"/>
            <w:lang w:val="en-US" w:eastAsia="en-US" w:bidi="ar-SA"/>
          </w:rPr>
          <w:t xml:space="preserve"> </w:t>
        </w:r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Video</w:t>
        </w:r>
        <w:r>
          <w:rPr>
            <w:rFonts w:ascii="Arial MT" w:eastAsia="Arial MT" w:hAnsi="Arial MT" w:cs="Arial MT"/>
            <w:color w:val="ED3123"/>
            <w:spacing w:val="-15"/>
            <w:sz w:val="30"/>
            <w:szCs w:val="22"/>
            <w:u w:val="thick" w:color="ED3123"/>
            <w:lang w:val="en-US" w:eastAsia="en-US" w:bidi="ar-SA"/>
          </w:rPr>
          <w:t xml:space="preserve"> </w:t>
        </w:r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Suite</w:t>
        </w:r>
      </w:hyperlink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,</w:t>
      </w:r>
      <w:r>
        <w:rPr>
          <w:rFonts w:ascii="Arial MT" w:eastAsia="Arial MT" w:hAnsi="Arial MT" w:cs="Arial MT"/>
          <w:color w:val="ED3123"/>
          <w:spacing w:val="-18"/>
          <w:sz w:val="30"/>
          <w:szCs w:val="22"/>
          <w:lang w:val="en-US" w:eastAsia="en-US" w:bidi="ar-SA"/>
        </w:rPr>
        <w:t xml:space="preserve"> </w:t>
      </w:r>
      <w:hyperlink r:id="rId299"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VAST</w:t>
        </w:r>
        <w:r>
          <w:rPr>
            <w:rFonts w:ascii="Arial MT" w:eastAsia="Arial MT" w:hAnsi="Arial MT" w:cs="Arial MT"/>
            <w:color w:val="ED3123"/>
            <w:spacing w:val="-20"/>
            <w:sz w:val="30"/>
            <w:szCs w:val="22"/>
            <w:u w:val="thick" w:color="ED3123"/>
            <w:lang w:val="en-US" w:eastAsia="en-US" w:bidi="ar-SA"/>
          </w:rPr>
          <w:t xml:space="preserve"> </w:t>
        </w:r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4.0</w:t>
        </w:r>
      </w:hyperlink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,</w:t>
      </w:r>
      <w:r>
        <w:rPr>
          <w:rFonts w:ascii="Arial MT" w:eastAsia="Arial MT" w:hAnsi="Arial MT" w:cs="Arial MT"/>
          <w:color w:val="ED3123"/>
          <w:spacing w:val="-19"/>
          <w:sz w:val="30"/>
          <w:szCs w:val="22"/>
          <w:lang w:val="en-US" w:eastAsia="en-US" w:bidi="ar-SA"/>
        </w:rPr>
        <w:t xml:space="preserve"> </w:t>
      </w:r>
      <w:hyperlink r:id="rId300"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VMAP</w:t>
        </w:r>
      </w:hyperlink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,</w:t>
      </w:r>
      <w:r>
        <w:rPr>
          <w:rFonts w:ascii="Arial MT" w:eastAsia="Arial MT" w:hAnsi="Arial MT" w:cs="Arial MT"/>
          <w:color w:val="ED3123"/>
          <w:spacing w:val="-81"/>
          <w:sz w:val="30"/>
          <w:szCs w:val="22"/>
          <w:lang w:val="en-US" w:eastAsia="en-US" w:bidi="ar-SA"/>
        </w:rPr>
        <w:t xml:space="preserve"> </w:t>
      </w:r>
      <w:hyperlink r:id="rId301"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Open</w:t>
        </w:r>
        <w:r>
          <w:rPr>
            <w:rFonts w:ascii="Arial MT" w:eastAsia="Arial MT" w:hAnsi="Arial MT" w:cs="Arial MT"/>
            <w:color w:val="ED3123"/>
            <w:spacing w:val="-2"/>
            <w:sz w:val="30"/>
            <w:szCs w:val="22"/>
            <w:u w:val="thick" w:color="ED3123"/>
            <w:lang w:val="en-US" w:eastAsia="en-US" w:bidi="ar-SA"/>
          </w:rPr>
          <w:t xml:space="preserve"> </w:t>
        </w:r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Measurement</w:t>
        </w:r>
        <w:r>
          <w:rPr>
            <w:rFonts w:ascii="Arial MT" w:eastAsia="Arial MT" w:hAnsi="Arial MT" w:cs="Arial MT"/>
            <w:color w:val="ED3123"/>
            <w:spacing w:val="-6"/>
            <w:sz w:val="30"/>
            <w:szCs w:val="22"/>
            <w:u w:val="thick" w:color="ED3123"/>
            <w:lang w:val="en-US" w:eastAsia="en-US" w:bidi="ar-SA"/>
          </w:rPr>
          <w:t xml:space="preserve"> </w:t>
        </w:r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SDK</w:t>
        </w:r>
      </w:hyperlink>
      <w:r>
        <w:rPr>
          <w:rFonts w:ascii="Arial MT" w:eastAsia="Arial MT" w:hAnsi="Arial MT" w:cs="Arial MT"/>
          <w:sz w:val="30"/>
          <w:szCs w:val="22"/>
          <w:lang w:val="en-US" w:eastAsia="en-US" w:bidi="ar-SA"/>
        </w:rPr>
        <w:t>,</w:t>
      </w:r>
      <w:r>
        <w:rPr>
          <w:rFonts w:ascii="Arial MT" w:eastAsia="Arial MT" w:hAnsi="Arial MT" w:cs="Arial MT"/>
          <w:color w:val="ED3123"/>
          <w:sz w:val="30"/>
          <w:szCs w:val="22"/>
          <w:lang w:val="en-US" w:eastAsia="en-US" w:bidi="ar-SA"/>
        </w:rPr>
        <w:t xml:space="preserve"> </w:t>
      </w:r>
      <w:hyperlink r:id="rId302"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OTT</w:t>
        </w:r>
        <w:r>
          <w:rPr>
            <w:rFonts w:ascii="Arial MT" w:eastAsia="Arial MT" w:hAnsi="Arial MT" w:cs="Arial MT"/>
            <w:color w:val="ED3123"/>
            <w:spacing w:val="-9"/>
            <w:sz w:val="30"/>
            <w:szCs w:val="22"/>
            <w:u w:val="thick" w:color="ED3123"/>
            <w:lang w:val="en-US" w:eastAsia="en-US" w:bidi="ar-SA"/>
          </w:rPr>
          <w:t xml:space="preserve"> </w:t>
        </w:r>
        <w:r>
          <w:rPr>
            <w:rFonts w:ascii="Arial MT" w:eastAsia="Arial MT" w:hAnsi="Arial MT" w:cs="Arial MT"/>
            <w:color w:val="ED3123"/>
            <w:sz w:val="30"/>
            <w:szCs w:val="22"/>
            <w:u w:val="thick" w:color="ED3123"/>
            <w:lang w:val="en-US" w:eastAsia="en-US" w:bidi="ar-SA"/>
          </w:rPr>
          <w:t>IFA</w:t>
        </w:r>
      </w:hyperlink>
    </w:p>
    <w:p w:rsidR="00CE4E63">
      <w:pPr>
        <w:widowControl w:val="0"/>
        <w:autoSpaceDE w:val="0"/>
        <w:autoSpaceDN w:val="0"/>
        <w:spacing w:line="249" w:lineRule="auto"/>
        <w:rPr>
          <w:rFonts w:ascii="Arial MT" w:eastAsia="Arial MT" w:hAnsi="Arial MT" w:cs="Arial MT"/>
          <w:sz w:val="30"/>
          <w:szCs w:val="22"/>
          <w:lang w:val="en-US" w:eastAsia="en-US" w:bidi="ar-SA"/>
        </w:rPr>
        <w:sectPr>
          <w:type w:val="continuous"/>
          <w:pgSz w:w="19200" w:h="10800" w:orient="landscape"/>
          <w:pgMar w:top="1000" w:right="0" w:bottom="280" w:left="0" w:header="720" w:footer="720" w:gutter="0"/>
          <w:cols w:num="2" w:space="720" w:equalWidth="0">
            <w:col w:w="8732" w:space="40"/>
            <w:col w:w="10428"/>
          </w:cols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rect id="_x0000_s1460" style="width:959.75pt;height:360.5pt;margin-top:120.1pt;margin-left:0;mso-position-horizontal-relative:page;mso-position-vertical-relative:page;position:absolute;z-index:-251571200" fillcolor="#e0e0e0" stroked="f"/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before="249" w:line="249" w:lineRule="auto"/>
        <w:ind w:left="934" w:right="10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bookmarkStart w:id="10" w:name="_bookmark9"/>
      <w:bookmarkEnd w:id="10"/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8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combination of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sight,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sound,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motion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that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underlies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storytelling</w:t>
      </w:r>
      <w:r>
        <w:rPr>
          <w:rFonts w:ascii="Arial MT" w:eastAsia="Arial MT" w:hAnsi="Arial MT" w:cs="Arial MT"/>
          <w:spacing w:val="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has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unique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advantages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creating enduring two-way relationships with consumers that 21</w:t>
      </w:r>
      <w:r>
        <w:rPr>
          <w:rFonts w:ascii="Arial MT" w:eastAsia="Arial MT" w:hAnsi="Arial MT" w:cs="Arial MT"/>
          <w:position w:val="11"/>
          <w:szCs w:val="36"/>
          <w:lang w:val="en-US" w:eastAsia="en-US" w:bidi="ar-SA"/>
        </w:rPr>
        <w:t>st</w:t>
      </w:r>
      <w:r>
        <w:rPr>
          <w:rFonts w:ascii="Arial MT" w:eastAsia="Arial MT" w:hAnsi="Arial MT" w:cs="Arial MT"/>
          <w:spacing w:val="1"/>
          <w:position w:val="11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century brands desire to reach and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engage.</w:t>
      </w:r>
    </w:p>
    <w:p w:rsidR="00CE4E63">
      <w:pPr>
        <w:widowControl w:val="0"/>
        <w:autoSpaceDE w:val="0"/>
        <w:autoSpaceDN w:val="0"/>
        <w:spacing w:before="10"/>
        <w:rPr>
          <w:rFonts w:ascii="Arial MT" w:eastAsia="Arial MT" w:hAnsi="Arial MT" w:cs="Arial MT"/>
          <w:sz w:val="58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line="249" w:lineRule="auto"/>
        <w:ind w:left="934" w:right="1093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Convergence of traditional TV and digital video consumption is growing rapidly, impacting advertising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planning, selling,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buying.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This</w:t>
      </w:r>
      <w:r>
        <w:rPr>
          <w:rFonts w:ascii="Arial MT" w:eastAsia="Arial MT" w:hAnsi="Arial MT" w:cs="Arial MT"/>
          <w:spacing w:val="-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confluence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consumer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behavior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technology will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continue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to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propel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 industry to adopt a more holistic understanding of the consumer that recognizes the differences by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consumption,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platform, content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type,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audience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segment.</w: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59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spacing w:line="249" w:lineRule="auto"/>
        <w:ind w:left="934" w:right="988"/>
        <w:rPr>
          <w:rFonts w:ascii="Arial MT" w:eastAsia="Arial MT" w:hAnsi="Arial MT" w:cs="Arial MT"/>
          <w:sz w:val="36"/>
          <w:szCs w:val="36"/>
          <w:lang w:val="en-US" w:eastAsia="en-US" w:bidi="ar-SA"/>
        </w:rPr>
      </w:pP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video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advertising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ecosystem,</w:t>
      </w:r>
      <w:r>
        <w:rPr>
          <w:rFonts w:ascii="Arial MT" w:eastAsia="Arial MT" w:hAnsi="Arial MT" w:cs="Arial MT"/>
          <w:spacing w:val="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as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 integral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part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 “attention</w:t>
      </w:r>
      <w:r>
        <w:rPr>
          <w:rFonts w:ascii="Arial MT" w:eastAsia="Arial MT" w:hAnsi="Arial MT" w:cs="Arial MT"/>
          <w:spacing w:val="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stack” will</w:t>
      </w:r>
      <w:r>
        <w:rPr>
          <w:rFonts w:ascii="Arial MT" w:eastAsia="Arial MT" w:hAnsi="Arial MT" w:cs="Arial MT"/>
          <w:spacing w:val="1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enable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21</w:t>
      </w:r>
      <w:r>
        <w:rPr>
          <w:rFonts w:ascii="Arial MT" w:eastAsia="Arial MT" w:hAnsi="Arial MT" w:cs="Arial MT"/>
          <w:position w:val="11"/>
          <w:szCs w:val="36"/>
          <w:lang w:val="en-US" w:eastAsia="en-US" w:bidi="ar-SA"/>
        </w:rPr>
        <w:t>st</w:t>
      </w:r>
      <w:r>
        <w:rPr>
          <w:rFonts w:ascii="Arial MT" w:eastAsia="Arial MT" w:hAnsi="Arial MT" w:cs="Arial MT"/>
          <w:spacing w:val="36"/>
          <w:position w:val="11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century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brands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to create, plan, and execute video campaigns that reach consumers directly wherever they are and engage</w:t>
      </w:r>
      <w:r>
        <w:rPr>
          <w:rFonts w:ascii="Arial MT" w:eastAsia="Arial MT" w:hAnsi="Arial MT" w:cs="Arial MT"/>
          <w:spacing w:val="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them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interactively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with</w:t>
      </w:r>
      <w:r>
        <w:rPr>
          <w:rFonts w:ascii="Arial MT" w:eastAsia="Arial MT" w:hAnsi="Arial MT" w:cs="Arial MT"/>
          <w:spacing w:val="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greater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relevance.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Direct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Brand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Economy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will</w:t>
      </w:r>
      <w:r>
        <w:rPr>
          <w:rFonts w:ascii="Arial MT" w:eastAsia="Arial MT" w:hAnsi="Arial MT" w:cs="Arial MT"/>
          <w:spacing w:val="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continue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to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thrive</w:t>
      </w:r>
      <w:r>
        <w:rPr>
          <w:rFonts w:ascii="Arial MT" w:eastAsia="Arial MT" w:hAnsi="Arial MT" w:cs="Arial MT"/>
          <w:spacing w:val="-6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on</w:t>
      </w:r>
      <w:r>
        <w:rPr>
          <w:rFonts w:ascii="Arial MT" w:eastAsia="Arial MT" w:hAnsi="Arial MT" w:cs="Arial MT"/>
          <w:spacing w:val="-5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the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promise</w:t>
      </w:r>
      <w:r>
        <w:rPr>
          <w:rFonts w:ascii="Arial MT" w:eastAsia="Arial MT" w:hAnsi="Arial MT" w:cs="Arial MT"/>
          <w:spacing w:val="-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-97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</w:t>
      </w:r>
      <w:r>
        <w:rPr>
          <w:rFonts w:ascii="Arial MT" w:eastAsia="Arial MT" w:hAnsi="Arial MT" w:cs="Arial MT"/>
          <w:spacing w:val="-1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converged</w:t>
      </w:r>
      <w:r>
        <w:rPr>
          <w:rFonts w:ascii="Arial MT" w:eastAsia="Arial MT" w:hAnsi="Arial MT" w:cs="Arial MT"/>
          <w:spacing w:val="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future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of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traditional</w:t>
      </w:r>
      <w:r>
        <w:rPr>
          <w:rFonts w:ascii="Arial MT" w:eastAsia="Arial MT" w:hAnsi="Arial MT" w:cs="Arial MT"/>
          <w:spacing w:val="-4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TV</w:t>
      </w:r>
      <w:r>
        <w:rPr>
          <w:rFonts w:ascii="Arial MT" w:eastAsia="Arial MT" w:hAnsi="Arial MT" w:cs="Arial MT"/>
          <w:spacing w:val="-2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and digital</w:t>
      </w:r>
      <w:r>
        <w:rPr>
          <w:rFonts w:ascii="Arial MT" w:eastAsia="Arial MT" w:hAnsi="Arial MT" w:cs="Arial MT"/>
          <w:spacing w:val="3"/>
          <w:sz w:val="36"/>
          <w:szCs w:val="36"/>
          <w:lang w:val="en-US" w:eastAsia="en-US" w:bidi="ar-SA"/>
        </w:rPr>
        <w:t xml:space="preserve"> </w:t>
      </w:r>
      <w:r>
        <w:rPr>
          <w:rFonts w:ascii="Arial MT" w:eastAsia="Arial MT" w:hAnsi="Arial MT" w:cs="Arial MT"/>
          <w:sz w:val="36"/>
          <w:szCs w:val="36"/>
          <w:lang w:val="en-US" w:eastAsia="en-US" w:bidi="ar-SA"/>
        </w:rPr>
        <w:t>video.</w:t>
      </w:r>
    </w:p>
    <w:p w:rsidR="00CE4E63" w:rsidP="00EA1342">
      <w:pPr>
        <w:widowControl w:val="0"/>
        <w:shd w:val="clear" w:color="auto" w:fill="FFFFFF" w:themeFill="background1"/>
        <w:autoSpaceDE w:val="0"/>
        <w:autoSpaceDN w:val="0"/>
        <w:spacing w:line="249" w:lineRule="auto"/>
        <w:rPr>
          <w:rFonts w:ascii="Arial MT" w:eastAsia="Arial MT" w:hAnsi="Arial MT" w:cs="Arial MT"/>
          <w:sz w:val="22"/>
          <w:szCs w:val="22"/>
          <w:lang w:val="en-US" w:eastAsia="en-US" w:bidi="ar-SA"/>
        </w:rPr>
        <w:sectPr w:rsidSect="006B0066">
          <w:headerReference w:type="default" r:id="rId303"/>
          <w:footerReference w:type="default" r:id="rId304"/>
          <w:pgSz w:w="19200" w:h="10800" w:orient="landscape"/>
          <w:pgMar w:top="1900" w:right="0" w:bottom="880" w:left="0" w:header="466" w:footer="688" w:gutter="0"/>
          <w:cols w:space="720"/>
          <w:titlePg/>
          <w:docGrid w:linePitch="299"/>
        </w:sect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  <w:r>
        <w:pict>
          <v:rect id="_x0000_s1461" style="width:959.75pt;height:540pt;margin-top:-3.75pt;margin-left:0;mso-position-horizontal-relative:page;mso-position-vertical-relative:page;position:absolute;z-index:-251570176" fillcolor="black" stroked="f"/>
        </w:pict>
      </w: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>
      <w:pPr>
        <w:widowControl w:val="0"/>
        <w:autoSpaceDE w:val="0"/>
        <w:autoSpaceDN w:val="0"/>
        <w:rPr>
          <w:rFonts w:ascii="Arial MT" w:eastAsia="Arial MT" w:hAnsi="Arial MT" w:cs="Arial MT"/>
          <w:sz w:val="20"/>
          <w:szCs w:val="36"/>
          <w:lang w:val="en-US" w:eastAsia="en-US" w:bidi="ar-SA"/>
        </w:rPr>
      </w:pPr>
    </w:p>
    <w:p w:rsidR="00CE4E63" w:rsidP="00EA1342">
      <w:pPr>
        <w:widowControl w:val="0"/>
        <w:autoSpaceDE w:val="0"/>
        <w:autoSpaceDN w:val="0"/>
        <w:spacing w:before="88"/>
        <w:ind w:left="0" w:firstLine="0"/>
        <w:outlineLvl w:val="2"/>
        <w:rPr>
          <w:rFonts w:ascii="Arial MT" w:eastAsia="Arial MT" w:hAnsi="Arial MT" w:cs="Arial MT"/>
          <w:sz w:val="40"/>
          <w:szCs w:val="40"/>
          <w:lang w:val="en-US" w:eastAsia="en-US" w:bidi="ar-SA"/>
        </w:rPr>
      </w:pPr>
      <w:r>
        <w:pict>
          <v:group id="_x0000_s1462" style="width:935.65pt;height:220pt;margin-top:-276.6pt;margin-left:24.1pt;mso-position-horizontal-relative:page;position:absolute;z-index:251724800" coordorigin="482,-5532" coordsize="18713,4400">
            <v:rect id="_x0000_s1463" style="width:18713;height:4400;left:482;position:absolute;top:-5532" fillcolor="#ed2c23" stroked="f"/>
            <v:shape id="_x0000_s1464" type="#_x0000_t202" style="width:18713;height:4400;left:482;position:absolute;top:-5532" filled="f" stroked="f">
              <v:textbox inset="0,0,0,0">
                <w:txbxContent>
                  <w:p w:rsidR="00CE4E63">
                    <w:pPr>
                      <w:spacing w:before="1404"/>
                      <w:ind w:left="1158"/>
                      <w:rPr>
                        <w:rFonts w:ascii="Arial"/>
                        <w:b/>
                        <w:sz w:val="14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44"/>
                      </w:rPr>
                      <w:t>Thank</w:t>
                    </w:r>
                    <w:r>
                      <w:rPr>
                        <w:rFonts w:ascii="Arial"/>
                        <w:b/>
                        <w:color w:val="FFFFFF"/>
                        <w:spacing w:val="-74"/>
                        <w:sz w:val="14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FFFF"/>
                        <w:sz w:val="144"/>
                      </w:rPr>
                      <w:t>You</w:t>
                    </w:r>
                  </w:p>
                </w:txbxContent>
              </v:textbox>
            </v:shape>
          </v:group>
        </w:pict>
      </w:r>
    </w:p>
    <w:p w:rsidR="00DD0D91">
      <w:pPr>
        <w:widowControl w:val="0"/>
        <w:autoSpaceDE w:val="0"/>
        <w:autoSpaceDN w:val="0"/>
        <w:spacing w:before="150" w:line="208" w:lineRule="auto"/>
        <w:ind w:left="385" w:right="2791" w:hanging="4"/>
        <w:rPr>
          <w:rFonts w:ascii="Arial" w:eastAsia="Microsoft Sans Serif" w:hAnsi="Microsoft Sans Serif" w:cs="Microsoft Sans Serif"/>
          <w:b/>
          <w:sz w:val="48"/>
          <w:szCs w:val="22"/>
          <w:lang w:val="en-US" w:eastAsia="en-US" w:bidi="ar-SA"/>
        </w:rPr>
      </w:pPr>
      <w:r>
        <w:pict>
          <v:group id="_x0000_s1465" style="width:595.3pt;height:841.9pt;margin-top:0;margin-left:0;mso-position-horizontal-relative:page;mso-position-vertical-relative:page;position:absolute;z-index:-251543552" coordsize="11906,16838">
            <v:rect id="_x0000_s1466" style="width:74;height:823;left:1247;position:absolute;top:1337" fillcolor="#d2232a" stroked="f"/>
            <v:rect id="_x0000_s1467" style="width:1248;height:16838;position:absolute" fillcolor="#648094" stroked="f"/>
            <v:shape id="_x0000_s1468" type="#_x0000_t75" style="width:10659;height:7200;left:1247;position:absolute;top:4799">
              <v:imagedata r:id="rId305" o:title=""/>
            </v:shape>
          </v:group>
        </w:pict>
      </w:r>
      <w:r w:rsidR="004F3CA0">
        <w:rPr>
          <w:rFonts w:ascii="Arial" w:eastAsia="Microsoft Sans Serif" w:hAnsi="Microsoft Sans Serif" w:cs="Microsoft Sans Serif"/>
          <w:b/>
          <w:color w:val="231F20"/>
          <w:sz w:val="48"/>
          <w:szCs w:val="22"/>
          <w:lang w:val="en-US" w:eastAsia="en-US" w:bidi="ar-SA"/>
        </w:rPr>
        <w:t xml:space="preserve">DIGITAL </w:t>
      </w:r>
      <w:r w:rsidR="004F3CA0">
        <w:rPr>
          <w:rFonts w:ascii="Arial" w:eastAsia="Microsoft Sans Serif" w:hAnsi="Microsoft Sans Serif" w:cs="Microsoft Sans Serif"/>
          <w:b/>
          <w:color w:val="231F20"/>
          <w:spacing w:val="-21"/>
          <w:sz w:val="48"/>
          <w:szCs w:val="22"/>
          <w:lang w:val="en-US" w:eastAsia="en-US" w:bidi="ar-SA"/>
        </w:rPr>
        <w:t xml:space="preserve"> </w:t>
      </w:r>
      <w:r w:rsidR="004F3CA0">
        <w:rPr>
          <w:rFonts w:ascii="Arial" w:eastAsia="Microsoft Sans Serif" w:hAnsi="Microsoft Sans Serif" w:cs="Microsoft Sans Serif"/>
          <w:b/>
          <w:color w:val="231F20"/>
          <w:sz w:val="48"/>
          <w:szCs w:val="22"/>
          <w:lang w:val="en-US" w:eastAsia="en-US" w:bidi="ar-SA"/>
        </w:rPr>
        <w:t>LANDSCAPE</w:t>
      </w:r>
      <w:r w:rsidR="004F3CA0">
        <w:rPr>
          <w:rFonts w:ascii="Arial" w:eastAsia="Microsoft Sans Serif" w:hAnsi="Microsoft Sans Serif" w:cs="Microsoft Sans Serif"/>
          <w:b/>
          <w:color w:val="231F20"/>
          <w:spacing w:val="-20"/>
          <w:sz w:val="48"/>
          <w:szCs w:val="22"/>
          <w:lang w:val="en-US" w:eastAsia="en-US" w:bidi="ar-SA"/>
        </w:rPr>
        <w:t xml:space="preserve"> </w:t>
      </w:r>
      <w:r w:rsidR="004F3CA0">
        <w:rPr>
          <w:rFonts w:ascii="Arial" w:eastAsia="Microsoft Sans Serif" w:hAnsi="Microsoft Sans Serif" w:cs="Microsoft Sans Serif"/>
          <w:b/>
          <w:color w:val="231F20"/>
          <w:sz w:val="48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 w:rsidRPr="004F3CA0" w:rsidP="004F3CA0">
      <w:pPr>
        <w:widowControl w:val="0"/>
        <w:autoSpaceDE w:val="0"/>
        <w:autoSpaceDN w:val="0"/>
        <w:spacing w:before="247"/>
        <w:ind w:left="0"/>
        <w:outlineLvl w:val="0"/>
        <w:rPr>
          <w:rFonts w:ascii="Algerian" w:eastAsia="Cambria" w:hAnsi="Algerian" w:cs="Cambria"/>
          <w:noProof/>
          <w:lang w:val="en-IN" w:eastAsia="en-IN" w:bidi="ta-IN"/>
        </w:rPr>
      </w:pPr>
      <w:r w:rsidRPr="004F3CA0">
        <w:rPr>
          <w:rFonts w:ascii="Algerian" w:eastAsia="Cambria" w:hAnsi="Algerian" w:cs="Cambria"/>
          <w:noProof/>
          <w:lang w:val="en-IN" w:eastAsia="en-IN" w:bidi="ta-IN"/>
        </w:rPr>
        <w:t>PRESENTED BY</w:t>
      </w:r>
    </w:p>
    <w:p w:rsidR="004F3CA0" w:rsidP="004F3CA0">
      <w:pPr>
        <w:widowControl w:val="0"/>
        <w:autoSpaceDE w:val="0"/>
        <w:autoSpaceDN w:val="0"/>
        <w:spacing w:before="247"/>
        <w:ind w:left="0"/>
        <w:outlineLvl w:val="0"/>
        <w:rPr>
          <w:rFonts w:ascii="Cambria" w:eastAsia="Cambria" w:hAnsi="Cambria" w:cs="Cambria"/>
          <w:noProof/>
          <w:lang w:val="en-IN" w:eastAsia="en-IN" w:bidi="ta-IN"/>
        </w:rPr>
      </w:pPr>
      <w:r>
        <w:rPr>
          <w:rFonts w:ascii="Cambria" w:eastAsia="Cambria" w:hAnsi="Cambria" w:cs="Cambria"/>
          <w:noProof/>
          <w:lang w:val="en-IN" w:eastAsia="en-IN" w:bidi="ta-IN"/>
        </w:rPr>
        <w:t>ANANTHAJOTHI R   - 912520106303</w:t>
      </w:r>
    </w:p>
    <w:p w:rsidR="004F3CA0" w:rsidP="004F3CA0">
      <w:pPr>
        <w:widowControl w:val="0"/>
        <w:autoSpaceDE w:val="0"/>
        <w:autoSpaceDN w:val="0"/>
        <w:spacing w:before="247"/>
        <w:ind w:left="0"/>
        <w:outlineLvl w:val="0"/>
        <w:rPr>
          <w:rFonts w:ascii="Cambria" w:eastAsia="Cambria" w:hAnsi="Cambria" w:cs="Cambria"/>
          <w:noProof/>
          <w:lang w:val="en-IN" w:eastAsia="en-IN" w:bidi="ta-IN"/>
        </w:rPr>
      </w:pPr>
      <w:r>
        <w:rPr>
          <w:rFonts w:ascii="Cambria" w:eastAsia="Cambria" w:hAnsi="Cambria" w:cs="Cambria"/>
          <w:noProof/>
          <w:lang w:val="en-IN" w:eastAsia="en-IN" w:bidi="ta-IN"/>
        </w:rPr>
        <w:t>KARTHIKA R             - 912520106011</w:t>
      </w:r>
    </w:p>
    <w:p w:rsidR="004F3CA0" w:rsidP="004F3CA0">
      <w:pPr>
        <w:widowControl w:val="0"/>
        <w:autoSpaceDE w:val="0"/>
        <w:autoSpaceDN w:val="0"/>
        <w:spacing w:before="247"/>
        <w:ind w:left="0"/>
        <w:outlineLvl w:val="0"/>
        <w:rPr>
          <w:rFonts w:ascii="Cambria" w:eastAsia="Cambria" w:hAnsi="Cambria" w:cs="Cambria"/>
          <w:noProof/>
          <w:lang w:val="en-IN" w:eastAsia="en-IN" w:bidi="ta-IN"/>
        </w:rPr>
      </w:pPr>
      <w:r>
        <w:rPr>
          <w:rFonts w:ascii="Cambria" w:eastAsia="Cambria" w:hAnsi="Cambria" w:cs="Cambria"/>
          <w:noProof/>
          <w:lang w:val="en-IN" w:eastAsia="en-IN" w:bidi="ta-IN"/>
        </w:rPr>
        <w:t>BALAMURUGAN P  -  912520106003</w:t>
      </w:r>
    </w:p>
    <w:p w:rsidR="004F3CA0" w:rsidP="004F3CA0">
      <w:pPr>
        <w:widowControl w:val="0"/>
        <w:autoSpaceDE w:val="0"/>
        <w:autoSpaceDN w:val="0"/>
        <w:spacing w:before="247"/>
        <w:ind w:left="0"/>
        <w:outlineLvl w:val="0"/>
        <w:rPr>
          <w:rFonts w:ascii="Cambria" w:eastAsia="Cambria" w:hAnsi="Cambria" w:cs="Cambria"/>
          <w:noProof/>
          <w:lang w:val="en-IN" w:eastAsia="en-IN" w:bidi="ta-IN"/>
        </w:rPr>
      </w:pPr>
      <w:r>
        <w:rPr>
          <w:rFonts w:ascii="Cambria" w:eastAsia="Cambria" w:hAnsi="Cambria" w:cs="Cambria"/>
          <w:noProof/>
          <w:lang w:val="en-IN" w:eastAsia="en-IN" w:bidi="ta-IN"/>
        </w:rPr>
        <w:t>MANIVASAN T         - 912520106016</w:t>
      </w:r>
    </w:p>
    <w:p w:rsidR="004F3CA0" w:rsidP="004F3CA0">
      <w:pPr>
        <w:widowControl w:val="0"/>
        <w:autoSpaceDE w:val="0"/>
        <w:autoSpaceDN w:val="0"/>
        <w:spacing w:before="247"/>
        <w:ind w:left="0"/>
        <w:outlineLvl w:val="0"/>
        <w:rPr>
          <w:rFonts w:ascii="Arial MT" w:eastAsia="Cambria" w:hAnsi="Cambria" w:cs="Cambria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 MT" w:eastAsia="Microsoft Sans Serif" w:hAnsi="Microsoft Sans Serif" w:cs="Microsoft Sans Serif"/>
          <w:sz w:val="22"/>
          <w:szCs w:val="22"/>
          <w:lang w:val="en-US" w:eastAsia="en-US" w:bidi="ar-SA"/>
        </w:rPr>
        <w:sectPr>
          <w:type w:val="nextPage"/>
          <w:pgSz w:w="11910" w:h="16840"/>
          <w:pgMar w:top="1120" w:right="1020" w:bottom="280" w:left="1680" w:header="720" w:footer="720" w:gutter="0"/>
          <w:cols w:space="720"/>
        </w:sectPr>
      </w:pPr>
    </w:p>
    <w:p w:rsidR="00DD0D91">
      <w:pPr>
        <w:widowControl w:val="0"/>
        <w:autoSpaceDE w:val="0"/>
        <w:autoSpaceDN w:val="0"/>
        <w:spacing w:before="65" w:line="244" w:lineRule="auto"/>
        <w:ind w:left="1116" w:right="974"/>
        <w:jc w:val="center"/>
        <w:rPr>
          <w:rFonts w:ascii="Microsoft Sans Serif" w:eastAsia="Microsoft Sans Serif" w:hAnsi="Microsoft Sans Serif" w:cs="Microsoft Sans Serif"/>
          <w:sz w:val="52"/>
          <w:szCs w:val="52"/>
          <w:lang w:val="en-US" w:eastAsia="en-US" w:bidi="ar-SA"/>
        </w:rPr>
      </w:pPr>
      <w:bookmarkStart w:id="11" w:name="Guidelines_Final_WEB"/>
      <w:bookmarkEnd w:id="11"/>
      <w:r>
        <w:rPr>
          <w:rFonts w:ascii="Microsoft Sans Serif" w:eastAsia="Microsoft Sans Serif" w:hAnsi="Microsoft Sans Serif" w:cs="Microsoft Sans Serif"/>
          <w:sz w:val="52"/>
          <w:szCs w:val="52"/>
          <w:lang w:val="en-US" w:eastAsia="en-US" w:bidi="ar-SA"/>
        </w:rPr>
        <w:t xml:space="preserve">Guidelines for Preparing Digital </w:t>
      </w:r>
      <w:r w:rsidR="003F4E07">
        <w:rPr>
          <w:rFonts w:ascii="Microsoft Sans Serif" w:eastAsia="Microsoft Sans Serif" w:hAnsi="Microsoft Sans Serif" w:cs="Microsoft Sans Serif"/>
          <w:sz w:val="52"/>
          <w:szCs w:val="52"/>
          <w:lang w:val="en-US" w:eastAsia="en-US" w:bidi="ar-SA"/>
        </w:rPr>
        <w:t>Landscape</w:t>
      </w:r>
      <w:r w:rsidR="003F4E07">
        <w:rPr>
          <w:rFonts w:ascii="Microsoft Sans Serif" w:eastAsia="Microsoft Sans Serif" w:hAnsi="Microsoft Sans Serif" w:cs="Microsoft Sans Serif"/>
          <w:spacing w:val="6"/>
          <w:sz w:val="52"/>
          <w:szCs w:val="52"/>
          <w:lang w:val="en-US" w:eastAsia="en-US" w:bidi="ar-SA"/>
        </w:rPr>
        <w:t xml:space="preserve"> </w:t>
      </w:r>
      <w:r w:rsidR="003F4E07">
        <w:rPr>
          <w:rFonts w:ascii="Microsoft Sans Serif" w:eastAsia="Microsoft Sans Serif" w:hAnsi="Microsoft Sans Serif" w:cs="Microsoft Sans Serif"/>
          <w:sz w:val="52"/>
          <w:szCs w:val="5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5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5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6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3597" w:right="3460"/>
        <w:jc w:val="center"/>
        <w:rPr>
          <w:rFonts w:ascii="Microsoft Sans Serif" w:eastAsia="Microsoft Sans Serif" w:hAnsi="Microsoft Sans Serif" w:cs="Microsoft Sans Serif"/>
          <w:sz w:val="36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color w:val="3F3F3F"/>
          <w:sz w:val="36"/>
          <w:szCs w:val="22"/>
          <w:lang w:val="en-US" w:eastAsia="en-US" w:bidi="ar-SA"/>
        </w:rPr>
        <w:t>Guidelines</w:t>
      </w:r>
      <w:r>
        <w:rPr>
          <w:rFonts w:ascii="Microsoft Sans Serif" w:eastAsia="Microsoft Sans Serif" w:hAnsi="Microsoft Sans Serif" w:cs="Microsoft Sans Serif"/>
          <w:color w:val="3F3F3F"/>
          <w:spacing w:val="-10"/>
          <w:sz w:val="36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3F3F3F"/>
          <w:sz w:val="36"/>
          <w:szCs w:val="22"/>
          <w:lang w:val="en-US" w:eastAsia="en-US" w:bidi="ar-SA"/>
        </w:rPr>
        <w:t>prepared</w:t>
      </w:r>
      <w:r>
        <w:rPr>
          <w:rFonts w:ascii="Microsoft Sans Serif" w:eastAsia="Microsoft Sans Serif" w:hAnsi="Microsoft Sans Serif" w:cs="Microsoft Sans Serif"/>
          <w:color w:val="3F3F3F"/>
          <w:spacing w:val="-93"/>
          <w:sz w:val="36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3F3F3F"/>
          <w:sz w:val="36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color w:val="3F3F3F"/>
          <w:spacing w:val="4"/>
          <w:sz w:val="36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3F3F3F"/>
          <w:sz w:val="36"/>
          <w:szCs w:val="22"/>
          <w:lang w:val="en-US" w:eastAsia="en-US" w:bidi="ar-SA"/>
        </w:rPr>
        <w:t>the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36"/>
          <w:szCs w:val="22"/>
          <w:lang w:val="en-US" w:eastAsia="en-US" w:bidi="ar-SA"/>
        </w:rPr>
      </w:pPr>
    </w:p>
    <w:p w:rsidR="00DD0D91" w:rsidRPr="004F3CA0" w:rsidP="004F3CA0">
      <w:pPr>
        <w:widowControl w:val="0"/>
        <w:autoSpaceDE w:val="0"/>
        <w:autoSpaceDN w:val="0"/>
        <w:ind w:left="1116" w:right="974"/>
        <w:rPr>
          <w:rFonts w:ascii="Arial" w:eastAsia="Microsoft Sans Serif" w:hAnsi="Microsoft Sans Serif" w:cs="Microsoft Sans Serif"/>
          <w:b/>
          <w:sz w:val="36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color w:val="3F3F3F"/>
          <w:sz w:val="36"/>
          <w:szCs w:val="22"/>
          <w:lang w:val="en-US" w:eastAsia="en-US" w:bidi="ar-SA"/>
        </w:rPr>
        <w:t xml:space="preserve">                        DIGITAL LANDSCAPE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37"/>
          <w:szCs w:val="22"/>
          <w:lang w:val="en-US" w:eastAsia="en-US" w:bidi="ar-SA"/>
        </w:rPr>
      </w:pPr>
    </w:p>
    <w:p w:rsidR="00DD0D91" w:rsidRPr="004F3CA0" w:rsidP="004F3CA0">
      <w:pPr>
        <w:widowControl w:val="0"/>
        <w:autoSpaceDE w:val="0"/>
        <w:autoSpaceDN w:val="0"/>
        <w:ind w:left="1114" w:right="974"/>
        <w:jc w:val="center"/>
        <w:rPr>
          <w:rFonts w:ascii="Arial" w:eastAsia="Microsoft Sans Serif" w:hAnsi="Microsoft Sans Serif" w:cs="Microsoft Sans Serif"/>
          <w:i/>
          <w:sz w:val="3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i/>
          <w:sz w:val="56"/>
          <w:szCs w:val="22"/>
          <w:lang w:val="en-US" w:eastAsia="en-US" w:bidi="ar-SA"/>
        </w:rPr>
      </w:pPr>
    </w:p>
    <w:p w:rsidR="00DD0D91" w:rsidP="004F3CA0">
      <w:pPr>
        <w:widowControl w:val="0"/>
        <w:autoSpaceDE w:val="0"/>
        <w:autoSpaceDN w:val="0"/>
        <w:ind w:left="1112" w:right="974"/>
        <w:jc w:val="center"/>
        <w:rPr>
          <w:rFonts w:ascii="Microsoft Sans Serif" w:eastAsia="Microsoft Sans Serif" w:hAnsi="Microsoft Sans Serif" w:cs="Microsoft Sans Serif"/>
          <w:sz w:val="36"/>
          <w:szCs w:val="22"/>
          <w:lang w:val="en-US" w:eastAsia="en-US" w:bidi="ar-SA"/>
        </w:rPr>
        <w:sectPr>
          <w:footerReference w:type="default" r:id="rId306"/>
          <w:pgSz w:w="12240" w:h="15840"/>
          <w:pgMar w:top="1380" w:right="1040" w:bottom="1160" w:left="900" w:header="0" w:footer="976" w:gutter="0"/>
          <w:pgNumType w:start="1"/>
          <w:cols w:space="720"/>
        </w:sectPr>
      </w:pPr>
      <w:r>
        <w:rPr>
          <w:rFonts w:ascii="Microsoft Sans Serif" w:eastAsia="Microsoft Sans Serif" w:hAnsi="Microsoft Sans Serif" w:cs="Microsoft Sans Serif"/>
          <w:color w:val="3F3F3F"/>
          <w:sz w:val="36"/>
          <w:szCs w:val="22"/>
          <w:lang w:val="en-US" w:eastAsia="en-US" w:bidi="ar-SA"/>
        </w:rPr>
        <w:t>2023</w:t>
      </w: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1: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Executive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Summary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Landscape Reports (PLRs) support informed decision-making, and are designed to efficiently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 the concerns associated with making high stakes decisions in various areas of technology,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degree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confidence.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operated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personal networks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intuition.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institution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critical decisions to be made with data-driven, evidence-based approaches that deliver informed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choices,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igate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decision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risks.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insight gained from the preparation of a patent landscape report can be applied to almost any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engaged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society.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Government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agencies, as well as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private enterprise can gain valuable perspective on a developing, or well-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established field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7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an example, PLRs can be used as instruments to inform public policy makers in strategic decisions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R&amp;D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prioritization, 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manufacturing.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increasingly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policy: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Policymakers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increasingly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look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clearer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accessible and geographically more representative information to support key policy processes. 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stronger empirical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PLR are undoubtedly useful instruments for informed decision-making, producing one can be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time-intensive and expensive process. An organization willing to devote the resources necessary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 monetary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headcount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 or moving 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 It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 PLR is prepared properly in order to ensure that the insight it provides is accurate, and directed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towards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implementation.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stages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means for instructing new practitioners on the steps required in generating a PLR, but it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also useful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recipients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in-house 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third-party 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providers. It is also hoped that providing a template for the preparations of PLRs will help continue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 of standards, and best prac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tices that can be used, and built upon by the patent 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community.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understanding the processes involved in preparing a PLR all of the varied stakeholders, providers,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users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information 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have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expected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PLR,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 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 Guidelines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framework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Agenda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"Developing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Information"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DA_19_30_31_02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)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particular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II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 which was approved by the Committee for Development and Intellectual Property at its tenth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session in November 2012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It is also intended to be used as resource for patent information users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general, and in particular for capacity building activities on patent analytics at WIPO’s Technology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(TISC)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  <w:r>
        <w:pict>
          <v:rect id="_x0000_s1469" style="width:2in;height:0.5pt;margin-top:15pt;margin-left:57.6pt;mso-position-horizontal-relative:page;mso-wrap-distance-left:0;mso-wrap-distance-right:0;position:absolute;z-index:-25154150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65" w:line="244" w:lineRule="auto"/>
        <w:ind w:left="251" w:right="152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5"/>
          <w:sz w:val="13"/>
          <w:szCs w:val="22"/>
          <w:lang w:val="en-US" w:eastAsia="en-US" w:bidi="ar-SA"/>
        </w:rPr>
        <w:t xml:space="preserve">1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For the project document see </w:t>
      </w:r>
      <w:hyperlink r:id="rId307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http://www.wipo.int/meetings/en/doc_details.jsp?doc_id=219002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2 </w:t>
      </w:r>
      <w:hyperlink r:id="rId308">
        <w:r>
          <w:rPr>
            <w:rFonts w:ascii="Microsoft Sans Serif" w:eastAsia="Microsoft Sans Serif" w:hAnsi="Microsoft Sans Serif" w:cs="Microsoft Sans Serif"/>
            <w:sz w:val="20"/>
            <w:szCs w:val="22"/>
            <w:lang w:val="en-US" w:eastAsia="en-US" w:bidi="ar-SA"/>
          </w:rPr>
          <w:t>http://www.wipo.int/tisc/en/</w:t>
        </w:r>
      </w:hyperlink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2: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Table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Contents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Guidelines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Summary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1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Contents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0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Introduction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0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Basics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30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information?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30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policies</w:t>
      </w:r>
    </w:p>
    <w:p w:rsidR="00DD0D91">
      <w:pPr>
        <w:widowControl w:val="0"/>
        <w:numPr>
          <w:ilvl w:val="2"/>
          <w:numId w:val="32"/>
        </w:numPr>
        <w:tabs>
          <w:tab w:val="left" w:pos="1692"/>
        </w:tabs>
        <w:autoSpaceDE w:val="0"/>
        <w:autoSpaceDN w:val="0"/>
        <w:spacing w:before="131"/>
        <w:ind w:left="1691" w:hanging="72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2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 applications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 patents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Post-grant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 codes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30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Components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Bibliographic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2"/>
        </w:tabs>
        <w:autoSpaceDE w:val="0"/>
        <w:autoSpaceDN w:val="0"/>
        <w:spacing w:before="130"/>
        <w:ind w:left="2411" w:hanging="108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Applicant/Assignee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1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2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1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(Disclosure)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 w:line="364" w:lineRule="auto"/>
        <w:ind w:left="971" w:right="7934" w:firstLine="0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4.3.4.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Publicly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accessible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supplementary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wrappers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history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Maintenance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numPr>
          <w:ilvl w:val="2"/>
          <w:numId w:val="32"/>
        </w:numPr>
        <w:tabs>
          <w:tab w:val="left" w:pos="1692"/>
        </w:tabs>
        <w:autoSpaceDE w:val="0"/>
        <w:autoSpaceDN w:val="0"/>
        <w:spacing w:before="132"/>
        <w:ind w:left="1691" w:hanging="72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Assignment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30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 Sources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30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8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Watch 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Alerts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Freedom-to-Operate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/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Clearance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Patentability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/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Prior-Art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2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Validity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Statistics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1"/>
        <w:ind w:left="612" w:right="2920" w:hanging="613"/>
        <w:jc w:val="righ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Motivations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governmental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 Efforts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ional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1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 Efforts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licensing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2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monitoring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monitoring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Mergers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acquisitions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Motivations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the 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intended for?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 time?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process?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3"/>
        <w:ind w:left="1692" w:right="2965" w:hanging="1693"/>
        <w:jc w:val="righ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 will the user evaluate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effectiveness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report?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0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cleanup and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matrices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1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Layering 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representation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3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 analysis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Semantic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81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numPr>
          <w:ilvl w:val="1"/>
          <w:numId w:val="32"/>
        </w:numPr>
        <w:tabs>
          <w:tab w:val="left" w:pos="1045"/>
        </w:tabs>
        <w:autoSpaceDE w:val="0"/>
        <w:autoSpaceDN w:val="0"/>
        <w:spacing w:before="130"/>
        <w:ind w:left="1044" w:hanging="434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1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scale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2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Macro-level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Meso-level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Micro-level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skill set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requirements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1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telling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0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 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 Reports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2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 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production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collaborators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partners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scope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 coverage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 period coverage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1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Inclusion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(NPL)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(TOR)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3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conducted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external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numPr>
          <w:ilvl w:val="4"/>
          <w:numId w:val="32"/>
        </w:numPr>
        <w:tabs>
          <w:tab w:val="left" w:pos="3131"/>
          <w:tab w:val="left" w:pos="3133"/>
        </w:tabs>
        <w:autoSpaceDE w:val="0"/>
        <w:autoSpaceDN w:val="0"/>
        <w:spacing w:before="130"/>
        <w:ind w:left="3132" w:hanging="144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Request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proposals</w:t>
      </w:r>
    </w:p>
    <w:p w:rsidR="00DD0D91">
      <w:pPr>
        <w:widowControl w:val="0"/>
        <w:numPr>
          <w:ilvl w:val="4"/>
          <w:numId w:val="32"/>
        </w:numPr>
        <w:tabs>
          <w:tab w:val="left" w:pos="3131"/>
          <w:tab w:val="left" w:pos="3133"/>
        </w:tabs>
        <w:autoSpaceDE w:val="0"/>
        <w:autoSpaceDN w:val="0"/>
        <w:spacing w:before="130"/>
        <w:ind w:left="3132" w:hanging="144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candidate</w:t>
      </w:r>
    </w:p>
    <w:p w:rsidR="00DD0D91">
      <w:pPr>
        <w:widowControl w:val="0"/>
        <w:numPr>
          <w:ilvl w:val="4"/>
          <w:numId w:val="32"/>
        </w:numPr>
        <w:tabs>
          <w:tab w:val="left" w:pos="3131"/>
          <w:tab w:val="left" w:pos="3133"/>
        </w:tabs>
        <w:autoSpaceDE w:val="0"/>
        <w:autoSpaceDN w:val="0"/>
        <w:spacing w:before="131"/>
        <w:ind w:left="3132" w:hanging="144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Establishing deliverables,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timing,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payments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criteria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in-house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Determining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3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databases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strategy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81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invention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precision?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2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Reconciling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1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 patents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first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applicants/assignees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2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Highest cited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applicants/assignee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Percentage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foreign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born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R&amp;D spending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Percentage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triadic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 to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3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co-inventor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Problem/Solution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semantic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immediate consideration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3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accompanying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1"/>
        <w:ind w:left="1692" w:hanging="72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Writing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numPr>
          <w:ilvl w:val="2"/>
          <w:numId w:val="32"/>
        </w:numPr>
        <w:tabs>
          <w:tab w:val="left" w:pos="1693"/>
        </w:tabs>
        <w:autoSpaceDE w:val="0"/>
        <w:autoSpaceDN w:val="0"/>
        <w:spacing w:before="130"/>
        <w:ind w:left="1692" w:hanging="72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accompanying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0"/>
        <w:ind w:left="2412" w:hanging="108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3"/>
          <w:numId w:val="32"/>
        </w:numPr>
        <w:tabs>
          <w:tab w:val="left" w:pos="2411"/>
          <w:tab w:val="left" w:pos="2413"/>
        </w:tabs>
        <w:autoSpaceDE w:val="0"/>
        <w:autoSpaceDN w:val="0"/>
        <w:spacing w:before="133"/>
        <w:ind w:left="2412" w:hanging="108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81"/>
        <w:ind w:left="612" w:hanging="36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Third-Party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Tool,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numPr>
          <w:ilvl w:val="1"/>
          <w:numId w:val="32"/>
        </w:numPr>
        <w:tabs>
          <w:tab w:val="left" w:pos="1243"/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numPr>
          <w:ilvl w:val="0"/>
          <w:numId w:val="32"/>
        </w:numPr>
        <w:tabs>
          <w:tab w:val="left" w:pos="612"/>
        </w:tabs>
        <w:autoSpaceDE w:val="0"/>
        <w:autoSpaceDN w:val="0"/>
        <w:spacing w:before="131" w:line="367" w:lineRule="auto"/>
        <w:ind w:left="612" w:right="1194" w:hanging="360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Topics Related to the Strategic Use of Patent Information but Not Covered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line="248" w:lineRule="exact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wrapper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</w:t>
      </w:r>
      <w:r>
        <w:rPr>
          <w:rFonts w:ascii="Microsoft Sans Serif" w:eastAsia="Microsoft Sans Serif" w:hAnsi="Microsoft Sans Serif" w:cs="Microsoft Sans Serif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Predictive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models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1"/>
        <w:ind w:left="612" w:hanging="3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Web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 Reports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LinkedIn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3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landscape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numPr>
          <w:ilvl w:val="0"/>
          <w:numId w:val="32"/>
        </w:numPr>
        <w:tabs>
          <w:tab w:val="left" w:pos="613"/>
        </w:tabs>
        <w:autoSpaceDE w:val="0"/>
        <w:autoSpaceDN w:val="0"/>
        <w:spacing w:before="130"/>
        <w:ind w:left="612" w:hanging="3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Literature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Analysis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Papers</w:t>
      </w:r>
    </w:p>
    <w:p w:rsidR="00DD0D91">
      <w:pPr>
        <w:widowControl w:val="0"/>
        <w:numPr>
          <w:ilvl w:val="1"/>
          <w:numId w:val="32"/>
        </w:numPr>
        <w:tabs>
          <w:tab w:val="left" w:pos="1244"/>
        </w:tabs>
        <w:autoSpaceDE w:val="0"/>
        <w:autoSpaceDN w:val="0"/>
        <w:spacing w:before="130"/>
        <w:ind w:left="1243" w:hanging="632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Books</w:t>
      </w:r>
    </w:p>
    <w:p w:rsidR="00DD0D91">
      <w:pPr>
        <w:widowControl w:val="0"/>
        <w:numPr>
          <w:ilvl w:val="0"/>
          <w:numId w:val="32"/>
        </w:numPr>
        <w:tabs>
          <w:tab w:val="left" w:pos="612"/>
        </w:tabs>
        <w:autoSpaceDE w:val="0"/>
        <w:autoSpaceDN w:val="0"/>
        <w:spacing w:before="130"/>
        <w:ind w:left="611" w:hanging="360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Annex</w:t>
      </w:r>
    </w:p>
    <w:p w:rsidR="00DD0D91">
      <w:pPr>
        <w:widowControl w:val="0"/>
        <w:autoSpaceDE w:val="0"/>
        <w:autoSpaceDN w:val="0"/>
        <w:spacing w:before="131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Generic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 Reports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3: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Introduction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provide a right to exclude others from operating in the area the invention is being claimed for.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Thus, they have business and legal implications associated with them. Receiving a patent can be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reasonably expensive endeavor costing from $10,000 on the low-end to five to ten times that for more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complicated applications. Since there are substantial cos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ts associated with them, when 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pursue a patent it is generally an indication of high interest and potentially significant investment 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else.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paper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1986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report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1977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80%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found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elsewhere.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extremely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quantify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accepted 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 nature of novelty, associated with patents, and the general practice of most organizations to not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 their findings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scientific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literature, that patent 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unique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complementary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While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can be difficult to work with, and misleading, if not handled correctly, patent data is critical to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thorough understanding of most technological areas. Jacob Schlumberger best encapsulated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feelings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1966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4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wrote: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“We have the choice of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using patent statistics cautiously and learning what we can from them, or not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 nothing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teach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us.”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them,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in a variety of different business contexts. There are different reports affiliated with providing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on patent data in these different environments. These guidelines are focused on the use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patient’s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lifecycle,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(PLRs).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 or universally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accepted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Report;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say 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constitutes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technology,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geographical area. A landscape normally seeks to answer specific policy or practical questions and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present complex information about this activity in a clear and accessible manner for audiences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background. Industry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(R&amp;D)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directions, and competitors’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freedom to operate in introducing new products. Now, public 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olicymakers are increasingly turning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 to build a factual foundation before considering high-level policy matters, especially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 such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health,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agriculture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environment.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guidelines provide details on the stages involved in the preparation of a PLR. This is 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instructing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practitioners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 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useful for individuals who will have PLRs produced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them by third-party consultants. It is hoped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template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 preparations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help continue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practices 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built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community.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 primer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information,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distinguished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professionals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acquainted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information,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  <w:r>
        <w:pict>
          <v:rect id="_x0000_s1470" style="width:2in;height:0.5pt;margin-top:12.75pt;margin-left:57.6pt;mso-position-horizontal-relative:page;mso-wrap-distance-left:0;mso-wrap-distance-right:0;position:absolute;z-index:-251540480" fillcolor="black" stroked="f">
            <w10:wrap type="topAndBottom"/>
          </v:rect>
        </w:pict>
      </w:r>
    </w:p>
    <w:p w:rsidR="00DD0D91">
      <w:pPr>
        <w:widowControl w:val="0"/>
        <w:numPr>
          <w:ilvl w:val="0"/>
          <w:numId w:val="33"/>
        </w:numPr>
        <w:tabs>
          <w:tab w:val="left" w:pos="418"/>
        </w:tabs>
        <w:autoSpaceDE w:val="0"/>
        <w:autoSpaceDN w:val="0"/>
        <w:spacing w:before="60"/>
        <w:ind w:left="417" w:hanging="167"/>
        <w:jc w:val="left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hyperlink r:id="rId309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http://www.osti.gov/energycitations/product.biblio.jsp?osti_id=7162811</w:t>
        </w:r>
      </w:hyperlink>
    </w:p>
    <w:p w:rsidR="00DD0D91">
      <w:pPr>
        <w:widowControl w:val="0"/>
        <w:numPr>
          <w:ilvl w:val="0"/>
          <w:numId w:val="33"/>
        </w:numPr>
        <w:tabs>
          <w:tab w:val="left" w:pos="418"/>
        </w:tabs>
        <w:autoSpaceDE w:val="0"/>
        <w:autoSpaceDN w:val="0"/>
        <w:spacing w:before="4"/>
        <w:ind w:left="417" w:hanging="167"/>
        <w:jc w:val="left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Economic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Growth,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Jacob Schmookler.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Cambridge,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Mass.,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Harvard University</w:t>
      </w:r>
      <w:r>
        <w:rPr>
          <w:rFonts w:ascii="Microsoft Sans Serif" w:eastAsia="Microsoft Sans Serif" w:hAnsi="Microsoft Sans Serif" w:cs="Microsoft Sans Serif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Press,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1966.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for those who are new to the profession, or who will be receiving PLRs generated by others this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nuances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alysis.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next section, covered in chapters 5-7 discusses the philosophy behind the preparation of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 reports including a discussion of the motivations and objectives for creating them, the tasks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 associated with performing patent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analytics, and frameworks, or concepts that practitioners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consider as they are beginning a PLR project. If the first section was a backgrounder for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 then these chapters can be considered as background information on performing pa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creation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 8 provides step-by-step instructions for the preparation of PLRs. It begins with a section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planning required before a project is initiated. A section follows this on the dynamics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conducting a search in association with a PLR. With an understanding of what the objectives will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be for the report, and with search results in hand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discussion of the pre-processing steps 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list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 in 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 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suggestions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 once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ete 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shared.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9-12, 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resources, providers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topics related to the strategic use of patent information other than PLRs. This Section was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 to provide an introduction to additional applications of patent information that may be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 to organizations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 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 reading these guidelines interested practitioners will have the information they need to begin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 of key decision-makers. 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document two workshops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its contents were conducted with patent office practitioners from Latin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America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Asia.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PLRs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 countries was extremely high, as reflected on the results of related surveys, and almost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universally the workshop participants felt that the information in the guidelines was essential to help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4: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Basics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(PLRs)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documents. Additional information is sometimes used from other sources, such as the non-patent,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scientific literature, but patent data is used most frequently for the analysis that makes up the majority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general understanding of patent information is critical to producing well-researched PLRs, since raw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notoriously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reasons.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 policies applied by different jurisdictions which partially derive from differences in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nuances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help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prevent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misinterpreting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incorrect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background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 property,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 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closely at the various types and parts of patent documents, especially those that are typically utilized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generation of PLRs, supplementary information associated with each patent application and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(databases)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 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33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Why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Analyze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Information?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are intellectual property rights for the protection of an invention in the territories of 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granted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exchange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osure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represents a right to exclude others from making, using or selling the invention in the specified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jurisdiction, it has a business value associated with it. Patents are sometimes referred to as a “limited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monopoly”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prevent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entering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market or 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legal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implications,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 own patents, and what technological areas they co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ver, can have a significant impact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policymaking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Obtaining a patent can be a reasonably expensive endeavor, costing from $10,000 on the low-end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five to ten times that for more complicated applications. Due to the substa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ntial associated costs,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 pursue a patent - in particular, if in a plurality of jurisdictions - it is generally an indication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potentially significant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subject.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7"/>
          <w:szCs w:val="22"/>
          <w:lang w:val="en-US" w:eastAsia="en-US" w:bidi="ar-SA"/>
        </w:rPr>
      </w:pPr>
      <w:r>
        <w:pict>
          <v:rect id="_x0000_s1471" style="width:2in;height:0.5pt;margin-top:17.3pt;margin-left:57.6pt;mso-position-horizontal-relative:page;mso-wrap-distance-left:0;mso-wrap-distance-right:0;position:absolute;z-index:-251539456" fillcolor="black" stroked="f">
            <w10:wrap type="topAndBottom"/>
          </v:rect>
        </w:pict>
      </w:r>
    </w:p>
    <w:p w:rsidR="00DD0D91">
      <w:pPr>
        <w:widowControl w:val="0"/>
        <w:numPr>
          <w:ilvl w:val="0"/>
          <w:numId w:val="33"/>
        </w:numPr>
        <w:tabs>
          <w:tab w:val="left" w:pos="394"/>
        </w:tabs>
        <w:autoSpaceDE w:val="0"/>
        <w:autoSpaceDN w:val="0"/>
        <w:spacing w:before="73" w:line="247" w:lineRule="auto"/>
        <w:ind w:left="251" w:right="634" w:firstLine="0"/>
        <w:jc w:val="left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on Industrial Property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 and Documentation:</w:t>
      </w:r>
      <w:r>
        <w:rPr>
          <w:rFonts w:ascii="Microsoft Sans Serif" w:eastAsia="Microsoft Sans Serif" w:hAnsi="Microsoft Sans Serif" w:cs="Microsoft Sans Serif"/>
          <w:color w:val="0000FF"/>
          <w:sz w:val="20"/>
          <w:szCs w:val="22"/>
          <w:lang w:val="en-US" w:eastAsia="en-US" w:bidi="ar-SA"/>
        </w:rPr>
        <w:t xml:space="preserve"> </w:t>
      </w:r>
      <w:hyperlink r:id="rId310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http://www.wipo.int/standards/en/index.htm</w:t>
        </w:r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lang w:val="en-US" w:eastAsia="en-US" w:bidi="ar-SA"/>
          </w:rPr>
          <w:t>l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(henceforth called the 'WIPO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Handbook').</w:t>
      </w:r>
    </w:p>
    <w:p w:rsidR="00DD0D91">
      <w:pPr>
        <w:widowControl w:val="0"/>
        <w:autoSpaceDE w:val="0"/>
        <w:autoSpaceDN w:val="0"/>
        <w:spacing w:before="1" w:line="242" w:lineRule="auto"/>
        <w:ind w:left="251" w:right="15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6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The leg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islation of each jurisdiction usually defines the Intellectual Property rights available for the protection of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inventions. They may include different instruments such as patents and utility models, and they may use varying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designations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such instruments, such as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“patent”, “petit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patent”, “inventors’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certificate”,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etc. Several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international treaties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deal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with such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Property rights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inventions.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They use the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term patent as comprising all these rights irrespec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tive of their designations in the legislation of a member states.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Similarly, the term</w:t>
      </w:r>
      <w:r>
        <w:rPr>
          <w:rFonts w:ascii="Microsoft Sans Serif" w:eastAsia="Microsoft Sans Serif" w:hAnsi="Microsoft Sans Serif" w:cs="Microsoft Sans Serif"/>
          <w:spacing w:val="5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 is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 these Guidelines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comprising all such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instruments.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 system,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see </w:t>
      </w:r>
      <w:hyperlink r:id="rId311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http://www.wipo.int/patents/en/</w:t>
        </w:r>
        <w:r>
          <w:rPr>
            <w:rFonts w:ascii="Cambria" w:eastAsia="Microsoft Sans Serif" w:hAnsi="Cambria" w:cs="Microsoft Sans Serif"/>
            <w:color w:val="0000FF"/>
            <w:szCs w:val="22"/>
            <w:u w:val="single" w:color="0000FF"/>
            <w:lang w:val="en-US" w:eastAsia="en-US" w:bidi="ar-SA"/>
          </w:rPr>
          <w:t>;</w:t>
        </w:r>
        <w:r>
          <w:rPr>
            <w:rFonts w:ascii="Cambria" w:eastAsia="Microsoft Sans Serif" w:hAnsi="Cambria" w:cs="Microsoft Sans Serif"/>
            <w:color w:val="0000FF"/>
            <w:spacing w:val="3"/>
            <w:szCs w:val="22"/>
            <w:lang w:val="en-US" w:eastAsia="en-US" w:bidi="ar-SA"/>
          </w:rPr>
          <w:t xml:space="preserve"> </w:t>
        </w:r>
      </w:hyperlink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Property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(not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be confused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with the Handbook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mentioned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previous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footnote):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hyperlink r:id="rId312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http://www.wipo.int/export/sites/www/freepublications/en/intproperty/489/wipo_pub_489.pdf</w:t>
        </w:r>
      </w:hyperlink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else.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paper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1986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1977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80%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patents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elsewhere. It is extremely difficult to quantify a value like this, but it is generally agreed that due to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 of novelty, associated with patents, and the general practice of most commercial organizations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findings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journal li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terature,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unique content.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it can be difficult to work with, and misleading, if not handled correctly, patent data is critical to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thorough understanding of most technological areas. Jacob Schlumberger best enc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apsulated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feelings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1966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wrote: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“We have the choice of using patent statistics cautiously and learning what we can from them, or not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 nothing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teach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us.”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statement crystalizes the essence of why patent information is analyzed. Section 4.6 below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elaborates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respective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34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Types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Documents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Publication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Policies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rules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pplying for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applications, including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publishing, can be different and should be considered on a jurisdiction to jurisdiction basis. Patentable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 matter is also different between various jurisdictions. Most jurisdictions have a system in place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substantive examination, i.e. where the claimed technical subject matter is examined whether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meets certain conditions for patentability, such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novelty, inventive step and industrial applicability.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customary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distinguish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post-grant prosecution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phase.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distinction between different publication stages related to a single application, i.e. pre-grant, 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rant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post-grant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publications, applies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mostly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 jurisdictions have a mere patent registration system in place, i.e. without regular substantive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similar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post-grant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apply.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Depending on the jurisdiction, and in particular its publication policy, there are various types of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lifecycle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 associated with an individual application constitute a so-called domestic patent 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4.4.5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below).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most patenting authorities, patent applications are published for the first time 18 months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granted. If they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follows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authority.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69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jurisdictions publish only granted patents. In such cases, pending applications may not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known to the public until the publication of the grant, and in fact may never become known if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 fails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withdrawn.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risdictions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 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 all parts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 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notification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gazette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bulletin.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disclosure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 become publicly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pict>
          <v:rect id="_x0000_s1472" style="width:2in;height:0.5pt;margin-top:11.45pt;margin-left:57.6pt;mso-position-horizontal-relative:page;mso-wrap-distance-left:0;mso-wrap-distance-right:0;position:absolute;z-index:-25153843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75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</w:t>
      </w:r>
      <w:r>
        <w:rPr>
          <w:rFonts w:ascii="Cambria" w:eastAsia="Microsoft Sans Serif" w:hAnsi="Microsoft Sans Serif" w:cs="Microsoft Sans Serif"/>
          <w:color w:val="0000FF"/>
          <w:spacing w:val="-1"/>
          <w:sz w:val="16"/>
          <w:szCs w:val="22"/>
          <w:lang w:val="en-US" w:eastAsia="en-US" w:bidi="ar-SA"/>
        </w:rPr>
        <w:t xml:space="preserve"> </w:t>
      </w:r>
      <w:hyperlink r:id="rId309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http://www.osti.gov/energycitations/product.biblio.jsp?osti_id=7162811</w:t>
        </w:r>
      </w:hyperlink>
    </w:p>
    <w:p w:rsidR="00DD0D91">
      <w:pPr>
        <w:widowControl w:val="0"/>
        <w:autoSpaceDE w:val="0"/>
        <w:autoSpaceDN w:val="0"/>
        <w:spacing w:before="14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8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Invention and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Economic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Growth,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Jacob Schmookler.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Cambridge,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Mass.,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Harvard University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Press,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19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66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accessible after the publication of the notification, e.g. through file inspection (see below) or through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(certified)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copy.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important to understand the difference between the official publication of patent documents or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gazettes,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 published patent document is identified by a unique publication number and its content is usually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fixed with the publication on the particular publication date. Subsequent publications related 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 application, i.e. being members of the same domestic family, are usually distinguished by kind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jurisdictions, 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 related to the same application are only distinguished by using different kind codes (e.g.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European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Office).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belonging to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 same domestic family have distinct publication numbers, while the publication stage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still identified by the respective kind code (e.g. publications of the Unites States Patent Office or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Japan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Office).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3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 conclusions drawn, e.g. if data related to pending, withdrawn or lapsed applications cannot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publications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grants reflect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5"/>
        </w:tabs>
        <w:autoSpaceDE w:val="0"/>
        <w:autoSpaceDN w:val="0"/>
        <w:spacing w:before="213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Pre-grant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Publications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process of generating a patent right starts with the first filing of an application with a national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office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(namely,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Bureau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PCT).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 referred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Office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(OFF).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 the same invention (or an improvement thereof) is filed subsequently with other patent offices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 protection in further jurisdictions, usually by claiming the priority of the first filing. These offices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called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 Filing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(OSF). Such second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amily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members,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explained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4.4.5.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patent authorities keep patent applications secret until they are granted, but most authorities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 patent applications 18 months after their filing date, or the priority date, if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the office is an OSF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don’t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future.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interest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environment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change,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goes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Depending on the national publication policy, pre-grant publications may also comprise separate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corrections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 publications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 application can usually be distinguished by their publication kind codes as part of the publication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number. For the preparation of statistical analyses such publication policies may have to be taken 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account.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  <w:r>
        <w:pict>
          <v:rect id="_x0000_s1473" style="width:2in;height:0.5pt;margin-top:10.3pt;margin-left:57.6pt;mso-position-horizontal-relative:page;mso-wrap-distance-left:0;mso-wrap-distance-right:0;position:absolute;z-index:-25153740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60" w:line="244" w:lineRule="auto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9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In some jurisdictions the applicant can request earlier publication; this option is often chosen for defensive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publications.</w:t>
      </w:r>
    </w:p>
    <w:p w:rsidR="00DD0D91">
      <w:pPr>
        <w:widowControl w:val="0"/>
        <w:autoSpaceDE w:val="0"/>
        <w:autoSpaceDN w:val="0"/>
        <w:spacing w:before="17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10</w:t>
      </w:r>
      <w:r>
        <w:rPr>
          <w:rFonts w:ascii="Cambria" w:eastAsia="Microsoft Sans Serif" w:hAnsi="Microsoft Sans Serif" w:cs="Microsoft Sans Serif"/>
          <w:spacing w:val="14"/>
          <w:position w:val="6"/>
          <w:sz w:val="16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instance,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is the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European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(EPO).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at</w:t>
      </w:r>
    </w:p>
    <w:p w:rsidR="00DD0D91">
      <w:pPr>
        <w:widowControl w:val="0"/>
        <w:autoSpaceDE w:val="0"/>
        <w:autoSpaceDN w:val="0"/>
        <w:spacing w:before="11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hyperlink r:id="rId313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http://www.epo.org/applying/european/Guide-for-applicants/html/e/ga_d_iii.html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OSFs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equivalent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 mere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translations.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noted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rule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thumb, because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Convention expressly permits additions to the disclosure of the first filing when claiming the priority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 of earlier filings.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In particular, if two or more priorities are claimed in a second filing, it is very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 priority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important to recognize that pre-grant applications, while pot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entially important indicators, are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fact, 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abandoned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withdrawn 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reasons;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primary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an examiner 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objections in an office action. Once an application has been abandoned any subject matter disclosed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it is now part of the public domain of the jurisdiction where it was abandoned and can be 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assuming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granted patents don’t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xist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 same subject.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Abandoned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 still represent interest on the part of the applicant and can still provide valuable insights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 if they don’t represent a property right. On the other hand, large numbers of applications that do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 may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incentives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filing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 applications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interpreting 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 to separate pre-grant applications from granted patents when conducting an analysis, e.g. 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kind codes (see section 4.2.4 below). The implications of pre-grant applications are significantly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 than what can be implied from a granted patent and they should be considered separately,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 least,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result.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pre-grant publications can be considered as defensive publications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since they were not filed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 intention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rather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prevent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others, e.g.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obtaining patents on the technical subject matter disclosed in the application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With other words,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disclosure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domain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anybody.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readily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distinguish such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34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PCT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Applications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pre-grant publications of applications are usually associated with specific jurisdictions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therefore may represent an indicator where innovation takes place (in case of OFFs) or where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protection is sought (in case of OSFs), there is also a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special type of patent application that facilitates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filing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 simultaneously.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  <w:r>
        <w:pict>
          <v:rect id="_x0000_s1474" style="width:2in;height:0.5pt;margin-top:13.15pt;margin-left:57.6pt;mso-position-horizontal-relative:page;mso-wrap-distance-left:0;mso-wrap-distance-right:0;position:absolute;z-index:-25153638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8" w:line="244" w:lineRule="auto"/>
        <w:ind w:left="251" w:right="18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11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Article 4 (F) provides that “No country of the Union may refuse a priority or a patent application on the ground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that the applicant claims multiple priorities, even if they originate in different countries, or on the ground that an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claiming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priorities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elements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were not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application or applications whose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priority is claimed, provided that, in both cases, there is unity of invention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meaning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law of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country.With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respect to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elements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not included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applications whose priority is claimed, the filing of the subsequent application shall give rise to a right of priority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ordinary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conditions.”</w:t>
      </w:r>
    </w:p>
    <w:p w:rsidR="00DD0D91">
      <w:pPr>
        <w:widowControl w:val="0"/>
        <w:autoSpaceDE w:val="0"/>
        <w:autoSpaceDN w:val="0"/>
        <w:spacing w:line="242" w:lineRule="auto"/>
        <w:ind w:left="251" w:right="324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12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Before the America Invents Act (AIA), which was signed into law on September 16, 2011, the US system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knew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the so-called </w:t>
      </w:r>
      <w:r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  <w:t>Defensive Publication (DEF)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, and the </w:t>
      </w:r>
      <w:r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  <w:t xml:space="preserve">Statutory Invention Registration (SIR)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replaced the Defensive Publication in 1985-86. The AIA repealed these provisions because all pending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18 after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date.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 Cooperation Treaty (PCT), which has effect in 148 jurisdictions (as of July 2015), provides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</w:p>
    <w:p w:rsidR="00DD0D91">
      <w:pPr>
        <w:widowControl w:val="0"/>
        <w:numPr>
          <w:ilvl w:val="4"/>
          <w:numId w:val="34"/>
        </w:numPr>
        <w:tabs>
          <w:tab w:val="left" w:pos="971"/>
          <w:tab w:val="left" w:pos="973"/>
        </w:tabs>
        <w:autoSpaceDE w:val="0"/>
        <w:autoSpaceDN w:val="0"/>
        <w:spacing w:before="6" w:line="280" w:lineRule="auto"/>
        <w:ind w:left="972" w:right="28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permits the applicant to lodge a single application with a Receiving Office of the PCT system;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</w:p>
    <w:p w:rsidR="00DD0D91">
      <w:pPr>
        <w:widowControl w:val="0"/>
        <w:numPr>
          <w:ilvl w:val="4"/>
          <w:numId w:val="34"/>
        </w:numPr>
        <w:tabs>
          <w:tab w:val="left" w:pos="971"/>
          <w:tab w:val="left" w:pos="973"/>
        </w:tabs>
        <w:autoSpaceDE w:val="0"/>
        <w:autoSpaceDN w:val="0"/>
        <w:spacing w:line="280" w:lineRule="auto"/>
        <w:ind w:left="971" w:right="359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obtain a sea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rch report and written opinion from an International Searching Authority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 system, and eventually a Supplementary International Search and/or an International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Preliminary Examination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assesses the patentability,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thereby</w:t>
      </w:r>
    </w:p>
    <w:p w:rsidR="00DD0D91">
      <w:pPr>
        <w:widowControl w:val="0"/>
        <w:numPr>
          <w:ilvl w:val="4"/>
          <w:numId w:val="34"/>
        </w:numPr>
        <w:tabs>
          <w:tab w:val="left" w:pos="971"/>
          <w:tab w:val="left" w:pos="973"/>
        </w:tabs>
        <w:autoSpaceDE w:val="0"/>
        <w:autoSpaceDN w:val="0"/>
        <w:spacing w:line="280" w:lineRule="auto"/>
        <w:ind w:left="971" w:right="74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enables the applicant to take an informed decision if and for which countries he will seek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protection;</w:t>
      </w:r>
    </w:p>
    <w:p w:rsidR="00DD0D91">
      <w:pPr>
        <w:widowControl w:val="0"/>
        <w:numPr>
          <w:ilvl w:val="4"/>
          <w:numId w:val="34"/>
        </w:numPr>
        <w:tabs>
          <w:tab w:val="left" w:pos="971"/>
          <w:tab w:val="left" w:pos="973"/>
        </w:tabs>
        <w:autoSpaceDE w:val="0"/>
        <w:autoSpaceDN w:val="0"/>
        <w:spacing w:line="280" w:lineRule="auto"/>
        <w:ind w:left="972" w:right="716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grants the applicant a period of 30 months (in most member jurisdictions)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 (national phase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entry)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;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</w:p>
    <w:p w:rsidR="00DD0D91">
      <w:pPr>
        <w:widowControl w:val="0"/>
        <w:numPr>
          <w:ilvl w:val="4"/>
          <w:numId w:val="34"/>
        </w:numPr>
        <w:tabs>
          <w:tab w:val="left" w:pos="971"/>
          <w:tab w:val="left" w:pos="973"/>
        </w:tabs>
        <w:autoSpaceDE w:val="0"/>
        <w:autoSpaceDN w:val="0"/>
        <w:spacing w:line="280" w:lineRule="auto"/>
        <w:ind w:left="972" w:right="324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more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viability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invention;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considerable expenses associated with pursuing the patent prosecution in those jurisdictions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(such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translation,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representative,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 fees).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atent Cooperation Treaty and the related services are administered by the World Intellectual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 Organization (WIPO) which publishes respective PCT applications (also referred to as WO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documents).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responsible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administering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 receive an initial prior art search report and a written opinion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13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regarding the 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patentability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 against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prior-art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efits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attributed to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system,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OSF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scale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considered.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lesser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extent it is used as an OFF. Due to their popularity PCT applications are an important source of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 a PCT application enters a national phase, there may be subsequent pre-grant publications of these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 phase entries (NPE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), depending on the respective publication policy of each jurisdiction,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delay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because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becomes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30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months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filing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 date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Granted Patents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unexamined applications because the grant asserts that the invention disclosed in the application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therefore b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taken as a quality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 for innovation activities. The time of grant of patents, i.e. the publication date of the grant,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depends however very much on the pendency of patent examination and can differ considerably from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 to jurisdiction or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also for certain areas of technology. Publications of granted patents 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a 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 code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below).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Post-Grant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Documents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b/>
          <w:sz w:val="23"/>
          <w:szCs w:val="22"/>
          <w:lang w:val="en-US" w:eastAsia="en-US" w:bidi="ar-SA"/>
        </w:rPr>
      </w:pPr>
      <w:r>
        <w:pict>
          <v:rect id="_x0000_s1475" style="width:2in;height:0.5pt;margin-top:15.35pt;margin-left:57.6pt;mso-position-horizontal-relative:page;mso-wrap-distance-left:0;mso-wrap-distance-right:0;position:absolute;z-index:-25153536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8" w:line="244" w:lineRule="auto"/>
        <w:ind w:left="251" w:right="324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13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As from July 1, 2014, the written opinion is made publicly available on PATENTSCOPE in its original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language as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 date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international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application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a number of additional patent documents that may be publish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 after the publication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publications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reexamination 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procedures that were initiated by third parties after the publication of the grant. If, as a result of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procedures, the scope of protection was restricted, a new publication would be made including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modified claims. 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instance, for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maintained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amended form,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new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be reissued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 initiative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wishes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restrict the scope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imminent reexamination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opposition procedure. A third, although less important, reason for post-grant publications may be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clerical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typographical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errors.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post-grant documents,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impact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not considered when collecting a data set for PLR related analysis. If these documents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filter them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notable exception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conducted. 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reissue and reexamination documents can modify the original, granted claims and under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conditions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replace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5"/>
        </w:tabs>
        <w:autoSpaceDE w:val="0"/>
        <w:autoSpaceDN w:val="0"/>
        <w:ind w:left="804" w:hanging="554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Kind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Codes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was already repeatedly mentioned that different publication stages of an application are usually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distinguished by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(e.g.,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A1,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A2,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A3,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B1,..) which are part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29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Several countries and organizations publish patent documents for various types of protection possible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within their jurisdiction. Furthermore, according to certain laws or regulations, patent documents may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 p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ublished at various stages of the procedure leading from the application for a given industrial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property right to its final grant (or refusal). Thus, for certain countries and organizations, various “kinds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documents”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exist,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may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character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ized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by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specific type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protection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refer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by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stage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administrative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procedure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at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published.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16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more details and a complete list of the kinds of patent documents issued by each patent authority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 Part 7.3.1 of the WIPO Handbook, and for an inventory of kind codes per issuing patent authority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7.3.2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Handbook.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14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3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ST.16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basic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 codes. It 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authorities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manner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because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policies.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 for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 'A1'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designates publications of patent applications with a search report; while 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the USPTO, it designates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 of patent applications without a search report since the USPTO does not publish 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reports. For 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applications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without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 report,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'A2'.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312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should further be noted that the kind codes used by each issuing patent authority may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 time;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USPTO used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'A'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  <w:r>
        <w:pict>
          <v:rect id="_x0000_s1476" style="width:2in;height:0.5pt;margin-top:9.6pt;margin-left:57.6pt;mso-position-horizontal-relative:page;mso-wrap-distance-left:0;mso-wrap-distance-right:0;position:absolute;z-index:-25153433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75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14</w:t>
      </w:r>
      <w:r>
        <w:rPr>
          <w:rFonts w:ascii="Cambria" w:eastAsia="Microsoft Sans Serif" w:hAnsi="Microsoft Sans Serif" w:cs="Microsoft Sans Serif"/>
          <w:color w:val="0000FF"/>
          <w:spacing w:val="21"/>
          <w:sz w:val="16"/>
          <w:szCs w:val="22"/>
          <w:lang w:val="en-US" w:eastAsia="en-US" w:bidi="ar-SA"/>
        </w:rPr>
        <w:t xml:space="preserve"> </w:t>
      </w:r>
      <w:hyperlink r:id="rId314" w:anchor="7.3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http://www.wipo.int/standards/en/part_07.html#7.3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December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 'B1' and 'B2'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January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2001. These changes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 kind codes are also described for each patent authority in Section 7.3.2 of the aforementioned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34"/>
        </w:numPr>
        <w:tabs>
          <w:tab w:val="left" w:pos="622"/>
        </w:tabs>
        <w:autoSpaceDE w:val="0"/>
        <w:autoSpaceDN w:val="0"/>
        <w:spacing w:before="206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Components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Documents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 deal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semi-structured,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 regardless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origin. 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high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 these sections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bibliographic data, a Description (Disclosure) and a Claims section. Within each of these high-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 sections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subsections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about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particular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subsections are typically segmented into indivi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dual fields when the documents are processed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electronic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Drawings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facultative,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illustrate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facilitate the interpretation of the claims. In some jurisdictions, the publication of an application further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 a search report as a further section of a patent document when the search report is available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 time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prepared. El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Front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Page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Bibliographic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(Metadata)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bibliographic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25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term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“bibliographic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data”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denotes</w:t>
      </w:r>
      <w:r>
        <w:rPr>
          <w:rFonts w:ascii="Arial" w:eastAsia="Microsoft Sans Serif" w:hAnsi="Arial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various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normally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appearing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first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page</w:t>
      </w:r>
      <w:r>
        <w:rPr>
          <w:rFonts w:ascii="Arial" w:eastAsia="Microsoft Sans Serif" w:hAnsi="Arial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or industrial design document or in a comprehensive entry in an official gazette concerning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granted patents, industrial design or trademark registrations or the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corresponding applications. Such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 comprise document identification data, data on the domestic filing of the application, priority data,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publication data, classification data and other concise data relating to the technical content of 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entry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official gazette.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collected from the bibliographic fields within them. Many of these fields contain categorized text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readily applicable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7.1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below).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assist with working with this data across different jurisdictions and languages, an international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 for bibliographic data within patent documents, called INIDs has been de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veloped by WIPO.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INIDs: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0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INID is the acronym for Internationally agreed Numbers for the Identification of Data. The INID codes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are numerical codes allotted to bibliographic data relating to industrial property documents and printed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 their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first page and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corresponding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entries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Official Gazettes.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INID codes are standardized by the World Intellectual Property Organization (WI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PO) in ST.9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which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 a complete list of the INID codes. A few of the bibliographic fields, used most frequently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15</w:t>
      </w:r>
      <w:r>
        <w:rPr>
          <w:rFonts w:ascii="Cambria" w:eastAsia="Microsoft Sans Serif" w:hAnsi="Microsoft Sans Serif" w:cs="Microsoft Sans Serif"/>
          <w:spacing w:val="5"/>
          <w:position w:val="6"/>
          <w:sz w:val="16"/>
          <w:szCs w:val="22"/>
          <w:lang w:val="en-US" w:eastAsia="en-US" w:bidi="ar-SA"/>
        </w:rPr>
        <w:t xml:space="preserve"> </w:t>
      </w:r>
      <w:hyperlink r:id="rId315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http://www.wipo.int/export/sites/www/standards/en/pdf/03-09-01.pdf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16"/>
          <w:pgSz w:w="12240" w:h="15840"/>
          <w:pgMar w:top="1360" w:right="1040" w:bottom="1340" w:left="900" w:header="0" w:footer="1159" w:gutter="0"/>
          <w:cols w:space="720"/>
        </w:sectPr>
      </w:pP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Cambria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34"/>
        </w:numPr>
        <w:tabs>
          <w:tab w:val="left" w:pos="989"/>
        </w:tabs>
        <w:autoSpaceDE w:val="0"/>
        <w:autoSpaceDN w:val="0"/>
        <w:spacing w:before="1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Applicant/Assignee</w:t>
      </w:r>
    </w:p>
    <w:p w:rsidR="00DD0D91">
      <w:pPr>
        <w:widowControl w:val="0"/>
        <w:autoSpaceDE w:val="0"/>
        <w:autoSpaceDN w:val="0"/>
        <w:spacing w:before="8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applicants:</w:t>
      </w:r>
    </w:p>
    <w:p w:rsidR="00DD0D91">
      <w:pPr>
        <w:widowControl w:val="0"/>
        <w:autoSpaceDE w:val="0"/>
        <w:autoSpaceDN w:val="0"/>
        <w:spacing w:before="211"/>
        <w:ind w:left="252" w:right="134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applicant is the entity or person which or who presents (“files”) an application for the grant of an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industrial property right (e.g., a patent application, or an application for the registration of a trademark)</w:t>
      </w:r>
      <w:r>
        <w:rPr>
          <w:rFonts w:ascii="Arial" w:eastAsia="Microsoft Sans Serif" w:hAnsi="Arial" w:cs="Microsoft Sans Serif"/>
          <w:i/>
          <w:spacing w:val="-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industrial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property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office,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whose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name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agent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(representative)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files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such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application.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employee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 assigned his/her right to the invention (assignee). Ordinarily, this will be a company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transferred,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assigned, 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different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United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assignment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required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because,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Constitution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 States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Article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8, that: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"Congress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power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. .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promote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science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securing,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limited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times,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exclusive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respective writings and discoveries.” In other words, the inventor, and not the organization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employs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right. However,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without a formal re-as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signment from the inventor under the American Invents Act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16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.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 with the new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statutes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way;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inventor,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stipulations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employment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joining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Applicant/Assignee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and with whom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negotiations for the rights associated with the invention will have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 be conducted. Studying them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investors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identify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collaborations,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 fields.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assignee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 the life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cycle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application whenever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 in the invention are transferred. Marginal changes can also occur in case of clerical corrections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misspellings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problem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derive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transcriptions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scriptures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 Chinese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varying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transcription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rules are applied. One and the same person can thus be represented by slightly different spellings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13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 frequently appearing problem in search and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nalysis is that subsidiaries of corporations 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varying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wish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 portfolios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account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tackle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this, 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so-called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gather various variations of an entity and their affiliations and group them together, in a more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automated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34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Inventor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  <w:r>
        <w:pict>
          <v:rect id="_x0000_s1477" style="width:2in;height:0.5pt;margin-top:12.8pt;margin-left:57.6pt;mso-position-horizontal-relative:page;mso-wrap-distance-left:0;mso-wrap-distance-right:0;position:absolute;z-index:-25153331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16</w:t>
      </w:r>
      <w:r>
        <w:rPr>
          <w:rFonts w:ascii="Cambria" w:eastAsia="Microsoft Sans Serif" w:hAnsi="Microsoft Sans Serif" w:cs="Microsoft Sans Serif"/>
          <w:spacing w:val="3"/>
          <w:position w:val="6"/>
          <w:sz w:val="16"/>
          <w:szCs w:val="22"/>
          <w:lang w:val="en-US" w:eastAsia="en-US" w:bidi="ar-SA"/>
        </w:rPr>
        <w:t xml:space="preserve"> </w:t>
      </w:r>
      <w:hyperlink r:id="rId317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http://www.ladas.com/Patents/PatentPractice/AIA_Filing_Requirements.html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18"/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686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person who is the author of an invention. According to Article 4ter of the Paris Convention, the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inventor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right to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mentioned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such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color w:val="0000F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bibliographic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therefore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unlike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don’t change over the life cycle of a patent application (except for clerical corrections of misspelled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names). In an application claiming the priority of an ear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lier application, inventor names may however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added if additional inventive subject matter is included in the later application which involved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 or persons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responsible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 effort associated with the invention. Studying information related to the inventors 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idea about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 experts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leaders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 to identify collaborations between different inventors or groups of inventors, and institutions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34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Dates correspond to the timing of significant events in the lifecycle of a patent application. The three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significant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related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filing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4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filing or application date is determined by the patent authority that receives the application 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certain minimum requirements are fulfilled, which actually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 from jurisdiction to jurisdiction.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 date may therefore differ from the date the applicant lodges the application with the patenting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authority.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priority date (or dates if the priorities of several earlier applications are claimed) corr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esponds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filing date of an earlier application if the applicant claims the priority of that earlier application. It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because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determine the relevant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 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conditions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met.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7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date 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published. Patent applications are published 18 months after the filing date or the earliest priority date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authorities.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date.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important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because,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jurisdictions, the protection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enters 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force 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In the context of PLRs, the dates represent the timing associated with the development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patenting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invention and are used for analyzing trends. Studying filing or priority dates provides an indication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when inventions were developed and how long it took for improvements, and modifications to start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occurring.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pupose.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rather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pendency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until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34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Priority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17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part of the bibliographic data (normally published on the first page of a patent document)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identifying the earlier patent application(s) on the basis of which a so-called priority right has been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claimed (usually based on Article 4 of the Paris Convention). These identification data comprise three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elements: the application number, the filing date and the identification of the country or organization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where the respective earlier application was file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d. Priority data belong to the basic bibliographic data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 a patent document and may serve, inter alia, for identifying patent documents published in different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countries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 languages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but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referring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same invention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(“Patent Family”).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34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Classificatio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classifications: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patent information and documentation matters “classification” means a specific system which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subdivides technology into distinct units. A classification symbol is defined for each of those units. The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classification symbol designating the unit into which the invention falls is usually printed on the first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page of the corresponding patent document a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nd recorded in databases as part of the bibliographic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22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 “classify” a patent document means to determine that subdivision of a classification system to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which, because of its technical nature, the invention claimed in the said document belongs and to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allot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 classification symbol to it. Sometimes, the classification relates not only to the claimed invention but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also to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other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disclosures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contained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past, 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respective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attempt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harmonize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International Patent Classification (IPC)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was created in 1968 which is nowadays applied to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 of almost all jurisdictions worldwide. Each patenting authority is obliged to classify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 bibliographic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classifications provided by the publishing authority and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presented as part of the bibliographic data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front page of the official patent publications. The classification by the publishing authority does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 not prevent other patenting authorities from reclassifying these publications when they add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IPC is regularly revised to include new technologies, or to divide existing classification places into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 subunits with a more narrowly defined scope. Classification symbols are therefore usually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accompanied by version indicators. With each revision, all patent publications belonging to the PCT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Minimum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Documentation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reclassified according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updated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 of documents are made available to database hosts. It is their responsibility to update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accordingly.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October 2010,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USPTO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launched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joint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 to create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Cooperative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18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(CPC)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harmonize 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proprietary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 States Patent Classification (USPC) and the European Classification (ECLA). Like the former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ECLA,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detailed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scheme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meet classification requirements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USPTO.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 entry into force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CPC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  <w:r>
        <w:pict>
          <v:rect id="_x0000_s1478" style="width:2in;height:0.5pt;margin-top:13pt;margin-left:57.6pt;mso-position-horizontal-relative:page;mso-wrap-distance-left:0;mso-wrap-distance-right:0;position:absolute;z-index:-25153228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8" w:line="244" w:lineRule="auto"/>
        <w:ind w:left="251" w:right="1494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17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IPC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revision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reclassification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procedures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see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hyperlink r:id="rId319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http://www.wipo.int/classifications/ipc/en/</w:t>
        </w:r>
        <w:r>
          <w:rPr>
            <w:rFonts w:ascii="Microsoft Sans Serif" w:eastAsia="Microsoft Sans Serif" w:hAnsi="Microsoft Sans Serif" w:cs="Microsoft Sans Serif"/>
            <w:sz w:val="20"/>
            <w:szCs w:val="22"/>
            <w:lang w:val="en-US" w:eastAsia="en-US" w:bidi="ar-SA"/>
          </w:rPr>
          <w:t xml:space="preserve">; </w:t>
        </w:r>
      </w:hyperlink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 2015 version of the Guide to the IPC is available at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hyperlink r:id="rId320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http://www.wipo.int/export/sites/www/classifications/ipc/en/guide/guide_ipc.pdf</w:t>
        </w:r>
        <w:r>
          <w:rPr>
            <w:rFonts w:ascii="Microsoft Sans Serif" w:eastAsia="Microsoft Sans Serif" w:hAnsi="Microsoft Sans Serif" w:cs="Microsoft Sans Serif"/>
            <w:color w:val="0000FF"/>
            <w:spacing w:val="2"/>
            <w:sz w:val="20"/>
            <w:szCs w:val="22"/>
            <w:lang w:val="en-US" w:eastAsia="en-US" w:bidi="ar-SA"/>
          </w:rPr>
          <w:t xml:space="preserve"> </w:t>
        </w:r>
      </w:hyperlink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.</w:t>
      </w:r>
    </w:p>
    <w:p w:rsidR="00DD0D91">
      <w:pPr>
        <w:widowControl w:val="0"/>
        <w:numPr>
          <w:ilvl w:val="0"/>
          <w:numId w:val="35"/>
        </w:numPr>
        <w:tabs>
          <w:tab w:val="left" w:pos="483"/>
        </w:tabs>
        <w:autoSpaceDE w:val="0"/>
        <w:autoSpaceDN w:val="0"/>
        <w:spacing w:before="14"/>
        <w:ind w:left="482" w:hanging="232"/>
        <w:jc w:val="left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hyperlink r:id="rId321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http://www.cooperativepatentclassification.org/index.html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USPTO previously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ECLA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reclassified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CPC.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Hence, 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 need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older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 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although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still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permit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CPC is also applied to patent publications of other jurisdictions either because these jurisdictions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because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reclassification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the USPTO which complement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bibliographic IPC assigned by the publishing patent authority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efficiency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examiners.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 is classified according to the CPC while all publications are classified according 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IPC. Since the EPO shares this CPC reclassification data with other patent database hosts, it 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host.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27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 to the IPC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CPC,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may 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 system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Japan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(JPO),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comprising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 Index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19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(FI),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F-Terms,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multi-dimensional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keyword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complementing the FI; and the Derwent classification system which was developed by a commercial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 predefin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describing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 features or attributes associated with an invention. Often these concepts have a very narrow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 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facilitate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wider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 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range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 analyses it should be borne in mind that only the IPC is applied to all patent publications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CPC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27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should also be noted that patent documents often have multiple classification codes assigned.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jurisdictions one of them is considered as main classification that most closely describes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claimed subject matter and also determines the unit in charge of examination. Nevertheless,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 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necessarily recorded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highlighted as main classification on front pages of patent publications. In databases, multiple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 are often ordered alphabetically. The first code should therefore not necessarily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interpreted as main classification. This may also bias cer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tain classification-based analyses if only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4.2.1.6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Citations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 the prosecution of a patent application, an examiner will look for prior-art related to the novelty,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obviousness,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inventive step, as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invention.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discovered they are cited within the document during different publication stages. Usually within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 report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accompanies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36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States, 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“candor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faith”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requires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prior-art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USPTO 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20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  <w:r>
        <w:pict>
          <v:rect id="_x0000_s1479" style="width:2in;height:0.5pt;margin-top:14.05pt;margin-left:57.6pt;mso-position-horizontal-relative:page;mso-wrap-distance-left:0;mso-wrap-distance-right:0;position:absolute;z-index:-251531264" fillcolor="black" stroked="f">
            <w10:wrap type="topAndBottom"/>
          </v:rect>
        </w:pict>
      </w:r>
    </w:p>
    <w:p w:rsidR="00DD0D91">
      <w:pPr>
        <w:widowControl w:val="0"/>
        <w:numPr>
          <w:ilvl w:val="0"/>
          <w:numId w:val="35"/>
        </w:numPr>
        <w:tabs>
          <w:tab w:val="left" w:pos="483"/>
        </w:tabs>
        <w:autoSpaceDE w:val="0"/>
        <w:autoSpaceDN w:val="0"/>
        <w:spacing w:before="71"/>
        <w:ind w:left="482" w:hanging="232"/>
        <w:jc w:val="left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hyperlink r:id="rId322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</w:t>
        </w:r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p://www.jpo.go.jp/torikumi_e/searchportal_e/pdf/classification/fi_f-term.pdf</w:t>
        </w:r>
      </w:hyperlink>
    </w:p>
    <w:p w:rsidR="00DD0D91">
      <w:pPr>
        <w:widowControl w:val="0"/>
        <w:autoSpaceDE w:val="0"/>
        <w:autoSpaceDN w:val="0"/>
        <w:spacing w:before="13" w:line="242" w:lineRule="auto"/>
        <w:ind w:left="251" w:right="288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20</w:t>
      </w:r>
      <w:r>
        <w:rPr>
          <w:rFonts w:ascii="Microsoft Sans Serif" w:eastAsia="Microsoft Sans Serif" w:hAnsi="Microsoft Sans Serif" w:cs="Microsoft Sans Serif"/>
          <w:spacing w:val="5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37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C.F.R. 1.56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“Duty</w:t>
      </w:r>
      <w:r>
        <w:rPr>
          <w:rFonts w:ascii="Microsoft Sans Serif" w:eastAsia="Microsoft Sans Serif" w:hAnsi="Microsoft Sans Serif" w:cs="Microsoft Sans Serif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disclose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material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patentability, of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patent examining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procedure”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see </w:t>
      </w:r>
      <w:hyperlink r:id="rId323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http://www.uspto.gov/web/offices/pac/mpep/s2001.htm</w:t>
        </w:r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lang w:val="en-US" w:eastAsia="en-US" w:bidi="ar-SA"/>
          </w:rPr>
          <w:t>l</w:t>
        </w:r>
      </w:hyperlink>
      <w:r>
        <w:rPr>
          <w:rFonts w:ascii="Microsoft Sans Serif" w:eastAsia="Microsoft Sans Serif" w:hAnsi="Microsoft Sans Serif" w:cs="Microsoft Sans Serif"/>
          <w:color w:val="0000FF"/>
          <w:sz w:val="20"/>
          <w:szCs w:val="22"/>
          <w:lang w:val="en-US" w:eastAsia="en-US" w:bidi="ar-SA"/>
        </w:rPr>
        <w:t xml:space="preserve"> 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 text of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the provision,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hyperlink r:id="rId324">
        <w:r>
          <w:rPr>
            <w:rFonts w:ascii="Microsoft Sans Serif" w:eastAsia="Microsoft Sans Serif" w:hAnsi="Microsoft Sans Serif" w:cs="Microsoft Sans Serif"/>
            <w:color w:val="0000FF"/>
            <w:w w:val="95"/>
            <w:sz w:val="20"/>
            <w:szCs w:val="22"/>
            <w:u w:val="single" w:color="0000FF"/>
            <w:lang w:val="en-US" w:eastAsia="en-US" w:bidi="ar-SA"/>
          </w:rPr>
          <w:t>http://www.patinformatics.com/blog/all-citations-are-not-the-same-exploring-examiner-citations-from-us-patent-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w w:val="95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0"/>
          <w:szCs w:val="22"/>
          <w:u w:val="single" w:color="0000FF"/>
          <w:lang w:val="en-US" w:eastAsia="en-US" w:bidi="ar-SA"/>
        </w:rPr>
        <w:t>documents-part-1-an-introduction/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citations, and they appear on the front-page of granted US patents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 with the prior-art identified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examiner.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they are associated with prior-art, or references that are potentially covering a similar topic as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proposed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 relationship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this context, there is the concept of forward or backward citations. Any discussion of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discussion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above. The references that the root document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cites or references itself are referred to as backward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citations, since they are references, which preceded or were published before the root document.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Conversely, going forward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 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root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root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 the Citations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Studying them provides a means for identifying seminal documents that could have had a high impact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6"/>
        </w:numPr>
        <w:tabs>
          <w:tab w:val="left" w:pos="804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Description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(Disclosure)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575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description of the invention is on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 of the essential parts of certain kinds of patent documents,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e.g., patent applications or patents</w:t>
      </w:r>
      <w:r>
        <w:rPr>
          <w:rFonts w:ascii="Arial" w:eastAsia="Microsoft Sans Serif" w:hAnsi="Microsoft Sans Serif" w:cs="Microsoft Sans Serif"/>
          <w:i/>
          <w:color w:val="0000FF"/>
          <w:sz w:val="22"/>
          <w:szCs w:val="22"/>
          <w:lang w:val="en-US" w:eastAsia="en-US" w:bidi="ar-SA"/>
        </w:rPr>
        <w:t xml:space="preserve">.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It usually specifies the technical field to which the invention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relates, includes a brief summary of the technical background of the invention and describes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essential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features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invention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with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reference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 any accompanying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drawings.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built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exchange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disclosure of the invention in order to spur further innovation. The disclosure of the invention has to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 and sufficient enough to enable experts in the field to carry out the invention. In this respect, it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complemen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protection. The description section of a patent document is therefore sometimes simply referred to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disclosure.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further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synonym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a patent landscaping perspective, the description section is one of the most difficult portions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interpret, since it contains information on the invention itself, as well as information on other inventions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 previously.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text-mining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 perspective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dichotomy within the disclosure can be misleading since it is difficult to determine whether the terms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searched for, or analyzed against, are referring to the invention, or 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background information.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Generally, it is not a good idea to conduct text-mining or analytics on the full-text of a patent document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because of the ambiguity present in the disclosure. If possible, the disclosure is normally excluded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6"/>
        </w:numPr>
        <w:tabs>
          <w:tab w:val="left" w:pos="804"/>
        </w:tabs>
        <w:autoSpaceDE w:val="0"/>
        <w:autoSpaceDN w:val="0"/>
        <w:ind w:left="804" w:hanging="55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Claims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claims: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part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a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document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defines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matter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protection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sought or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granted.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patent application has to include at least one claim. The first claim, the so-called main claim,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supposed to include all technical features of the invention that are essential to solve the 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led to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pposed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 solved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main claim is supposed to include only these essential features. Additional features or details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not essential but provide certain benefits or additional advantages can be included in so-called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laims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 claim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 other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may 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so-called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independent claims in addition to the main claim, i.e. claims that do not refer to other claims. That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invention, for example,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concept. Further independent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admissible if there are alternative ways of implementing or carrying out the inventive concept and 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cannot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independent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independent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admissible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unity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nvention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observed.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scope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 art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examiner since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claimed 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matter,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 as defined by the claims belong to the prior art. Technical features not included in claims 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in the description are usually not searched by the examiner. Claims may however evolve over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replaces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disclosed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 part of the application to overcome objections by the examiner. The claims granted at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 of the examination procedure are usually much narrower than the originally filed claims that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 publications.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9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specific rules that attorneys need to follow, when writing claims and, as such, they are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written in conversational English, and can be confusing to non-practitioners who are not familiar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 to interpret them. The uniqueness of claim language can also pose a challenge when performing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text-mining or analytics, since most systems are developed, or trained using standard, or journalistic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English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specialized,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difficulties,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is an essential requirement for understanding what the patent covers and how valuable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could potentially be. If it can be said that, “the devil is in the details”, then the details can be found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264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respect to PLRs, claim analysis is normally conducted as a follow on step, since it is sometimes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 on a case by case basis,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nd only on documents that are identified as being in force, or of high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34"/>
        </w:numPr>
        <w:tabs>
          <w:tab w:val="left" w:pos="622"/>
        </w:tabs>
        <w:autoSpaceDE w:val="0"/>
        <w:autoSpaceDN w:val="0"/>
        <w:spacing w:before="213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Publicly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Accessible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Supplementary</w:t>
      </w:r>
      <w:r>
        <w:rPr>
          <w:rFonts w:ascii="Arial" w:eastAsia="Arial" w:hAnsi="Arial" w:cs="Arial"/>
          <w:b/>
          <w:bCs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Associated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with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Applications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Besides looking at the structure of individual patent documents, it is also important to understand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exist within an infrastructure of additional information associated with the development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matures, 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it. Some of this information can be incorporated into PLRs, while other details are only explored 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great deal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supplementary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Registers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 of a patent document in a particular jurisdiction. As an example, the European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 (EPO)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European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Register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European Pate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nt Register contains all the publicly available information on European patent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applications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they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pass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through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grant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procedure,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including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oppositions,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attorney/EPO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correspondence and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more.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service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also provides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public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file inspection.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patent issuing authorities keep all of this information in one place, but the United States provides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three different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data: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37"/>
        </w:numPr>
        <w:tabs>
          <w:tab w:val="left" w:pos="971"/>
          <w:tab w:val="left" w:pos="973"/>
        </w:tabs>
        <w:autoSpaceDE w:val="0"/>
        <w:autoSpaceDN w:val="0"/>
        <w:ind w:left="972" w:hanging="361"/>
        <w:rPr>
          <w:rFonts w:ascii="Calibri" w:eastAsia="Microsoft Sans Serif" w:hAnsi="Calibri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PAIR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Histories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color w:val="0000FF"/>
          <w:spacing w:val="13"/>
          <w:sz w:val="22"/>
          <w:szCs w:val="22"/>
          <w:lang w:val="en-US" w:eastAsia="en-US" w:bidi="ar-SA"/>
        </w:rPr>
        <w:t xml:space="preserve"> </w:t>
      </w:r>
      <w:hyperlink r:id="rId325">
        <w:r>
          <w:rPr>
            <w:rFonts w:ascii="Calibri" w:eastAsia="Microsoft Sans Serif" w:hAnsi="Calibri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http://portal.uspto.gov/pair/PublicPair</w:t>
        </w:r>
      </w:hyperlink>
    </w:p>
    <w:p w:rsidR="00DD0D91">
      <w:pPr>
        <w:widowControl w:val="0"/>
        <w:numPr>
          <w:ilvl w:val="0"/>
          <w:numId w:val="37"/>
        </w:numPr>
        <w:tabs>
          <w:tab w:val="left" w:pos="971"/>
          <w:tab w:val="left" w:pos="973"/>
        </w:tabs>
        <w:autoSpaceDE w:val="0"/>
        <w:autoSpaceDN w:val="0"/>
        <w:spacing w:before="41"/>
        <w:ind w:left="972" w:hanging="362"/>
        <w:rPr>
          <w:rFonts w:ascii="Calibri" w:eastAsia="Microsoft Sans Serif" w:hAnsi="Calibri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USPTO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Assignments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Re-assignments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color w:val="0000FF"/>
          <w:spacing w:val="10"/>
          <w:sz w:val="22"/>
          <w:szCs w:val="22"/>
          <w:lang w:val="en-US" w:eastAsia="en-US" w:bidi="ar-SA"/>
        </w:rPr>
        <w:t xml:space="preserve"> </w:t>
      </w:r>
      <w:hyperlink r:id="rId326">
        <w:r>
          <w:rPr>
            <w:rFonts w:ascii="Calibri" w:eastAsia="Microsoft Sans Serif" w:hAnsi="Calibri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http://assignments.uspto.gov/assignments/q?db=pat</w:t>
        </w:r>
      </w:hyperlink>
    </w:p>
    <w:p w:rsidR="00DD0D91">
      <w:pPr>
        <w:widowControl w:val="0"/>
        <w:numPr>
          <w:ilvl w:val="0"/>
          <w:numId w:val="37"/>
        </w:numPr>
        <w:tabs>
          <w:tab w:val="left" w:pos="971"/>
          <w:tab w:val="left" w:pos="973"/>
        </w:tabs>
        <w:autoSpaceDE w:val="0"/>
        <w:autoSpaceDN w:val="0"/>
        <w:spacing w:before="39"/>
        <w:ind w:left="972" w:hanging="362"/>
        <w:rPr>
          <w:rFonts w:ascii="Calibri" w:eastAsia="Microsoft Sans Serif" w:hAnsi="Calibri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Maintenance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color w:val="0000F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Calibri" w:eastAsia="Microsoft Sans Serif" w:hAnsi="Calibri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https://ramps.uspto.gov/eram/pa</w:t>
      </w:r>
      <w:r>
        <w:rPr>
          <w:rFonts w:ascii="Calibri" w:eastAsia="Microsoft Sans Serif" w:hAnsi="Calibri" w:cs="Microsoft Sans Serif"/>
          <w:color w:val="0000FF"/>
          <w:sz w:val="22"/>
          <w:szCs w:val="22"/>
          <w:u w:val="single" w:color="0000FF"/>
          <w:lang w:val="en-US" w:eastAsia="en-US" w:bidi="ar-SA"/>
        </w:rPr>
        <w:t>tentMaintFees.do</w:t>
      </w:r>
    </w:p>
    <w:p w:rsidR="00DD0D91">
      <w:pPr>
        <w:widowControl w:val="0"/>
        <w:autoSpaceDE w:val="0"/>
        <w:autoSpaceDN w:val="0"/>
        <w:spacing w:before="2"/>
        <w:rPr>
          <w:rFonts w:ascii="Calibri" w:eastAsia="Microsoft Sans Serif" w:hAnsi="Microsoft Sans Serif" w:cs="Microsoft Sans Serif"/>
          <w:sz w:val="16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spacing w:before="94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File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Wrappers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Prosecution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History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prosecuted 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authority. During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process, Office Actions and other procedural items take place between the patent office, or examiner,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 applicant with their attorneys. The documentation associated with the interaction between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 and the patent office is referred to as 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prosecution history and the paper trail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wrapper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dossier.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 history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rejections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examiners, the responses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applicants,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 changes 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 to the language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disclaimers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amendments,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details.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example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 histories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 States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</w:p>
    <w:p w:rsidR="00DD0D91">
      <w:pPr>
        <w:widowControl w:val="0"/>
        <w:autoSpaceDE w:val="0"/>
        <w:autoSpaceDN w:val="0"/>
        <w:spacing w:before="5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27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http://www.tms.org/pubs/journals/JOM/matters/matters-0302.htm</w:t>
        </w:r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lang w:val="en-US" w:eastAsia="en-US" w:bidi="ar-SA"/>
          </w:rPr>
          <w:t>l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>.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file wrapper (dossier) becomes publicly accessible only after the patent application has been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 (i.e.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months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oder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 however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inspection.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Maintenance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Maintenance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renewal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in-force.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laws require the payment of maintenance fees for pending patent applications. Not all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payment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maintenance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laws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regulations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concerning not only the amount payable but also the regularity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of the payments. In countries 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maintenance fees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to be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paid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annually,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annuities.</w:t>
      </w:r>
      <w:r>
        <w:rPr>
          <w:rFonts w:ascii="Microsoft Sans Serif" w:eastAsia="Microsoft Sans Serif" w:hAnsi="Microsoft Sans Serif" w:cs="Microsoft Sans Serif"/>
          <w:spacing w:val="-1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22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conducting an analysis, for inclusion in a PLR, which examines the status of a patent document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usually important to sub-divide granted patents in to those that are currently in-force versus those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have been allowed to go abandoned, or found to be invalid after re-examination. The 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latter two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in-forc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effectively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domain,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available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use by others.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maintenance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 calculating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pict>
          <v:rect id="_x0000_s1480" style="width:2in;height:0.5pt;margin-top:11.2pt;margin-left:57.6pt;mso-position-horizontal-relative:page;mso-wrap-distance-left:0;mso-wrap-distance-right:0;position:absolute;z-index:-25153024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9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21</w:t>
      </w:r>
      <w:r>
        <w:rPr>
          <w:rFonts w:ascii="Cambria" w:eastAsia="Microsoft Sans Serif" w:hAnsi="Microsoft Sans Serif" w:cs="Microsoft Sans Serif"/>
          <w:spacing w:val="6"/>
          <w:position w:val="6"/>
          <w:sz w:val="16"/>
          <w:szCs w:val="22"/>
          <w:lang w:val="en-US" w:eastAsia="en-US" w:bidi="ar-SA"/>
        </w:rPr>
        <w:t xml:space="preserve"> </w:t>
      </w:r>
      <w:hyperlink r:id="rId328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http://www.epo.org/searching/free/register.html</w:t>
        </w:r>
      </w:hyperlink>
    </w:p>
    <w:p w:rsidR="00DD0D91">
      <w:pPr>
        <w:widowControl w:val="0"/>
        <w:autoSpaceDE w:val="0"/>
        <w:autoSpaceDN w:val="0"/>
        <w:spacing w:before="2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22</w:t>
      </w:r>
      <w:r>
        <w:rPr>
          <w:rFonts w:ascii="Cambria" w:eastAsia="Microsoft Sans Serif" w:hAnsi="Microsoft Sans Serif" w:cs="Microsoft Sans Serif"/>
          <w:spacing w:val="7"/>
          <w:position w:val="6"/>
          <w:sz w:val="16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>https://en.wikipedia.org/wiki/Maintenance_fee_(patent)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searching for re-exams, it can be a complicated item to determine, and a patent attorney should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consulted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matters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icant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involved.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Assignment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32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assignment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sale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ownership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assignor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assignee is the entity that is the recipient of a transfer of a patent application, pat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ent, trademark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trademark registration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record (assignor).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23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discussed in section 4.2.1.2 on Inventors, in the United States, one of the first assignments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employed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inventor’s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 to 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 organization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paid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 development.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6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patents are a property right, they can also be sold or licensed to other entities. While disclosure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of patent sales is not formally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 in all countries, unless a patent is going to be used in litigation,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file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re-assignment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record of the change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ownership.</w:t>
      </w: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hand, 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 to keep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track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record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negotiated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parties.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 as confidential or part of business intelligence information; as a result of that, licensing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is difficult to retrie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 and is usually not included in a PLR, unless it refers to specific competitors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 based on some publicly available information and M&amp;As, nevertheless mo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 of the times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incomplete.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collateral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loan.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Security Agreement, and while not a formal change in ownership, this type of agreement will show up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 assignment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4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electronic patent databases will incorporate assignment data by providing separate fields for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original, and current assignee, where the current assignee will reflect the impact of any changes in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ownership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it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 first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 will typically incorporate the current owner when an analysis of the assignees prevalent in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studied.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Infringement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Litigation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2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exclude others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selling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in-force document. After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the patent owner believes that an organization is performing one of these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cts, with an invention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infringement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lawsuit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24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  <w:r>
        <w:pict>
          <v:rect id="_x0000_s1481" style="width:2in;height:0.5pt;margin-top:15.1pt;margin-left:57.6pt;mso-position-horizontal-relative:page;mso-wrap-distance-left:0;mso-wrap-distance-right:0;position:absolute;z-index:-25152921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73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23</w:t>
      </w:r>
      <w:r>
        <w:rPr>
          <w:rFonts w:ascii="Cambria" w:eastAsia="Microsoft Sans Serif" w:hAnsi="Microsoft Sans Serif" w:cs="Microsoft Sans Serif"/>
          <w:spacing w:val="2"/>
          <w:position w:val="6"/>
          <w:sz w:val="16"/>
          <w:szCs w:val="22"/>
          <w:lang w:val="en-US" w:eastAsia="en-US" w:bidi="ar-SA"/>
        </w:rPr>
        <w:t xml:space="preserve"> </w:t>
      </w:r>
      <w:hyperlink r:id="rId329">
        <w:r>
          <w:rPr>
            <w:rFonts w:ascii="Microsoft Sans Serif" w:eastAsia="Microsoft Sans Serif" w:hAnsi="Microsoft Sans Serif" w:cs="Microsoft Sans Serif"/>
            <w:sz w:val="20"/>
            <w:szCs w:val="22"/>
            <w:lang w:val="en-US" w:eastAsia="en-US" w:bidi="ar-SA"/>
          </w:rPr>
          <w:t>http://inventors.about.com/od/definations/g/Assignment.htm</w:t>
        </w:r>
      </w:hyperlink>
    </w:p>
    <w:p w:rsidR="00DD0D91">
      <w:pPr>
        <w:widowControl w:val="0"/>
        <w:autoSpaceDE w:val="0"/>
        <w:autoSpaceDN w:val="0"/>
        <w:spacing w:before="14" w:line="242" w:lineRule="auto"/>
        <w:ind w:left="251" w:right="31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24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 Additional details can be found at WIPO Handbook - Chapter 4 - Enforcement of Intellectual Property Rights</w:t>
      </w:r>
      <w:r>
        <w:rPr>
          <w:rFonts w:ascii="Microsoft Sans Serif" w:eastAsia="Microsoft Sans Serif" w:hAnsi="Microsoft Sans Serif" w:cs="Microsoft Sans Serif"/>
          <w:spacing w:val="-51"/>
          <w:sz w:val="20"/>
          <w:szCs w:val="22"/>
          <w:lang w:val="en-US" w:eastAsia="en-US" w:bidi="ar-SA"/>
        </w:rPr>
        <w:t xml:space="preserve"> </w:t>
      </w:r>
      <w:hyperlink r:id="rId330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</w:t>
        </w:r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tp://www.wipo.int/export/sites/www/about-ip/en/iprm/pdf/ch4.pdf</w:t>
        </w:r>
        <w:r>
          <w:rPr>
            <w:rFonts w:ascii="Microsoft Sans Serif" w:eastAsia="Microsoft Sans Serif" w:hAnsi="Microsoft Sans Serif" w:cs="Microsoft Sans Serif"/>
            <w:sz w:val="20"/>
            <w:szCs w:val="22"/>
            <w:lang w:val="en-US" w:eastAsia="en-US" w:bidi="ar-SA"/>
          </w:rPr>
          <w:t>,</w:t>
        </w:r>
        <w:r>
          <w:rPr>
            <w:rFonts w:ascii="Microsoft Sans Serif" w:eastAsia="Microsoft Sans Serif" w:hAnsi="Microsoft Sans Serif" w:cs="Microsoft Sans Serif"/>
            <w:spacing w:val="-2"/>
            <w:sz w:val="20"/>
            <w:szCs w:val="22"/>
            <w:lang w:val="en-US" w:eastAsia="en-US" w:bidi="ar-SA"/>
          </w:rPr>
          <w:t xml:space="preserve"> </w:t>
        </w:r>
      </w:hyperlink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4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Panorama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3</w:t>
      </w:r>
      <w:r>
        <w:rPr>
          <w:rFonts w:ascii="Microsoft Sans Serif" w:eastAsia="Microsoft Sans Serif" w:hAnsi="Microsoft Sans Serif" w:cs="Microsoft Sans Serif"/>
          <w:spacing w:val="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Learning</w:t>
      </w:r>
      <w:r>
        <w:rPr>
          <w:rFonts w:ascii="Microsoft Sans Serif" w:eastAsia="Microsoft Sans Serif" w:hAnsi="Microsoft Sans Serif" w:cs="Microsoft Sans Serif"/>
          <w:spacing w:val="5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Point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3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hyperlink r:id="rId331">
        <w:r>
          <w:rPr>
            <w:rFonts w:ascii="Microsoft Sans Serif" w:eastAsia="Microsoft Sans Serif" w:hAnsi="Microsoft Sans Serif" w:cs="Microsoft Sans Serif"/>
            <w:color w:val="0000FF"/>
            <w:w w:val="105"/>
            <w:sz w:val="20"/>
            <w:szCs w:val="22"/>
            <w:u w:val="single" w:color="0000FF"/>
            <w:lang w:val="en-US" w:eastAsia="en-US" w:bidi="ar-SA"/>
          </w:rPr>
          <w:t>http://www.wipo.int/export/sites/www/sme/en/documents/pdf/ip_panorama_3_learning_points.pdf</w:t>
        </w:r>
      </w:hyperlink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 who believe they may be sued for patent infringement, and who believe that the patents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 are invalid,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infringe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them,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initiate legal action,</w:t>
      </w:r>
    </w:p>
    <w:p w:rsidR="00DD0D91">
      <w:pPr>
        <w:widowControl w:val="0"/>
        <w:autoSpaceDE w:val="0"/>
        <w:autoSpaceDN w:val="0"/>
        <w:spacing w:before="13" w:line="247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form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Declaratory Judgment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DJ action. The 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Declaratory Judgment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</w:t>
      </w:r>
      <w:r>
        <w:rPr>
          <w:rFonts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25</w:t>
      </w:r>
      <w:r>
        <w:rPr>
          <w:rFonts w:eastAsia="Microsoft Sans Serif" w:hAnsi="Microsoft Sans Serif" w:cs="Microsoft Sans Serif"/>
          <w:spacing w:val="-5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federal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authority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"declare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rights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interested party"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"actual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controversy"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exists.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61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infringement and invalidation law suits are the actions most often associated with litigation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assets.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 issues are not normally covered in the course of developi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ng a PLR, but for 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entering a new market or technological field, understanding the litigious nature of the current players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patent databases have begun including litigation data on individ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ual patents, as well as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 that own them. Details on the motions involved during the court proceedings can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downloaded 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courts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Families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territorial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character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system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worldwide,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sought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 jurisdictions. The Paris Convention of 1883 facilitates the filing in different jurisdictions by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claiming priority rights derived from earlier filings (at the offices of first filing - OFF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). These priority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different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relations. Since the Paris convention expressly permits the claiming of more than one priority rather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complex family relations may exist depe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nding on whether two applications share priorities in full,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partially 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indirectly,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1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the opportunity to file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international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application, as discussed in section 4.2.1.1. Nevertheless, that does not lead to a patent grant, unless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until they enter the national phase of the individual jurisdictions of interest in order to be examined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them at national level. PCT applications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can be filed with or without claiming priority rights of earlier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filings. This creates a situation where a single invention might have many individual patent 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it, depending on the number of countries the applicant sought protectio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 in, which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through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Convention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priorities.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family becomes even more enlarged when applications, which are normally published separately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discrete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order to simplify some of the dichotomy between inventions and the various patent documents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them, the concept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created.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variety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definitions provided for patent families depending on how tightly linked the documents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Handbook,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as: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38"/>
        </w:numPr>
        <w:tabs>
          <w:tab w:val="left" w:pos="971"/>
          <w:tab w:val="left" w:pos="973"/>
        </w:tabs>
        <w:autoSpaceDE w:val="0"/>
        <w:autoSpaceDN w:val="0"/>
        <w:ind w:left="971" w:right="114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Domestic patent family - a patent family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consisting solely of a single office’s different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procedural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  <w:r>
        <w:pict>
          <v:rect id="_x0000_s1482" style="width:2in;height:0.5pt;margin-top:13.85pt;margin-left:57.6pt;mso-position-horizontal-relative:page;mso-wrap-distance-left:0;mso-wrap-distance-right:0;position:absolute;z-index:-25152819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3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vertAlign w:val="superscript"/>
          <w:lang w:val="en-US" w:eastAsia="en-US" w:bidi="ar-SA"/>
        </w:rPr>
        <w:t>25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Act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June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14,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1934,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Pub.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L.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No. </w:t>
      </w:r>
      <w:r>
        <w:rPr>
          <w:rFonts w:eastAsia="Microsoft Sans Serif" w:hAnsi="Microsoft Sans Serif" w:cs="Microsoft Sans Serif"/>
          <w:sz w:val="20"/>
          <w:szCs w:val="22"/>
          <w:lang w:val="en-US" w:eastAsia="en-US" w:bidi="ar-SA"/>
        </w:rPr>
        <w:t>73-343,</w:t>
      </w:r>
      <w:r>
        <w:rPr>
          <w:rFonts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eastAsia="Microsoft Sans Serif" w:hAnsi="Microsoft Sans Serif" w:cs="Microsoft Sans Serif"/>
          <w:sz w:val="20"/>
          <w:szCs w:val="22"/>
          <w:lang w:val="en-US" w:eastAsia="en-US" w:bidi="ar-SA"/>
        </w:rPr>
        <w:t>48</w:t>
      </w:r>
      <w:r>
        <w:rPr>
          <w:rFonts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Stat. 955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(1934) (current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version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at</w:t>
      </w:r>
    </w:p>
    <w:p w:rsidR="00DD0D91">
      <w:pPr>
        <w:widowControl w:val="0"/>
        <w:autoSpaceDE w:val="0"/>
        <w:autoSpaceDN w:val="0"/>
        <w:ind w:left="251"/>
        <w:rPr>
          <w:rFonts w:eastAsia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28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U.S.C.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§§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2201-2202</w:t>
      </w:r>
      <w:r>
        <w:rPr>
          <w:rFonts w:ascii="Microsoft Sans Serif" w:eastAsia="Microsoft Sans Serif" w:hAnsi="Microsoft Sans Serif" w:cs="Microsoft Sans Serif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(2000</w:t>
      </w:r>
      <w:r>
        <w:rPr>
          <w:rFonts w:eastAsia="Microsoft Sans Serif" w:cs="Microsoft Sans Serif"/>
          <w:sz w:val="20"/>
          <w:szCs w:val="22"/>
          <w:lang w:val="en-US" w:eastAsia="en-US" w:bidi="ar-SA"/>
        </w:rPr>
        <w:t>)).</w:t>
      </w:r>
    </w:p>
    <w:p w:rsidR="00DD0D91">
      <w:pPr>
        <w:widowControl w:val="0"/>
        <w:autoSpaceDE w:val="0"/>
        <w:autoSpaceDN w:val="0"/>
        <w:rPr>
          <w:rFonts w:eastAsia="Microsoft Sans Serif" w:cs="Microsoft Sans Serif"/>
          <w:sz w:val="20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38"/>
        </w:numPr>
        <w:tabs>
          <w:tab w:val="left" w:pos="971"/>
          <w:tab w:val="left" w:pos="973"/>
        </w:tabs>
        <w:autoSpaceDE w:val="0"/>
        <w:autoSpaceDN w:val="0"/>
        <w:spacing w:before="77" w:line="242" w:lineRule="auto"/>
        <w:ind w:left="972" w:right="38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 patent family - a patent family relating to the same invention, each member of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basis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right”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exactly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originating application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38"/>
        </w:numPr>
        <w:tabs>
          <w:tab w:val="left" w:pos="971"/>
          <w:tab w:val="left" w:pos="973"/>
        </w:tabs>
        <w:autoSpaceDE w:val="0"/>
        <w:autoSpaceDN w:val="0"/>
        <w:spacing w:line="242" w:lineRule="auto"/>
        <w:ind w:left="972" w:right="13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or 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has for the basis of its priority right at least one originating application in common with 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family.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detailed example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different definitions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 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URL below: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hyperlink r:id="rId332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http://www.epo.org/searching/essentials/patent-families/definitions.htm</w:t>
        </w:r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extended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producers have created their own definitions of patent families for organizing patent documents within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collections, such as FamPat. The Intellogist wiki provides definitions for the major providers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definitions 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families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hyperlink r:id="rId333">
        <w:r>
          <w:rPr>
            <w:rFonts w:ascii="Microsoft Sans Serif" w:eastAsia="Microsoft Sans Serif" w:hAnsi="Microsoft Sans Serif" w:cs="Microsoft Sans Serif"/>
            <w:color w:val="0000FF"/>
            <w:sz w:val="20"/>
            <w:szCs w:val="22"/>
            <w:u w:val="single" w:color="0000FF"/>
            <w:lang w:val="en-US" w:eastAsia="en-US" w:bidi="ar-SA"/>
          </w:rPr>
          <w:t>http://www.intellogist.com/wiki/Patent_Families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collections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 of 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vity,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 impact on how statistics are generated for a PLR. Determining which method will be used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consistently applying it across an entire project will ensure that accurate comparisons 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 between different entities being studied. Generally speaking, using simple families will create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narrowly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 collections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extended families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produce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smaller, broader collections. Analysts must determine whethe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 the use of an extended family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underrepresent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 made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34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Sources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 Patent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2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one for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weighed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comprehensiveness.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convenience,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database provid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ers who offer patent information, organized by these three categories, can be found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9.2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6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authorities themselves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generate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authoritative</w:t>
      </w:r>
      <w:r>
        <w:rPr>
          <w:rFonts w:ascii="Arial" w:eastAsia="Microsoft Sans Serif" w:hAnsi="Microsoft Sans Serif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primary</w:t>
      </w:r>
      <w:r>
        <w:rPr>
          <w:rFonts w:ascii="Arial" w:eastAsia="Microsoft Sans Serif" w:hAnsi="Microsoft Sans Serif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sources), there are a number of different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 xml:space="preserve">secondary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 for patent documents and 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 usually used to generate PLRs because they include patent information of more than just one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comparing patent informa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tion sources or databases one needs to distinguish between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are searchable (search fields) and which are retrievable. Namely not all data which are included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viewed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searchable.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permit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keyword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fulltext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description.</w:t>
      </w: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Sometimes, keywords can only be searched in title and abstract. Once a relevant publication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however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 to their nature, secondary sources usually include information regarding patent family relations.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 result list would inclu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 only one document per family that represents the patent family.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reduction method varies from database to database leading to different representative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members. Primary sources may also sometimes include information on national patent fa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continuations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continuations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analysis is usually performed after search and by a separate set of tools, it is particularly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 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permit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structured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4.5.1).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primary sources are usually free, secondary sources follow a continuum from free sources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bibliographic,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and/or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for-fee sources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enhancements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even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tegrated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Primary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Sources: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 Authorities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5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patent jurisdiction defines its publication policies and the authority in charge of producing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official patent related publications and providing access to other information like legal status data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public part of the file wrapper. Many patent authorities around the world have websites with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services that allow the general public to search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retrieve the respective patent documents.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 may be addressed as primary sources since they are the authoritative sources in comparison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other (secondary) databases that gather such information from many different primary sources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make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searchable through a single search interface. Some of the features associated with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 sites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include: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2" w:right="310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collections are generally available to search for no cost; very few jurisdictions permit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 to full publications only for a fee.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Basic bibliographic data are generally accessible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free.</w:t>
      </w: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6" w:lineRule="auto"/>
        <w:ind w:left="972" w:right="71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(e.g.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 States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simultaneously.</w:t>
      </w: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2" w:right="34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of the authoriti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 maintain separate patent register databases that provide information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recent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pending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permit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inspection,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services.</w:t>
      </w: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2" w:right="33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of the primary sources allow searching in an English interface, regardless of the native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 of the country, although data (e.g. legal status) or documents retrieved are only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language.</w:t>
      </w: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6" w:lineRule="auto"/>
        <w:ind w:left="972" w:right="27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 syntax and functionality varies from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 to site so individual search strategies need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source.</w:t>
      </w: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6" w:lineRule="auto"/>
        <w:ind w:left="972" w:right="44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primary sources allow for bulk downloading of patent documents discovered during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search, 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downloaded.</w:t>
      </w:r>
    </w:p>
    <w:p w:rsidR="00DD0D91">
      <w:pPr>
        <w:widowControl w:val="0"/>
        <w:numPr>
          <w:ilvl w:val="0"/>
          <w:numId w:val="39"/>
        </w:numPr>
        <w:tabs>
          <w:tab w:val="left" w:pos="971"/>
          <w:tab w:val="left" w:pos="973"/>
        </w:tabs>
        <w:autoSpaceDE w:val="0"/>
        <w:autoSpaceDN w:val="0"/>
        <w:spacing w:line="276" w:lineRule="auto"/>
        <w:ind w:left="971" w:right="43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entire documents can be downloaded, most sites do not allow individual patent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exported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(structured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data)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 available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216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 to the limitations imposed by the National Patent 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ffice sites, especially the inability to export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 data fields (structured data) and the limitation to the authority's own publications,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for generating datasets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unless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 sco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 of a report is only the one jurisdiction, or the national data are not included in any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verified.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inexpensive means for exploring a topic area, but once that is accomplished most analysts will shift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Free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Secondary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Sources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few patent authorities maintain secondary patent databases which allow searching for patents from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 together.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mainly PATENTSCOPE from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Esp@cenet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European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DEPATISNET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German 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emark Office.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 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free.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characteristics are similar to the offerings from the patent offices although their country coverage may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smaller. They offer sometimes advantages over the patent office sites since, their user interface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 a little more polished, and end-user friendly. They also occasionally offer additional features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Rudimentary analytics tools can be found on a few of the sites but this functionality is normally left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commercial sources. For instance, TheLens from Cambia, and PatentInspiration from CREAX,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PATENTSCOPE offer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statistical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 features.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sites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26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 nature makes them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attractive source for collecting data. The balance an analyst has to strike is between the low cost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versus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ability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manipulate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 analysis.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features and functionality available from commercial tools justify the cost of access since they save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Commercial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Sources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 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 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over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century.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 started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abstracting and indexing services covering patents from a handful of countries and, on a small variety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 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 business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significant players.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characteristics 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 providers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40"/>
        </w:numPr>
        <w:tabs>
          <w:tab w:val="left" w:pos="971"/>
          <w:tab w:val="left" w:pos="972"/>
        </w:tabs>
        <w:autoSpaceDE w:val="0"/>
        <w:autoSpaceDN w:val="0"/>
        <w:spacing w:line="280" w:lineRule="auto"/>
        <w:ind w:left="971" w:right="349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Enhanced content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editorial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staffs create titles, abstracts and indexes that “translate”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 language used in patents into standard terms familiar to practitioners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When searching,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addition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enhanced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collection.</w:t>
      </w:r>
    </w:p>
    <w:p w:rsidR="00DD0D91">
      <w:pPr>
        <w:widowControl w:val="0"/>
        <w:numPr>
          <w:ilvl w:val="0"/>
          <w:numId w:val="40"/>
        </w:numPr>
        <w:tabs>
          <w:tab w:val="left" w:pos="971"/>
          <w:tab w:val="left" w:pos="972"/>
        </w:tabs>
        <w:autoSpaceDE w:val="0"/>
        <w:autoSpaceDN w:val="0"/>
        <w:spacing w:line="280" w:lineRule="auto"/>
        <w:ind w:left="971" w:right="20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A “one-stop-shop”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for searching, analysis and dissemination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 of the major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 providers allow an analyst to search, refine, review, analyze and share collections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system. Having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functionality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saver.</w:t>
      </w:r>
    </w:p>
    <w:p w:rsidR="00DD0D91">
      <w:pPr>
        <w:widowControl w:val="0"/>
        <w:numPr>
          <w:ilvl w:val="0"/>
          <w:numId w:val="40"/>
        </w:numPr>
        <w:tabs>
          <w:tab w:val="left" w:pos="971"/>
          <w:tab w:val="left" w:pos="972"/>
        </w:tabs>
        <w:autoSpaceDE w:val="0"/>
        <w:autoSpaceDN w:val="0"/>
        <w:spacing w:line="278" w:lineRule="auto"/>
        <w:ind w:left="971" w:right="21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Flexibility in exporting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data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 sour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ces generally have a higher limit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 records available for export. They also, generally, have a greater variety of fields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choose from,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explore.</w:t>
      </w:r>
    </w:p>
    <w:p w:rsidR="00DD0D91">
      <w:pPr>
        <w:widowControl w:val="0"/>
        <w:numPr>
          <w:ilvl w:val="0"/>
          <w:numId w:val="40"/>
        </w:numPr>
        <w:tabs>
          <w:tab w:val="left" w:pos="971"/>
          <w:tab w:val="left" w:pos="972"/>
        </w:tabs>
        <w:autoSpaceDE w:val="0"/>
        <w:autoSpaceDN w:val="0"/>
        <w:spacing w:line="276" w:lineRule="auto"/>
        <w:ind w:left="971" w:right="22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pict>
          <v:rect id="_x0000_s1483" style="width:2in;height:0.5pt;margin-top:36.85pt;margin-left:57.6pt;mso-position-horizontal-relative:page;mso-wrap-distance-left:0;mso-wrap-distance-right:0;position:absolute;z-index:-251527168" fillcolor="black" stroked="f">
            <w10:wrap type="topAndBottom"/>
          </v:rect>
        </w:pic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Additional</w:t>
      </w:r>
      <w:r>
        <w:rPr>
          <w:rFonts w:ascii="Arial" w:eastAsia="Microsoft Sans Serif" w:hAnsi="Arial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tools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for refining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data</w:t>
      </w:r>
      <w:r>
        <w:rPr>
          <w:rFonts w:ascii="Arial" w:eastAsia="Microsoft Sans Serif" w:hAnsi="Arial" w:cs="Microsoft Sans Serif"/>
          <w:b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collections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data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 errors, 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typos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</w:p>
    <w:p w:rsidR="00DD0D91">
      <w:pPr>
        <w:widowControl w:val="0"/>
        <w:autoSpaceDE w:val="0"/>
        <w:autoSpaceDN w:val="0"/>
        <w:spacing w:before="59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26</w:t>
      </w:r>
      <w:r>
        <w:rPr>
          <w:rFonts w:ascii="Cambria" w:eastAsia="Microsoft Sans Serif" w:hAnsi="Microsoft Sans Serif" w:cs="Microsoft Sans Serif"/>
          <w:spacing w:val="3"/>
          <w:position w:val="6"/>
          <w:sz w:val="16"/>
          <w:szCs w:val="22"/>
          <w:lang w:val="en-US" w:eastAsia="en-US" w:bidi="ar-SA"/>
        </w:rPr>
        <w:t xml:space="preserve"> </w:t>
      </w:r>
      <w:hyperlink r:id="rId334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http://www.patentlens.net/daisy/patentlens/landscapes-tools.html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80" w:lineRule="auto"/>
        <w:ind w:left="97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redundancies, such as the same invention being represented in different countries. Many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services have mechanisms in place to assist users in dealing with these items, as opposed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 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34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Associated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with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them, reports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 to patent information are used in a variety of different business contexts. There are different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 affiliated with providing information on patent data in these different environments.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generate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incorporate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information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Landscape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 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 approaches, some of which broader, covering even Freedom to Operate elements and other,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non-patent related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 such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 much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narrower,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understandings being that a patent landscape is ide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ntical to a patent map (for more information about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please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consult 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4.6.2). 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 activity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seeks to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answer specific policy or practical questions and to present complex information about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 in a clear and accessible manner. Industry has long used patent landscapes to make strategic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decisions on investments, research and development (R&amp;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D) directions, competitors' activity as well as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freedom to operate in introducing new products. Now, public policymakers are increasingly turning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landscaping to build a factual foundation before considering high-level policy matters, especially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elds such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health,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food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security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environment.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 Patent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Map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6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sounds similar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 generally represents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graphical representation of a data collection that borrows characteristics of cartogr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aphy. Maps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 focused on a single attribute associated with a data collection such as the classification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based on the topics covered within them. A map paradigm is used to represent similarity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documents or concepts since the 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uman mind is used to and can readily understand the use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correlate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distance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Watch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or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Alerts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32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 watch is a process for monitoring newly issued patents, as well as possibly pending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applications, to assess whether any of these patent documents might be of interest.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Patent alerts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also performed in order to determine if patent documents of interest undergo a change in status.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 may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onitored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grant.</w:t>
      </w: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 also set up patent watches to monitor new patent applications coming from competing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5"/>
        </w:tabs>
        <w:autoSpaceDE w:val="0"/>
        <w:autoSpaceDN w:val="0"/>
        <w:ind w:left="804" w:hanging="553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Freedom-to-Operate</w:t>
      </w:r>
      <w:r>
        <w:rPr>
          <w:rFonts w:ascii="Arial" w:eastAsia="Microsoft Sans Serif" w:hAnsi="Arial" w:cs="Microsoft Sans Serif"/>
          <w:b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/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Clearance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pict>
          <v:rect id="_x0000_s1484" style="width:2in;height:0.5pt;margin-top:14.6pt;margin-left:57.6pt;mso-position-horizontal-relative:page;mso-wrap-distance-left:0;mso-wrap-distance-right:0;position:absolute;z-index:-25152614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9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27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335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http://en.wikipedia.org/wiki/Patent_watch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36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7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this type of report, which involves an organization asking for a legal opinion on whether a product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shipping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infringe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existing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launch.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 is very specific since it is country specific and usually only applies to in-force granted patents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their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claims. There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nothing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offensive about 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interested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 looking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sure that they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going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infringing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someone else's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components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 jurisdiction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 claims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in-force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cover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 components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great deal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launch or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involved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successful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great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revenue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for companies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reasonably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safe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even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Patentability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/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Prior-Art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type of report is usually performed in the legal context of determining if a new invention is eligible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written.</w:t>
      </w: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 can cover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and non-patent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 looking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 that were published before the filing date of the invention in question.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United States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disclosure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file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searchers will go back an additional year with their searching to make sure they have found the best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report helps identify the boundaries of the known references and will help the attorneys drafting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 to ask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possible.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Without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 it is difficult for the attorney to know how broadly they can write the claims and still expect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 Validity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Validity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results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largest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reports are almost always associated with large sums of money and critical business decisions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 characteristics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Patentability but is normally far more comprehensive since there is typically much more at stake when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 art references,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allow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invalid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revoked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proceeding before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proceeding.</w:t>
      </w:r>
      <w:r>
        <w:rPr>
          <w:rFonts w:ascii="Microsoft Sans Serif" w:eastAsia="Microsoft Sans Serif" w:hAnsi="Microsoft Sans Serif" w:cs="Microsoft Sans Serif"/>
          <w:spacing w:val="6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validity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challenges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believe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another.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flip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cease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notice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away by finding invalidating prior art and then entering into re-examination.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prior art references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 can come from the patent or non-patent literature must be available in the public domain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one-year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grace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search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 they can be sure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avoid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type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situation.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34"/>
        </w:numPr>
        <w:tabs>
          <w:tab w:val="left" w:pos="804"/>
        </w:tabs>
        <w:autoSpaceDE w:val="0"/>
        <w:autoSpaceDN w:val="0"/>
        <w:spacing w:before="1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Statistics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0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 of this nature are generated by patent offices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28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and other organizations to provide metrics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PriceWaterhouseCoopers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 publishes a yearly litigation study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hat looks at the statistics associated with patent litigation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29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cooperates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(IP)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 with up-to-date IP statistics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Generally, these statistics are provided as raw data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experimentation.</w:t>
      </w: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 also publishes statistical reports on worldwide IP activity and on the use of WIPO-administered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reaties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 rights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internationally,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31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 Property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 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on-line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enabling access to WIPO’s statistical data on intellectual property (IP) activity worldwide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33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Users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wide range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view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 the latest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according to their needs, based on the Worl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dwide Patent Statistical Database (PATSTAT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34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) data,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is administered by the European Patent Office. Moreover, patent statistics are often paired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indicators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holistic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 of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(GII)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35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ranks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143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81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GII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co-published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Cornell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University 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INSEAD.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  <w:r>
        <w:pict>
          <v:rect id="_x0000_s1485" style="width:2in;height:0.5pt;margin-top:15.2pt;margin-left:57.6pt;mso-position-horizontal-relative:page;mso-wrap-distance-left:0;mso-wrap-distance-right:0;position:absolute;z-index:-25152512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28</w:t>
      </w:r>
      <w:r>
        <w:rPr>
          <w:rFonts w:ascii="Cambria" w:eastAsia="Microsoft Sans Serif" w:hAnsi="Microsoft Sans Serif" w:cs="Microsoft Sans Serif"/>
          <w:spacing w:val="5"/>
          <w:position w:val="6"/>
          <w:sz w:val="16"/>
          <w:szCs w:val="22"/>
          <w:lang w:val="en-US" w:eastAsia="en-US" w:bidi="ar-SA"/>
        </w:rPr>
        <w:t xml:space="preserve"> </w:t>
      </w:r>
      <w:hyperlink r:id="rId337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http://www.wipo.int/ipstats/en/resources/office_stats_reports.html</w:t>
        </w:r>
      </w:hyperlink>
    </w:p>
    <w:p w:rsidR="00DD0D91">
      <w:pPr>
        <w:widowControl w:val="0"/>
        <w:autoSpaceDE w:val="0"/>
        <w:autoSpaceDN w:val="0"/>
        <w:ind w:left="251" w:right="1033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 xml:space="preserve">29 </w:t>
      </w:r>
      <w:hyperlink r:id="rId338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http://www.pwc.com/en_US/us/forensic-services/publications/assets/2014-patent-</w:t>
        </w:r>
      </w:hyperlink>
      <w:r>
        <w:rPr>
          <w:rFonts w:ascii="Cambria" w:eastAsia="Microsoft Sans Serif" w:hAnsi="Microsoft Sans Serif" w:cs="Microsoft Sans Serif"/>
          <w:color w:val="0000FF"/>
          <w:spacing w:val="-50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color w:val="0000FF"/>
          <w:szCs w:val="22"/>
          <w:u w:val="single" w:color="0000FF"/>
          <w:lang w:val="en-US" w:eastAsia="en-US" w:bidi="ar-SA"/>
        </w:rPr>
        <w:t>litigation-study.pdf</w:t>
      </w:r>
    </w:p>
    <w:p w:rsidR="00DD0D91">
      <w:pPr>
        <w:widowControl w:val="0"/>
        <w:autoSpaceDE w:val="0"/>
        <w:autoSpaceDN w:val="0"/>
        <w:spacing w:before="1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30</w:t>
      </w:r>
      <w:r>
        <w:rPr>
          <w:rFonts w:ascii="Cambria" w:eastAsia="Microsoft Sans Serif" w:hAnsi="Microsoft Sans Serif" w:cs="Microsoft Sans Serif"/>
          <w:spacing w:val="12"/>
          <w:position w:val="6"/>
          <w:sz w:val="16"/>
          <w:szCs w:val="22"/>
          <w:lang w:val="en-US" w:eastAsia="en-US" w:bidi="ar-SA"/>
        </w:rPr>
        <w:t xml:space="preserve"> </w:t>
      </w:r>
      <w:hyperlink r:id="rId339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http://www.wipo.int/ipstats/en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31</w:t>
      </w:r>
      <w:r>
        <w:rPr>
          <w:rFonts w:ascii="Cambria" w:eastAsia="Microsoft Sans Serif" w:hAnsi="Microsoft Sans Serif" w:cs="Microsoft Sans Serif"/>
          <w:spacing w:val="6"/>
          <w:position w:val="6"/>
          <w:sz w:val="16"/>
          <w:szCs w:val="22"/>
          <w:lang w:val="en-US" w:eastAsia="en-US" w:bidi="ar-SA"/>
        </w:rPr>
        <w:t xml:space="preserve"> </w:t>
      </w:r>
      <w:hyperlink r:id="rId340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http://www.wipo.int/edocs/pubdocs/en/wipo_pub_901_2015.pdf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32</w:t>
      </w:r>
      <w:r>
        <w:rPr>
          <w:rFonts w:ascii="Cambria" w:eastAsia="Microsoft Sans Serif" w:hAnsi="Microsoft Sans Serif" w:cs="Microsoft Sans Serif"/>
          <w:spacing w:val="9"/>
          <w:position w:val="6"/>
          <w:sz w:val="16"/>
          <w:szCs w:val="22"/>
          <w:lang w:val="en-US" w:eastAsia="en-US" w:bidi="ar-SA"/>
        </w:rPr>
        <w:t xml:space="preserve"> </w:t>
      </w:r>
      <w:hyperlink r:id="rId341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http://www.wipo.int/ipstats/en/wipi/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33</w:t>
      </w:r>
      <w:r>
        <w:rPr>
          <w:rFonts w:ascii="Cambria" w:eastAsia="Microsoft Sans Serif" w:hAnsi="Microsoft Sans Serif" w:cs="Microsoft Sans Serif"/>
          <w:spacing w:val="7"/>
          <w:position w:val="6"/>
          <w:sz w:val="16"/>
          <w:szCs w:val="22"/>
          <w:lang w:val="en-US" w:eastAsia="en-US" w:bidi="ar-SA"/>
        </w:rPr>
        <w:t xml:space="preserve"> </w:t>
      </w:r>
      <w:hyperlink r:id="rId342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http://ipstats.wipo.int/ipst</w:t>
        </w:r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atv2/?lang=en</w:t>
        </w:r>
      </w:hyperlink>
    </w:p>
    <w:p w:rsidR="00DD0D91">
      <w:pPr>
        <w:widowControl w:val="0"/>
        <w:autoSpaceDE w:val="0"/>
        <w:autoSpaceDN w:val="0"/>
        <w:spacing w:before="2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34</w:t>
      </w:r>
      <w:r>
        <w:rPr>
          <w:rFonts w:ascii="Cambria" w:eastAsia="Microsoft Sans Serif" w:hAnsi="Microsoft Sans Serif" w:cs="Microsoft Sans Serif"/>
          <w:spacing w:val="5"/>
          <w:position w:val="6"/>
          <w:sz w:val="16"/>
          <w:szCs w:val="22"/>
          <w:lang w:val="en-US" w:eastAsia="en-US" w:bidi="ar-SA"/>
        </w:rPr>
        <w:t xml:space="preserve"> </w:t>
      </w:r>
      <w:hyperlink r:id="rId343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http://www.epo.org/searching/subscription/patstat-online.html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35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344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http://www.wipo.int/econ_s</w:t>
        </w:r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tat/en/economics/gii/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4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5: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Objectives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Motivations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Generating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 (PLR)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expensive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Devoting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organization is preparing to make a significant monetary or headcount investment in developing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moving into a technology area. Various types of organizations have different objectives that need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be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explored in order to make an informed decision about the allocation of resources to a new project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area. For the purposes of these guidelines, the types of organizations will be either governmental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inter-governmental,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necessitated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 cycle.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speaking,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support informed decision-making. Regardless of the business objective, PLRs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developed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efficiently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concerns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stakes decisions in technologically advanced areas, with a maximum degree of confidence. For many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 decision-makers operated based on personal networks and intuition. With the institution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analytics,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PLRs,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 for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data-driven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 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choices,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lower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risk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ofiles.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1"/>
        </w:numPr>
        <w:tabs>
          <w:tab w:val="left" w:pos="622"/>
        </w:tabs>
        <w:autoSpaceDE w:val="0"/>
        <w:autoSpaceDN w:val="0"/>
        <w:ind w:left="621" w:hanging="37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Objectives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behind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Landscape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issues associated with public policy decisions, initiated by government agencies, are usually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from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yses of patent information, and the generation of PLRs, are increasingly required by both types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organizations, in order to understand a technological area. Understanding how the decisions differ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these two types of entities allows the analyst to tailor their report in order to most efficiently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meet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respective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audiences.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 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not much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 associated with each entity, but in the 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ases of using PLRs to explore technology transfer,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development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 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substantial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attempting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1"/>
        </w:numPr>
        <w:tabs>
          <w:tab w:val="left" w:pos="804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Support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Governmental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Policy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Discussions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32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 beg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inning of April 2008, the World Intellectual Property Organization (WIPO) in cooperation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 Food and Agricultural Organization (FAO) organized a Symposium on Public Policy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Life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Sciences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The stated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goals for this symposium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succinct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explanation of how PLRs can be used as instruments to inform public policy makers as they look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tackle technological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Symposium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draws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together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two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important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trends: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1"/>
        </w:numPr>
        <w:tabs>
          <w:tab w:val="left" w:pos="971"/>
          <w:tab w:val="left" w:pos="972"/>
        </w:tabs>
        <w:autoSpaceDE w:val="0"/>
        <w:autoSpaceDN w:val="0"/>
        <w:ind w:left="971" w:right="161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information as a tool of public policy: Policymak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ers who deal with innovation 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access in the life sciences – concerned with agriculture and food security; public health 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pharmaceuticals; and environmental issues – have increasingly focused on the patent system.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They look for clearer, more accessibl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 and geographically more representative information to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support key policy processes. They seek a stronger empirical basis for their assessments on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role and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impact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patent system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relation to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areas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life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sciences technology.</w:t>
      </w:r>
    </w:p>
    <w:p w:rsidR="00DD0D91">
      <w:pPr>
        <w:widowControl w:val="0"/>
        <w:numPr>
          <w:ilvl w:val="3"/>
          <w:numId w:val="41"/>
        </w:numPr>
        <w:tabs>
          <w:tab w:val="left" w:pos="971"/>
          <w:tab w:val="left" w:pos="972"/>
        </w:tabs>
        <w:autoSpaceDE w:val="0"/>
        <w:autoSpaceDN w:val="0"/>
        <w:ind w:left="971" w:right="359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Improved analytical tools and access to patent information: Rapid growth in the use of 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system, and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diversity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users,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explosion 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raw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patenting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13"/>
          <w:szCs w:val="22"/>
          <w:lang w:val="en-US" w:eastAsia="en-US" w:bidi="ar-SA"/>
        </w:rPr>
      </w:pPr>
      <w:r>
        <w:pict>
          <v:rect id="_x0000_s1486" style="width:2in;height:0.5pt;margin-top:9.45pt;margin-left:57.6pt;mso-position-horizontal-relative:page;mso-wrap-distance-left:0;mso-wrap-distance-right:0;position:absolute;z-index:-25152409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36</w:t>
      </w:r>
      <w:r>
        <w:rPr>
          <w:rFonts w:ascii="Cambria" w:eastAsia="Microsoft Sans Serif" w:hAnsi="Microsoft Sans Serif" w:cs="Microsoft Sans Serif"/>
          <w:spacing w:val="3"/>
          <w:position w:val="6"/>
          <w:sz w:val="16"/>
          <w:szCs w:val="22"/>
          <w:lang w:val="en-US" w:eastAsia="en-US" w:bidi="ar-SA"/>
        </w:rPr>
        <w:t xml:space="preserve"> </w:t>
      </w:r>
      <w:hyperlink r:id="rId345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http://www.wipo.int/meetings/en/2008/lifesciences/patent_landscaping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971" w:right="44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activities in the life sciences. This data is progressively being turned into useful in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formation.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Availability and quality of patent information have increased. Analytical tools 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methodologies are better understood and are more widely available. And greater practical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experience has been harvested from a range of recent patent landscaping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initiatives. This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trend opens up enormous practical potential for improved patent information resources for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public policymakers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addressing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life sciences.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99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This Symposium aims to take a first step towards more systematically matching the policy needs –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international policy agenda on public policy issues of concern in the life sciences – with the practical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capacities – the diverse resources that are now increasingly available to gather, analyze and extract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key trends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findings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 are designed to provide efficient access to a large collection of technologically focused data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answer key questions about what technologies are covered, which organizations own the patents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held.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 previously,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technologically savvy, now it can be made available to individuals at all technological knowledge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levels. Making technological topics available to policy makers leads to better decision-making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itional resources devoted to critical issues. Within the context of Governmental Policy discussions,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examination of the activities associated with various jurisdictions can help identify the elements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 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agencies.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2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Gl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obal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Efforts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 efforts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activity. A WIPO Magazine article,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Shedding Light on the Life Sciences: Patent Landscaping for</w:t>
      </w:r>
      <w:r>
        <w:rPr>
          <w:rFonts w:ascii="Arial" w:eastAsia="Microsoft Sans Serif" w:hAnsi="Microsoft Sans Serif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 xml:space="preserve">Public Policymakers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excellent reasons for why these international efforts are necessary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informed public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0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Good quality information about patenting activity is an essential input for some of the most critical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international policy debates today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. Yet patent information is unavoidably complex, constantly evolving,</w:t>
      </w:r>
      <w:r>
        <w:rPr>
          <w:rFonts w:ascii="Arial" w:eastAsia="Microsoft Sans Serif" w:hAnsi="Microsoft Sans Serif" w:cs="Microsoft Sans Serif"/>
          <w:i/>
          <w:spacing w:val="-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 difficult to capture in readily accessible form for a non-specialized audience. There are real risks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associated with making judgments on the basis of limited patent landscapes withou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 considering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full technical and legal context. Thus the demand for reliable patent landscaping in the life sciences is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strong,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shortcuts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meeting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 demand.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positive feedback loop is developing: patent informatics are delivering increasingly focused 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accessible information products for policymakers, who in turn can sharpen and distil their demands for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information, leading in turn to increasingly mo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 relevant and useful support. Patent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landscaping is not a substitute for the policy debates and deliberations on the key life sciences issues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the day. But it can inform, support and strengthen the factual basis for discussions, so assisting the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policy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makers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those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fields to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future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directions on health,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environment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food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security.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0"/>
        <w:ind w:left="251" w:right="238"/>
        <w:outlineLvl w:val="0"/>
        <w:rPr>
          <w:rFonts w:eastAsia="Cambria" w:cs="Cambria"/>
          <w:lang w:val="en-US" w:eastAsia="en-US" w:bidi="ar-SA"/>
        </w:rPr>
      </w:pPr>
      <w:r>
        <w:rPr>
          <w:rFonts w:eastAsia="Cambria" w:cs="Cambria"/>
          <w:lang w:val="en-US" w:eastAsia="en-US" w:bidi="ar-SA"/>
        </w:rPr>
        <w:t>WHO’s Global Strategy and Plan of Action also identified the need to improve access to patent</w:t>
      </w:r>
      <w:r>
        <w:rPr>
          <w:rFonts w:eastAsia="Cambria" w:cs="Cambria"/>
          <w:spacing w:val="1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information to facilitate the determination of the patent status of health products. It urges stakeholders</w:t>
      </w:r>
      <w:r>
        <w:rPr>
          <w:rFonts w:eastAsia="Cambria" w:cs="Cambria"/>
          <w:spacing w:val="-58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to:</w:t>
      </w:r>
    </w:p>
    <w:p w:rsidR="00DD0D91">
      <w:pPr>
        <w:widowControl w:val="0"/>
        <w:autoSpaceDE w:val="0"/>
        <w:autoSpaceDN w:val="0"/>
        <w:rPr>
          <w:rFonts w:eastAsia="Microsoft Sans Serif" w:cs="Microsoft Sans Serif"/>
          <w:sz w:val="22"/>
          <w:szCs w:val="22"/>
          <w:lang w:val="en-US" w:eastAsia="en-US" w:bidi="ar-SA"/>
        </w:rPr>
        <w:sectPr>
          <w:footerReference w:type="default" r:id="rId346"/>
          <w:pgSz w:w="12240" w:h="15840"/>
          <w:pgMar w:top="1360" w:right="1040" w:bottom="1800" w:left="900" w:header="0" w:footer="1617" w:gutter="0"/>
          <w:cols w:space="720"/>
        </w:sectPr>
      </w:pPr>
    </w:p>
    <w:p w:rsidR="00DD0D91">
      <w:pPr>
        <w:widowControl w:val="0"/>
        <w:numPr>
          <w:ilvl w:val="4"/>
          <w:numId w:val="42"/>
        </w:numPr>
        <w:tabs>
          <w:tab w:val="left" w:pos="972"/>
        </w:tabs>
        <w:autoSpaceDE w:val="0"/>
        <w:autoSpaceDN w:val="0"/>
        <w:spacing w:before="72"/>
        <w:ind w:left="971" w:right="629" w:hanging="360"/>
        <w:jc w:val="both"/>
        <w:rPr>
          <w:rFonts w:ascii="Symbol" w:eastAsia="Microsoft Sans Serif" w:hAnsi="Symbol" w:cs="Microsoft Sans Serif"/>
          <w:sz w:val="20"/>
          <w:szCs w:val="22"/>
          <w:lang w:val="en-US" w:eastAsia="en-US" w:bidi="ar-SA"/>
        </w:rPr>
      </w:pPr>
      <w:r>
        <w:rPr>
          <w:rFonts w:eastAsia="Microsoft Sans Serif" w:cs="Microsoft Sans Serif"/>
          <w:szCs w:val="22"/>
          <w:lang w:val="en-US" w:eastAsia="en-US" w:bidi="ar-SA"/>
        </w:rPr>
        <w:t>Facilitate access to user-friendly global databases which contain public information on the</w:t>
      </w:r>
      <w:r>
        <w:rPr>
          <w:rFonts w:eastAsia="Microsoft Sans Serif" w:cs="Microsoft Sans Serif"/>
          <w:spacing w:val="-57"/>
          <w:szCs w:val="22"/>
          <w:lang w:val="en-US" w:eastAsia="en-US" w:bidi="ar-SA"/>
        </w:rPr>
        <w:t xml:space="preserve"> </w:t>
      </w:r>
      <w:r>
        <w:rPr>
          <w:rFonts w:eastAsia="Microsoft Sans Serif" w:cs="Microsoft Sans Serif"/>
          <w:szCs w:val="22"/>
          <w:lang w:val="en-US" w:eastAsia="en-US" w:bidi="ar-SA"/>
        </w:rPr>
        <w:t>administrative status of health-related patents. This includes supporti</w:t>
      </w:r>
      <w:r>
        <w:rPr>
          <w:rFonts w:eastAsia="Microsoft Sans Serif" w:cs="Microsoft Sans Serif"/>
          <w:szCs w:val="22"/>
          <w:lang w:val="en-US" w:eastAsia="en-US" w:bidi="ar-SA"/>
        </w:rPr>
        <w:t>ng existing efforts for</w:t>
      </w:r>
      <w:r>
        <w:rPr>
          <w:rFonts w:eastAsia="Microsoft Sans Serif" w:cs="Microsoft Sans Serif"/>
          <w:spacing w:val="-58"/>
          <w:szCs w:val="22"/>
          <w:lang w:val="en-US" w:eastAsia="en-US" w:bidi="ar-SA"/>
        </w:rPr>
        <w:t xml:space="preserve"> </w:t>
      </w:r>
      <w:r>
        <w:rPr>
          <w:rFonts w:eastAsia="Microsoft Sans Serif" w:cs="Microsoft Sans Serif"/>
          <w:szCs w:val="22"/>
          <w:lang w:val="en-US" w:eastAsia="en-US" w:bidi="ar-SA"/>
        </w:rPr>
        <w:t>determining</w:t>
      </w:r>
      <w:r>
        <w:rPr>
          <w:rFonts w:eastAsia="Microsoft Sans Serif" w:cs="Microsoft Sans Serif"/>
          <w:spacing w:val="-4"/>
          <w:szCs w:val="22"/>
          <w:lang w:val="en-US" w:eastAsia="en-US" w:bidi="ar-SA"/>
        </w:rPr>
        <w:t xml:space="preserve"> </w:t>
      </w:r>
      <w:r>
        <w:rPr>
          <w:rFonts w:eastAsia="Microsoft Sans Serif" w:cs="Microsoft Sans Serif"/>
          <w:szCs w:val="22"/>
          <w:lang w:val="en-US" w:eastAsia="en-US" w:bidi="ar-SA"/>
        </w:rPr>
        <w:t>the</w:t>
      </w:r>
      <w:r>
        <w:rPr>
          <w:rFonts w:eastAsia="Microsoft Sans Serif" w:cs="Microsoft Sans Serif"/>
          <w:spacing w:val="-1"/>
          <w:szCs w:val="22"/>
          <w:lang w:val="en-US" w:eastAsia="en-US" w:bidi="ar-SA"/>
        </w:rPr>
        <w:t xml:space="preserve"> </w:t>
      </w:r>
      <w:r>
        <w:rPr>
          <w:rFonts w:eastAsia="Microsoft Sans Serif" w:cs="Microsoft Sans Serif"/>
          <w:szCs w:val="22"/>
          <w:lang w:val="en-US" w:eastAsia="en-US" w:bidi="ar-SA"/>
        </w:rPr>
        <w:t>patent status of</w:t>
      </w:r>
      <w:r>
        <w:rPr>
          <w:rFonts w:eastAsia="Microsoft Sans Serif" w:cs="Microsoft Sans Serif"/>
          <w:spacing w:val="-2"/>
          <w:szCs w:val="22"/>
          <w:lang w:val="en-US" w:eastAsia="en-US" w:bidi="ar-SA"/>
        </w:rPr>
        <w:t xml:space="preserve"> </w:t>
      </w:r>
      <w:r>
        <w:rPr>
          <w:rFonts w:eastAsia="Microsoft Sans Serif" w:cs="Microsoft Sans Serif"/>
          <w:szCs w:val="22"/>
          <w:lang w:val="en-US" w:eastAsia="en-US" w:bidi="ar-SA"/>
        </w:rPr>
        <w:t>health products,</w:t>
      </w:r>
      <w:r>
        <w:rPr>
          <w:rFonts w:eastAsia="Microsoft Sans Serif" w:cs="Microsoft Sans Serif"/>
          <w:spacing w:val="2"/>
          <w:szCs w:val="22"/>
          <w:lang w:val="en-US" w:eastAsia="en-US" w:bidi="ar-SA"/>
        </w:rPr>
        <w:t xml:space="preserve"> </w:t>
      </w:r>
      <w:r>
        <w:rPr>
          <w:rFonts w:eastAsia="Microsoft Sans Serif" w:cs="Microsoft Sans Serif"/>
          <w:szCs w:val="22"/>
          <w:lang w:val="en-US" w:eastAsia="en-US" w:bidi="ar-SA"/>
        </w:rPr>
        <w:t>and to</w:t>
      </w:r>
    </w:p>
    <w:p w:rsidR="00DD0D91">
      <w:pPr>
        <w:widowControl w:val="0"/>
        <w:numPr>
          <w:ilvl w:val="4"/>
          <w:numId w:val="42"/>
        </w:numPr>
        <w:tabs>
          <w:tab w:val="left" w:pos="972"/>
        </w:tabs>
        <w:autoSpaceDE w:val="0"/>
        <w:autoSpaceDN w:val="0"/>
        <w:spacing w:before="0"/>
        <w:ind w:left="971" w:right="724" w:hanging="360"/>
        <w:jc w:val="both"/>
        <w:outlineLvl w:val="0"/>
        <w:rPr>
          <w:rFonts w:ascii="Symbol" w:eastAsia="Cambria" w:hAnsi="Symbol" w:cs="Cambria"/>
          <w:sz w:val="20"/>
          <w:lang w:val="en-US" w:eastAsia="en-US" w:bidi="ar-SA"/>
        </w:rPr>
      </w:pPr>
      <w:r>
        <w:rPr>
          <w:rFonts w:eastAsia="Cambria" w:cs="Cambria"/>
          <w:lang w:val="en-US" w:eastAsia="en-US" w:bidi="ar-SA"/>
        </w:rPr>
        <w:t>Promote</w:t>
      </w:r>
      <w:r>
        <w:rPr>
          <w:rFonts w:eastAsia="Cambria" w:cs="Cambria"/>
          <w:spacing w:val="-5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further</w:t>
      </w:r>
      <w:r>
        <w:rPr>
          <w:rFonts w:eastAsia="Cambria" w:cs="Cambria"/>
          <w:spacing w:val="-4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development</w:t>
      </w:r>
      <w:r>
        <w:rPr>
          <w:rFonts w:eastAsia="Cambria" w:cs="Cambria"/>
          <w:spacing w:val="-3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of</w:t>
      </w:r>
      <w:r>
        <w:rPr>
          <w:rFonts w:eastAsia="Cambria" w:cs="Cambria"/>
          <w:spacing w:val="-4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such</w:t>
      </w:r>
      <w:r>
        <w:rPr>
          <w:rFonts w:eastAsia="Cambria" w:cs="Cambria"/>
          <w:spacing w:val="-2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global</w:t>
      </w:r>
      <w:r>
        <w:rPr>
          <w:rFonts w:eastAsia="Cambria" w:cs="Cambria"/>
          <w:spacing w:val="-3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databases</w:t>
      </w:r>
      <w:r>
        <w:rPr>
          <w:rFonts w:eastAsia="Cambria" w:cs="Cambria"/>
          <w:spacing w:val="-3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including,</w:t>
      </w:r>
      <w:r>
        <w:rPr>
          <w:rFonts w:eastAsia="Cambria" w:cs="Cambria"/>
          <w:spacing w:val="-3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if</w:t>
      </w:r>
      <w:r>
        <w:rPr>
          <w:rFonts w:eastAsia="Cambria" w:cs="Cambria"/>
          <w:spacing w:val="-5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necessary,</w:t>
      </w:r>
      <w:r>
        <w:rPr>
          <w:rFonts w:eastAsia="Cambria" w:cs="Cambria"/>
          <w:spacing w:val="-3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compiling,</w:t>
      </w:r>
      <w:r>
        <w:rPr>
          <w:rFonts w:eastAsia="Cambria" w:cs="Cambria"/>
          <w:spacing w:val="-57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maintaining</w:t>
      </w:r>
      <w:r>
        <w:rPr>
          <w:rFonts w:eastAsia="Cambria" w:cs="Cambria"/>
          <w:spacing w:val="-4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and updating such global</w:t>
      </w:r>
      <w:r>
        <w:rPr>
          <w:rFonts w:eastAsia="Cambria" w:cs="Cambria"/>
          <w:spacing w:val="-1"/>
          <w:lang w:val="en-US" w:eastAsia="en-US" w:bidi="ar-SA"/>
        </w:rPr>
        <w:t xml:space="preserve"> </w:t>
      </w:r>
      <w:r>
        <w:rPr>
          <w:rFonts w:eastAsia="Cambria" w:cs="Cambria"/>
          <w:lang w:val="en-US" w:eastAsia="en-US" w:bidi="ar-SA"/>
        </w:rPr>
        <w:t>databases.</w:t>
      </w:r>
    </w:p>
    <w:p w:rsidR="00DD0D91">
      <w:pPr>
        <w:widowControl w:val="0"/>
        <w:autoSpaceDE w:val="0"/>
        <w:autoSpaceDN w:val="0"/>
        <w:spacing w:before="2"/>
        <w:rPr>
          <w:rFonts w:eastAsia="Microsoft Sans Serif" w:hAnsi="Microsoft Sans Serif" w:cs="Microsoft Sans Serif"/>
          <w:sz w:val="25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7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date, there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vaccines.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 Health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Assemblies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vaccine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manufacturing,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jointly developed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 report</w:t>
      </w:r>
      <w:r>
        <w:rPr>
          <w:rFonts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38</w:t>
      </w:r>
      <w:r>
        <w:rPr>
          <w:rFonts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 on what is being patented in terms of selected disease targets, who is doing the patenting,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 time.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factual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evidence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background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support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 discussions.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 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 Health 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(WHO)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understanding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environment associated with essential medicines from around the world. In a summary of this work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39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3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 more than 30 years, the WHO has published a Model List of Essential Medicines, which is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updated every two years. Most countries have adopted the concept and have developed their own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national lists of essential medicines. One important question is to wh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at extent patents protect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essential medicines on the WHO Model List. One of the projects presented at the symposium focused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 assessing the patent status of the medicines that have been added to the WHO Model List 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recent years. The study, based on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data from the US Federal Drug Administration's Orange Book,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identified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relevant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families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medicines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countries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where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data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available.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661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Access to affordable generic medicines can be achieved through licensing agreements. A new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approach to increase access this way is the creation of a patent pool for antiretroviral medicines,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undertaken by the Medicines Patent Pool, a United Nations-backed organization established 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2010</w:t>
      </w:r>
      <w:r>
        <w:rPr>
          <w:rFonts w:ascii="Arial" w:eastAsia="Microsoft Sans Serif" w:hAnsi="Microsoft Sans Serif" w:cs="Microsoft Sans Serif"/>
          <w:i/>
          <w:sz w:val="22"/>
          <w:szCs w:val="22"/>
          <w:vertAlign w:val="superscript"/>
          <w:lang w:val="en-US" w:eastAsia="en-US" w:bidi="ar-SA"/>
        </w:rPr>
        <w:t>40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requires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reliable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information,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including: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43"/>
        </w:numPr>
        <w:tabs>
          <w:tab w:val="left" w:pos="1333"/>
        </w:tabs>
        <w:autoSpaceDE w:val="0"/>
        <w:autoSpaceDN w:val="0"/>
        <w:ind w:left="1332" w:hanging="361"/>
        <w:jc w:val="left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Knowing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what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cover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products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 be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used;</w:t>
      </w:r>
    </w:p>
    <w:p w:rsidR="00DD0D91">
      <w:pPr>
        <w:widowControl w:val="0"/>
        <w:numPr>
          <w:ilvl w:val="0"/>
          <w:numId w:val="43"/>
        </w:numPr>
        <w:tabs>
          <w:tab w:val="left" w:pos="1333"/>
        </w:tabs>
        <w:autoSpaceDE w:val="0"/>
        <w:autoSpaceDN w:val="0"/>
        <w:spacing w:before="38"/>
        <w:ind w:left="1332" w:hanging="361"/>
        <w:jc w:val="left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What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exactly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cover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products;</w:t>
      </w:r>
    </w:p>
    <w:p w:rsidR="00DD0D91">
      <w:pPr>
        <w:widowControl w:val="0"/>
        <w:numPr>
          <w:ilvl w:val="0"/>
          <w:numId w:val="43"/>
        </w:numPr>
        <w:tabs>
          <w:tab w:val="left" w:pos="1333"/>
        </w:tabs>
        <w:autoSpaceDE w:val="0"/>
        <w:autoSpaceDN w:val="0"/>
        <w:spacing w:before="40"/>
        <w:ind w:left="1332" w:hanging="361"/>
        <w:jc w:val="left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Who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holds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patents;</w:t>
      </w:r>
    </w:p>
    <w:p w:rsidR="00DD0D91">
      <w:pPr>
        <w:widowControl w:val="0"/>
        <w:numPr>
          <w:ilvl w:val="0"/>
          <w:numId w:val="43"/>
        </w:numPr>
        <w:tabs>
          <w:tab w:val="left" w:pos="1333"/>
        </w:tabs>
        <w:autoSpaceDE w:val="0"/>
        <w:autoSpaceDN w:val="0"/>
        <w:spacing w:before="37" w:line="276" w:lineRule="auto"/>
        <w:ind w:left="1332" w:right="335" w:hanging="360"/>
        <w:jc w:val="left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countries where the patent applications have been filed and where they have □been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granted;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</w:p>
    <w:p w:rsidR="00DD0D91">
      <w:pPr>
        <w:widowControl w:val="0"/>
        <w:numPr>
          <w:ilvl w:val="0"/>
          <w:numId w:val="43"/>
        </w:numPr>
        <w:tabs>
          <w:tab w:val="left" w:pos="1333"/>
        </w:tabs>
        <w:autoSpaceDE w:val="0"/>
        <w:autoSpaceDN w:val="0"/>
        <w:spacing w:line="252" w:lineRule="exact"/>
        <w:ind w:left="1332" w:hanging="361"/>
        <w:jc w:val="left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current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legal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status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those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patents.</w:t>
      </w:r>
    </w:p>
    <w:p w:rsidR="00DD0D91">
      <w:pPr>
        <w:widowControl w:val="0"/>
        <w:autoSpaceDE w:val="0"/>
        <w:autoSpaceDN w:val="0"/>
        <w:spacing w:before="9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8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These are complex tasks. Many national and regional patent collections can only be consulted on-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site. Information is often not updated or incomplete, especially on the legal status. With the support of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WIPO (among others through the preparation of two patent landscape reports on Ritonavir</w:t>
      </w:r>
      <w:r>
        <w:rPr>
          <w:rFonts w:ascii="Arial" w:eastAsia="Microsoft Sans Serif" w:hAnsi="Microsoft Sans Serif" w:cs="Microsoft Sans Serif"/>
          <w:i/>
          <w:sz w:val="22"/>
          <w:szCs w:val="22"/>
          <w:vertAlign w:val="superscript"/>
          <w:lang w:val="en-US" w:eastAsia="en-US" w:bidi="ar-SA"/>
        </w:rPr>
        <w:t>41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Atazanavir</w:t>
      </w:r>
      <w:r>
        <w:rPr>
          <w:rFonts w:ascii="Arial" w:eastAsia="Microsoft Sans Serif" w:hAnsi="Microsoft Sans Serif" w:cs="Microsoft Sans Serif"/>
          <w:i/>
          <w:sz w:val="22"/>
          <w:szCs w:val="22"/>
          <w:vertAlign w:val="superscript"/>
          <w:lang w:val="en-US" w:eastAsia="en-US" w:bidi="ar-SA"/>
        </w:rPr>
        <w:t>42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, and information collected by WIPO with the support of national IP Offices), and a wide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range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national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regional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offices,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Medicines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Pool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identified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legal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status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12"/>
          <w:szCs w:val="22"/>
          <w:lang w:val="en-US" w:eastAsia="en-US" w:bidi="ar-SA"/>
        </w:rPr>
      </w:pPr>
      <w:r>
        <w:pict>
          <v:rect id="_x0000_s1487" style="width:2in;height:0.5pt;margin-top:9.35pt;margin-left:57.6pt;mso-position-horizontal-relative:page;mso-wrap-distance-left:0;mso-wrap-distance-right:0;position:absolute;z-index:-25152307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38</w:t>
      </w:r>
      <w:r>
        <w:rPr>
          <w:rFonts w:ascii="Cambria" w:eastAsia="Microsoft Sans Serif" w:hAnsi="Microsoft Sans Serif" w:cs="Microsoft Sans Serif"/>
          <w:spacing w:val="2"/>
          <w:position w:val="6"/>
          <w:sz w:val="16"/>
          <w:szCs w:val="22"/>
          <w:lang w:val="en-US" w:eastAsia="en-US" w:bidi="ar-SA"/>
        </w:rPr>
        <w:t xml:space="preserve"> </w:t>
      </w:r>
      <w:hyperlink r:id="rId347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http://www.wipo.int/patentscope/en/programs/patent_landscapes/reports/vaccines.html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39</w:t>
      </w:r>
      <w:hyperlink r:id="rId348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http://www.wipo.int/edocs/mdocs/mdocs/en/who_wipo_wto_ip_med_ge_11/who_wipo_wto_</w:t>
        </w:r>
      </w:hyperlink>
    </w:p>
    <w:p w:rsidR="00DD0D91">
      <w:pPr>
        <w:widowControl w:val="0"/>
        <w:autoSpaceDE w:val="0"/>
        <w:autoSpaceDN w:val="0"/>
        <w:spacing w:before="0" w:line="281" w:lineRule="exact"/>
        <w:ind w:left="251"/>
        <w:outlineLvl w:val="0"/>
        <w:rPr>
          <w:rFonts w:ascii="Cambria" w:eastAsia="Cambria" w:hAnsi="Cambria" w:cs="Cambria"/>
          <w:lang w:val="en-US" w:eastAsia="en-US" w:bidi="ar-SA"/>
        </w:rPr>
      </w:pPr>
      <w:r>
        <w:rPr>
          <w:rFonts w:ascii="Cambria" w:eastAsia="Cambria" w:hAnsi="Cambria" w:cs="Cambria"/>
          <w:color w:val="0000FF"/>
          <w:u w:val="single" w:color="0000FF"/>
          <w:lang w:val="en-US" w:eastAsia="en-US" w:bidi="ar-SA"/>
        </w:rPr>
        <w:t>ip_med_ge_11_www_169578.pdf</w:t>
      </w:r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40</w:t>
      </w:r>
      <w:r>
        <w:rPr>
          <w:rFonts w:ascii="Cambria" w:eastAsia="Microsoft Sans Serif" w:hAnsi="Microsoft Sans Serif" w:cs="Microsoft Sans Serif"/>
          <w:spacing w:val="10"/>
          <w:position w:val="6"/>
          <w:sz w:val="16"/>
          <w:szCs w:val="22"/>
          <w:lang w:val="en-US" w:eastAsia="en-US" w:bidi="ar-SA"/>
        </w:rPr>
        <w:t xml:space="preserve"> </w:t>
      </w:r>
      <w:hyperlink r:id="rId349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http://www.medicinespatentpool.org</w:t>
        </w:r>
      </w:hyperlink>
    </w:p>
    <w:p w:rsidR="00DD0D91">
      <w:pPr>
        <w:widowControl w:val="0"/>
        <w:autoSpaceDE w:val="0"/>
        <w:autoSpaceDN w:val="0"/>
        <w:spacing w:before="2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41</w:t>
      </w:r>
      <w:r>
        <w:rPr>
          <w:rFonts w:ascii="Cambria" w:eastAsia="Microsoft Sans Serif" w:hAnsi="Microsoft Sans Serif" w:cs="Microsoft Sans Serif"/>
          <w:spacing w:val="7"/>
          <w:position w:val="6"/>
          <w:sz w:val="16"/>
          <w:szCs w:val="22"/>
          <w:lang w:val="en-US" w:eastAsia="en-US" w:bidi="ar-SA"/>
        </w:rPr>
        <w:t xml:space="preserve"> </w:t>
      </w:r>
      <w:hyperlink r:id="rId350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http://www.wipo.int/edocs/pubdocs/en/patents/946/wipo_pub_946.pdf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51"/>
          <w:pgSz w:w="12240" w:h="15840"/>
          <w:pgMar w:top="1360" w:right="1040" w:bottom="1640" w:left="900" w:header="0" w:footer="1440" w:gutter="0"/>
          <w:cols w:space="720"/>
        </w:sect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key patents for selected antiretroviral medicines in low- and middle-income countries</w:t>
      </w:r>
      <w:r>
        <w:rPr>
          <w:rFonts w:ascii="Arial" w:eastAsia="Microsoft Sans Serif" w:hAnsi="Microsoft Sans Serif" w:cs="Microsoft Sans Serif"/>
          <w:i/>
          <w:sz w:val="22"/>
          <w:szCs w:val="22"/>
          <w:vertAlign w:val="superscript"/>
          <w:lang w:val="en-US" w:eastAsia="en-US" w:bidi="ar-SA"/>
        </w:rPr>
        <w:t>43</w:t>
      </w:r>
      <w:r>
        <w:rPr>
          <w:rFonts w:ascii="Verdana" w:eastAsia="Microsoft Sans Serif" w:hAnsi="Microsoft Sans Serif" w:cs="Microsoft Sans Serif"/>
          <w:color w:val="434343"/>
          <w:sz w:val="19"/>
          <w:szCs w:val="22"/>
          <w:lang w:val="en-US" w:eastAsia="en-US" w:bidi="ar-SA"/>
        </w:rPr>
        <w:t xml:space="preserve">.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database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has been launched in the meantime to allow open access to this resource and the legal status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related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medicines</w:t>
      </w:r>
      <w:r>
        <w:rPr>
          <w:rFonts w:ascii="Arial" w:eastAsia="Microsoft Sans Serif" w:hAnsi="Microsoft Sans Serif" w:cs="Microsoft Sans Serif"/>
          <w:i/>
          <w:sz w:val="22"/>
          <w:szCs w:val="22"/>
          <w:vertAlign w:val="superscript"/>
          <w:lang w:val="en-US" w:eastAsia="en-US" w:bidi="ar-SA"/>
        </w:rPr>
        <w:t>44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.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discussion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raised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question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whether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pooling</w:t>
      </w:r>
      <w:r>
        <w:rPr>
          <w:rFonts w:ascii="Arial" w:eastAsia="Microsoft Sans Serif" w:hAnsi="Microsoft Sans Serif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could be a general solution in cases of patent thickets, i.e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. situations involving overlapping patents,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which prevent competition.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 PLRs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awareness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raising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information in policy discussions of various subject matters involving technology; and they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have an impact. After WIPO’s collaboration with IRENA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45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the International Renewable Energy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Agency,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Desalination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nologies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Renewable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Energies for Desalination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46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the importance of IP and patent information became more clear to IRENA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later it even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launch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2015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IRENA’s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Standards 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Platform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47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 has generated several PLRs associated with these on-going, global efforts. Additional details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efforts 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35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http://www.wipo.int/patentscope/en/programs/patent_landscapes/index.htm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>.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7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2"/>
        </w:numPr>
        <w:tabs>
          <w:tab w:val="left" w:pos="989"/>
        </w:tabs>
        <w:autoSpaceDE w:val="0"/>
        <w:autoSpaceDN w:val="0"/>
        <w:spacing w:before="94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Regional Efforts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World Health Organization works regionally, specifically in developing countries, to ensure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 to vital medicines is available to individuals of all economic and social backgrounds. In order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understand the technology, and IP rights, associated with providing access to critical care, 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(WTO),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vaccines.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February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2011,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joint 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Symposium on Access to Medicines, Patent Information and Freedom-to-Operate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48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that 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regional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1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the field of vaccines, WHO is monitoring the patenting activity to identify the extent to which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vaccines and production technologies are protected by intellectual property. When patents apply, 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some cases WHO supports research on alternative techn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ologies or negotiates licenses with the right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holders on behalf of developing country manufacturers. For most existing vaccines, patents do not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generally prevent production by competitors, but there are some notable exceptions, including reverse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genetic engineering, a key technology for the production of pandemic influenza vaccines and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human papilloma-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virus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vaccine.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  <w:r>
        <w:pict>
          <v:rect id="_x0000_s1488" style="width:2in;height:0.5pt;margin-top:14.25pt;margin-left:57.6pt;mso-position-horizontal-relative:page;mso-wrap-distance-left:0;mso-wrap-distance-right:0;position:absolute;z-index:-25152204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 w:right="247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43</w:t>
      </w:r>
      <w:r>
        <w:rPr>
          <w:rFonts w:ascii="Cambria" w:eastAsia="Microsoft Sans Serif" w:hAnsi="Microsoft Sans Serif" w:cs="Microsoft Sans Serif"/>
          <w:spacing w:val="1"/>
          <w:position w:val="6"/>
          <w:sz w:val="16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>The database coverage as of June 1, 2015 can be found at</w:t>
      </w:r>
      <w:r>
        <w:rPr>
          <w:rFonts w:ascii="Cambria" w:eastAsia="Microsoft Sans Serif" w:hAnsi="Microsoft Sans Serif" w:cs="Microsoft Sans Serif"/>
          <w:spacing w:val="1"/>
          <w:szCs w:val="22"/>
          <w:lang w:val="en-US" w:eastAsia="en-US" w:bidi="ar-SA"/>
        </w:rPr>
        <w:t xml:space="preserve"> </w:t>
      </w:r>
      <w:hyperlink r:id="rId353">
        <w:r>
          <w:rPr>
            <w:rFonts w:ascii="Cambria" w:eastAsia="Microsoft Sans Serif" w:hAnsi="Microsoft Sans Serif" w:cs="Microsoft Sans Serif"/>
            <w:spacing w:val="-1"/>
            <w:szCs w:val="22"/>
            <w:lang w:val="en-US" w:eastAsia="en-US" w:bidi="ar-SA"/>
          </w:rPr>
          <w:t>http://www.medicinespatentpool.org/wp-content/uploads/Patent-Status-Table-1June2015.xls</w:t>
        </w:r>
      </w:hyperlink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44</w:t>
      </w:r>
      <w:r>
        <w:rPr>
          <w:rFonts w:ascii="Cambria" w:eastAsia="Microsoft Sans Serif" w:hAnsi="Microsoft Sans Serif" w:cs="Microsoft Sans Serif"/>
          <w:spacing w:val="16"/>
          <w:position w:val="6"/>
          <w:sz w:val="16"/>
          <w:szCs w:val="22"/>
          <w:lang w:val="en-US" w:eastAsia="en-US" w:bidi="ar-SA"/>
        </w:rPr>
        <w:t xml:space="preserve"> </w:t>
      </w:r>
      <w:hyperlink r:id="rId354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http://www.medicinespatentpool.o</w:t>
        </w:r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rg/patent-data/patent-status-of-arvs/</w:t>
        </w:r>
      </w:hyperlink>
    </w:p>
    <w:p w:rsidR="00DD0D91">
      <w:pPr>
        <w:widowControl w:val="0"/>
        <w:autoSpaceDE w:val="0"/>
        <w:autoSpaceDN w:val="0"/>
        <w:spacing w:before="1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45</w:t>
      </w:r>
      <w:r>
        <w:rPr>
          <w:rFonts w:ascii="Cambria" w:eastAsia="Microsoft Sans Serif" w:hAnsi="Microsoft Sans Serif" w:cs="Microsoft Sans Serif"/>
          <w:spacing w:val="12"/>
          <w:position w:val="6"/>
          <w:sz w:val="16"/>
          <w:szCs w:val="22"/>
          <w:lang w:val="en-US" w:eastAsia="en-US" w:bidi="ar-SA"/>
        </w:rPr>
        <w:t xml:space="preserve"> </w:t>
      </w:r>
      <w:hyperlink r:id="rId355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http://www.irena.org/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46</w:t>
      </w:r>
      <w:hyperlink r:id="rId356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http://www.wipo.int/patentscope/en/programs/patent_landscapes/reports/desalination.htm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pict>
          <v:rect id="_x0000_s1489" style="width:3.25pt;height:0.7pt;margin-top:12.1pt;margin-left:57.6pt;mso-position-horizontal-relative:page;position:absolute;z-index:251768832" fillcolor="blue" stroked="f"/>
        </w:pict>
      </w:r>
      <w:r>
        <w:rPr>
          <w:rFonts w:ascii="Cambria" w:eastAsia="Microsoft Sans Serif" w:hAnsi="Microsoft Sans Serif" w:cs="Microsoft Sans Serif"/>
          <w:color w:val="0000FF"/>
          <w:w w:val="99"/>
          <w:szCs w:val="22"/>
          <w:lang w:val="en-US" w:eastAsia="en-US" w:bidi="ar-SA"/>
        </w:rPr>
        <w:t>l</w:t>
      </w:r>
    </w:p>
    <w:p w:rsidR="00DD0D91">
      <w:pPr>
        <w:widowControl w:val="0"/>
        <w:autoSpaceDE w:val="0"/>
        <w:autoSpaceDN w:val="0"/>
        <w:ind w:left="251" w:right="618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 xml:space="preserve">47 </w:t>
      </w:r>
      <w:hyperlink r:id="rId357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http://community.irena.org/t5/Innovation-for-Energy-Transition</w:t>
        </w:r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/LAUNCH-OF-IRENA-S-</w:t>
        </w:r>
      </w:hyperlink>
      <w:r>
        <w:rPr>
          <w:rFonts w:ascii="Cambria" w:eastAsia="Microsoft Sans Serif" w:hAnsi="Microsoft Sans Serif" w:cs="Microsoft Sans Serif"/>
          <w:color w:val="0000FF"/>
          <w:spacing w:val="-50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color w:val="0000FF"/>
          <w:szCs w:val="22"/>
          <w:u w:val="single" w:color="0000FF"/>
          <w:lang w:val="en-US" w:eastAsia="en-US" w:bidi="ar-SA"/>
        </w:rPr>
        <w:t>STANDARDS-amp-PATENTS-INFORMATION-PLATFORM/gpm-p/2257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58"/>
          <w:pgSz w:w="12240" w:h="15840"/>
          <w:pgMar w:top="1340" w:right="1040" w:bottom="1640" w:left="900" w:header="0" w:footer="1440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320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major barrier to increasing the uptake of vaccine manufacturing in developing countries is the lack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know-how. Thus WHO also focuses on the transfer of vaccine production technology to these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countries.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7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Dengue Vaccine Initiative of the International Vaccine Institute presented a global freedom to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operate analysis with different candidates for dengue vaccines. The goal was to understand how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intellectual property may affect access to future vaccines in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developing countries and to evaluate how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free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developing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country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developers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market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vaccines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internationally.</w:t>
      </w:r>
    </w:p>
    <w:p w:rsidR="00DD0D91">
      <w:pPr>
        <w:widowControl w:val="0"/>
        <w:autoSpaceDE w:val="0"/>
        <w:autoSpaceDN w:val="0"/>
        <w:ind w:left="251" w:right="18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analysis revealed that the sponsors of vaccine candidates seem to have intellectual property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required to regulatory agency approva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 for their candidates and to market them. However, in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future,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problems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might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still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arise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applications,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cover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certain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delivery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mechanisms.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WIPO is also working closely with various national institutions to support them in addressing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regions.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Malaysian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(MyIPO), the Malaysian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Phillipines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 (IPOPHIL)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 Report on Palm Oil Production and Waste Exploitation Technologies, providing a general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 globally,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region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economy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strongly active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2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National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Efforts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 Intellectual Property Offices have become engaged in the field of patent analytics, e.g.,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 Property Office of the United Kingdom (</w:t>
      </w:r>
      <w:hyperlink r:id="rId359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http://www.ipo.gov.uk/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 xml:space="preserve">) </w:t>
        </w:r>
      </w:hyperlink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initiated an informatics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team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2009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“using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mine, reveal,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government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for industry”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49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To date they have twelve PLRs listed on their reports page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covering topics from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stem cells to 3DTVs. They list the following national benefit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 to the use of patent analytics and 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 governmental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Kingdom: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line="269" w:lineRule="exact"/>
        <w:ind w:left="972" w:hanging="361"/>
        <w:rPr>
          <w:rFonts w:ascii="Symbol" w:eastAsia="Microsoft Sans Serif" w:hAnsi="Symbol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Innovation</w:t>
      </w:r>
      <w:r>
        <w:rPr>
          <w:rFonts w:ascii="Arial" w:eastAsia="Microsoft Sans Serif" w:hAnsi="Arial" w:cs="Microsoft Sans Serif"/>
          <w:b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Policy</w:t>
      </w:r>
      <w:r>
        <w:rPr>
          <w:rFonts w:ascii="Arial" w:eastAsia="Microsoft Sans Serif" w:hAnsi="Arial" w:cs="Microsoft Sans Serif"/>
          <w:b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evidence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emerging trends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line="244" w:lineRule="auto"/>
        <w:ind w:left="972" w:right="795" w:hanging="360"/>
        <w:rPr>
          <w:rFonts w:ascii="Symbol" w:eastAsia="Microsoft Sans Serif" w:hAnsi="Symbol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Investment</w:t>
      </w:r>
      <w:r>
        <w:rPr>
          <w:rFonts w:ascii="Arial" w:eastAsia="Microsoft Sans Serif" w:hAnsi="Arial" w:cs="Microsoft Sans Serif"/>
          <w:b/>
          <w:spacing w:val="-1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Opportunity</w:t>
      </w:r>
      <w:r>
        <w:rPr>
          <w:rFonts w:ascii="Arial" w:eastAsia="Microsoft Sans Serif" w:hAnsi="Arial" w:cs="Microsoft Sans Serif"/>
          <w:b/>
          <w:spacing w:val="-1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 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could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whole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market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line="261" w:lineRule="exact"/>
        <w:ind w:left="972" w:hanging="360"/>
        <w:rPr>
          <w:rFonts w:ascii="Symbol" w:eastAsia="Microsoft Sans Serif" w:hAnsi="Symbol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Competitor</w:t>
      </w:r>
      <w:r>
        <w:rPr>
          <w:rFonts w:ascii="Arial" w:eastAsia="Microsoft Sans Serif" w:hAnsi="Arial" w:cs="Microsoft Sans Serif"/>
          <w:b/>
          <w:spacing w:val="-1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Intelligence</w:t>
      </w:r>
      <w:r>
        <w:rPr>
          <w:rFonts w:ascii="Arial" w:eastAsia="Microsoft Sans Serif" w:hAnsi="Arial" w:cs="Microsoft Sans Serif"/>
          <w:b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 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Profiling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your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competitors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portfolios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line="268" w:lineRule="exact"/>
        <w:ind w:left="972" w:hanging="361"/>
        <w:rPr>
          <w:rFonts w:ascii="Symbol" w:eastAsia="Microsoft Sans Serif" w:hAnsi="Symbol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Knowledge</w:t>
      </w:r>
      <w:r>
        <w:rPr>
          <w:rFonts w:ascii="Arial" w:eastAsia="Microsoft Sans Serif" w:hAnsi="Arial" w:cs="Microsoft Sans Serif"/>
          <w:b/>
          <w:spacing w:val="-1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Transfer</w:t>
      </w:r>
      <w:r>
        <w:rPr>
          <w:rFonts w:ascii="Arial" w:eastAsia="Microsoft Sans Serif" w:hAnsi="Arial" w:cs="Microsoft Sans Serif"/>
          <w:b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 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Analyzing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flow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collaborations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line="268" w:lineRule="exact"/>
        <w:ind w:left="972" w:hanging="360"/>
        <w:rPr>
          <w:rFonts w:ascii="Symbol" w:eastAsia="Microsoft Sans Serif" w:hAnsi="Symbol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Geographical</w:t>
      </w:r>
      <w:r>
        <w:rPr>
          <w:rFonts w:ascii="Arial" w:eastAsia="Microsoft Sans Serif" w:hAnsi="Arial" w:cs="Microsoft Sans Serif"/>
          <w:b/>
          <w:spacing w:val="-1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Profiling</w:t>
      </w:r>
      <w:r>
        <w:rPr>
          <w:rFonts w:ascii="Arial" w:eastAsia="Microsoft Sans Serif" w:hAnsi="Arial" w:cs="Microsoft Sans Serif"/>
          <w:b/>
          <w:spacing w:val="-1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 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Comparing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markets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regions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at the specific objectives listed in the IPO study on the generation of energy from waste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materials,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rationales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given: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objectives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defined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original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project proposal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are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follows:</w:t>
      </w: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ind w:left="972" w:hanging="360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Provide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overall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landscape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analysis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technology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area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Energy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Waste.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38" w:line="271" w:lineRule="auto"/>
        <w:ind w:left="972" w:right="114" w:hanging="360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Provide analysis of the level of UK research in comparison to the rest of Europe and rest of the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world.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4"/>
        <w:ind w:left="972" w:hanging="360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Identify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active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companies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spacing w:before="8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39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objectives for Phase II were designed to focus on the UK energy from waste patent landscape,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covering:</w:t>
      </w:r>
    </w:p>
    <w:p w:rsidR="00DD0D91">
      <w:pPr>
        <w:widowControl w:val="0"/>
        <w:autoSpaceDE w:val="0"/>
        <w:autoSpaceDN w:val="0"/>
        <w:spacing w:before="8"/>
        <w:rPr>
          <w:rFonts w:ascii="Arial" w:eastAsia="Microsoft Sans Serif" w:hAnsi="Microsoft Sans Serif" w:cs="Microsoft Sans Serif"/>
          <w:i/>
          <w:sz w:val="13"/>
          <w:szCs w:val="22"/>
          <w:lang w:val="en-US" w:eastAsia="en-US" w:bidi="ar-SA"/>
        </w:rPr>
      </w:pPr>
      <w:r>
        <w:pict>
          <v:rect id="_x0000_s1490" style="width:2in;height:0.5pt;margin-top:9.85pt;margin-left:57.6pt;mso-position-horizontal-relative:page;mso-wrap-distance-left:0;mso-wrap-distance-right:0;position:absolute;z-index:-25152102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49</w:t>
      </w:r>
      <w:r>
        <w:rPr>
          <w:rFonts w:ascii="Cambria" w:eastAsia="Microsoft Sans Serif" w:hAnsi="Microsoft Sans Serif" w:cs="Microsoft Sans Serif"/>
          <w:spacing w:val="10"/>
          <w:position w:val="6"/>
          <w:sz w:val="16"/>
          <w:szCs w:val="22"/>
          <w:lang w:val="en-US" w:eastAsia="en-US" w:bidi="ar-SA"/>
        </w:rPr>
        <w:t xml:space="preserve"> </w:t>
      </w:r>
      <w:hyperlink r:id="rId360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http://www.ipo.gov.uk/informatics.htm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50</w:t>
      </w:r>
      <w:r>
        <w:rPr>
          <w:rFonts w:ascii="Cambria" w:eastAsia="Microsoft Sans Serif" w:hAnsi="Microsoft Sans Serif" w:cs="Microsoft Sans Serif"/>
          <w:spacing w:val="9"/>
          <w:position w:val="6"/>
          <w:sz w:val="16"/>
          <w:szCs w:val="22"/>
          <w:lang w:val="en-US" w:eastAsia="en-US" w:bidi="ar-SA"/>
        </w:rPr>
        <w:t xml:space="preserve"> </w:t>
      </w:r>
      <w:hyperlink r:id="rId361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http://www.ipo.gov.uk/informatics-reports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62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189"/>
        <w:ind w:left="972" w:hanging="361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Specific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technology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fields: biogas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/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biohydrogen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waste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38"/>
        <w:ind w:left="972" w:hanging="361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Emergent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technologies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35"/>
        <w:ind w:left="972" w:hanging="361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UK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applicant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types: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commercial,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academic,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government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38" w:line="271" w:lineRule="auto"/>
        <w:ind w:left="971" w:right="275" w:hanging="360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activities of individual patent applicants and the extent to which they influence the overall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patterns in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UK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4"/>
        <w:ind w:left="971" w:hanging="361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Consolidated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IPC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classifications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form larger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groups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produce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more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focused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results</w:t>
      </w:r>
    </w:p>
    <w:p w:rsidR="00DD0D91">
      <w:pPr>
        <w:widowControl w:val="0"/>
        <w:numPr>
          <w:ilvl w:val="4"/>
          <w:numId w:val="42"/>
        </w:numPr>
        <w:tabs>
          <w:tab w:val="left" w:pos="971"/>
          <w:tab w:val="left" w:pos="972"/>
        </w:tabs>
        <w:autoSpaceDE w:val="0"/>
        <w:autoSpaceDN w:val="0"/>
        <w:spacing w:before="38"/>
        <w:ind w:left="971" w:hanging="361"/>
        <w:rPr>
          <w:rFonts w:ascii="Symbol" w:eastAsia="Microsoft Sans Serif" w:hAnsi="Symbo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Producing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interrogating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UK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landscape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map</w:t>
      </w:r>
    </w:p>
    <w:p w:rsidR="00DD0D91">
      <w:pPr>
        <w:widowControl w:val="0"/>
        <w:autoSpaceDE w:val="0"/>
        <w:autoSpaceDN w:val="0"/>
        <w:spacing w:before="8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Phase II,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demonstrates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creation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 of high impact technologies within national jurisdictions. Investing in high impact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 helps to establish both academic and industrial centers of excellence within a country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manufacturing facilities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2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Technology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trans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fer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licensing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54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order to assist industries residing in their countries, several national governments have recently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started purchasing patent assets on behalf of the organizations that manufacture products in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news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Reuters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51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57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France Brevets was launched in 2011 with 100 million euros, half from the state and half from the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Caisse des Depots,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publicly managed investor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French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economic development.</w:t>
      </w: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50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Pascal Asselot, licensing director for France Brevets, said that by assembling patent pools with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intellectual property bought from French and foreign businesses, France Brevets aims to convince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other companies to sign licensing deals and pay royalties. If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France Brevets can show a healthy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revenue stream,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hope is to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attract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sustainable private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investment,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Asselot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said.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Korea's Intellectual Discovery, which was started in 2010 amid government fears that domestic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companies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losing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 cou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ld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against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them by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foreign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companies,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</w:t>
      </w: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$140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million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government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commitment.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15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Prominent South Korean companies like Samsung Electronics Co Ltd and LG Electronics have signed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up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"shareholders,"</w:t>
      </w:r>
      <w:r>
        <w:rPr>
          <w:rFonts w:ascii="Arial" w:eastAsia="Microsoft Sans Serif" w:hAnsi="Microsoft Sans Serif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providing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Intellectual Discovery with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additional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revenue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exchange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license to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its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portfolio.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478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Intellectual Discovery chief general manager Chant Kim compares the company to San Francisco-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based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RPX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Corp,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acquires patents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protect its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members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but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doesn't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initiate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lawsuits.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 what other organizations have invested in a particular area. If another organization 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invested in a technology, especially if the investment was made a few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 earlier, there is a higher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likelihood that they will be receptive to hearing about new developments, and potentially acquiring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pict>
          <v:rect id="_x0000_s1491" style="width:2in;height:0.5pt;margin-top:32.2pt;margin-left:57.6pt;mso-position-horizontal-relative:page;mso-wrap-distance-left:0;mso-wrap-distance-right:0;position:absolute;z-index:-251520000" fillcolor="black" stroked="f">
            <w10:wrap type="topAndBottom"/>
          </v:rect>
        </w:pic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government agencies have shown recent interest in this area, it has been established 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ractice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intensive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abound,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Texas</w:t>
      </w:r>
    </w:p>
    <w:p w:rsidR="00DD0D91">
      <w:pPr>
        <w:widowControl w:val="0"/>
        <w:autoSpaceDE w:val="0"/>
        <w:autoSpaceDN w:val="0"/>
        <w:spacing w:before="57"/>
        <w:ind w:left="251"/>
        <w:jc w:val="both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51</w:t>
      </w: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 xml:space="preserve"> </w:t>
      </w:r>
      <w:hyperlink r:id="rId363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http://www.reuters.com/article/2013/03/20/patents-nations-idUSL1N0BZ10C20130320</w:t>
        </w:r>
      </w:hyperlink>
    </w:p>
    <w:p w:rsidR="00DD0D91">
      <w:pPr>
        <w:widowControl w:val="0"/>
        <w:autoSpaceDE w:val="0"/>
        <w:autoSpaceDN w:val="0"/>
        <w:jc w:val="both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64"/>
          <w:pgSz w:w="12240" w:h="15840"/>
          <w:pgMar w:top="1500" w:right="1040" w:bottom="1160" w:left="900" w:header="0" w:footer="974" w:gutter="0"/>
          <w:pgNumType w:start="37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Instruments and Tessera, of companies that originally received most of their revenue from the sales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physical products, but began to shift their business models to rely more heavily on revenue generated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licensing.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2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Research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development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(R&amp;D)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decision-making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 in the UK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 efforts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influence decisions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academic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non-profit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favorable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technologies, which can increase the Gross Domestic Product of a country. Governments use 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ensure that investments in R&amp;D will be di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rected to technologies and industries that will ensure their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competitiveness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rights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R&amp;D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nature,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 to exclude, and this can have a significant 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mpact on the ability to conduct further research in 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 covered by them. Different countries allow for different Research Exemptions involving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Wikipedia page 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Exemptions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52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International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exemption: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Article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30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WTO’s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TRIPs Agreement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permits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type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exception: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258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“Members may provide limited exceptions to the exclusive rights conferred by a patent, provided that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such exceptions do not unreasonabl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 conflict with a normal exploitation of the patent and do not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unreasonably prejudice the legitimate interests of the patent owner, taking account of the legitimate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interests of third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parties.”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 are an excellent method of determining which technologies have patents associated with them,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 which countries those rights are in-force. If the initiation of R&amp;D, in a particular region, is one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objectives of the report, then additional di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scussion of the Research Exemption law for that region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2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 entities are also subject to the same dynamics, when it comes to R&amp;D decision-making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often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 in 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management.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this involves the so-called Safe Harbor exemptions that allow for R&amp;D activities in association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generic drugs. 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Wikipedia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 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Exemptions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53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situation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well: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law,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research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exemption</w:t>
      </w:r>
      <w:r>
        <w:rPr>
          <w:rFonts w:ascii="Arial" w:eastAsia="Microsoft Sans Serif" w:hAnsi="Microsoft Sans Serif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safe harbor</w:t>
      </w:r>
      <w:r>
        <w:rPr>
          <w:rFonts w:ascii="Arial" w:eastAsia="Microsoft Sans Serif" w:hAnsi="Microsoft Sans Serif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exemption is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 exemption to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rights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conferred by patents, which is especially relevant to drugs. According to this exemption, despite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rights, performing research and tests for preparing regulatory appro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val, for instance by the FDA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the United States, does not constitute infringement for a limited term before the end of patent term.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 exemption allows generic manufacturers to prepare generic drugs in advance of the patent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expiration.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48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the United S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tates, this exemption is also technically called § 271(e)(1) exemption or Hatch-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Waxman exemption. The U.S. Supreme Court recently considered the scope of the Hatch-Waxman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exemption in Merck v. Integra. The Supreme Court held that the statute exempts from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infringement all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uses of compounds that are reasonably related to submission of information to the government under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any law regulating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manufacture, use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distribution of drugs.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i/>
          <w:sz w:val="10"/>
          <w:szCs w:val="22"/>
          <w:lang w:val="en-US" w:eastAsia="en-US" w:bidi="ar-SA"/>
        </w:rPr>
      </w:pPr>
      <w:r>
        <w:pict>
          <v:rect id="_x0000_s1492" style="width:2in;height:0.5pt;margin-top:8.05pt;margin-left:57.6pt;mso-position-horizontal-relative:page;mso-wrap-distance-left:0;mso-wrap-distance-right:0;position:absolute;z-index:-25151897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52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365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http://en.wikipedia.org/wiki/Research_exemption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53</w:t>
      </w:r>
      <w:r>
        <w:rPr>
          <w:rFonts w:ascii="Cambria" w:eastAsia="Microsoft Sans Serif" w:hAnsi="Microsoft Sans Serif" w:cs="Microsoft Sans Serif"/>
          <w:spacing w:val="15"/>
          <w:position w:val="6"/>
          <w:sz w:val="16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>Ibid</w:t>
      </w:r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89"/>
        <w:ind w:left="251" w:right="23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Canada, this exemption is known as the Bolar provision or Roche-Bolar provision, named after the</w:t>
      </w:r>
      <w:r>
        <w:rPr>
          <w:rFonts w:ascii="Arial" w:eastAsia="Microsoft Sans Serif" w:hAnsi="Microsoft Sans Serif" w:cs="Microsoft Sans Serif"/>
          <w:i/>
          <w:spacing w:val="-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case Roche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Products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v. Bolar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Pharmaceutical.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698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the European Union, equivalent exempt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ions are allowed under the terms of EC Directives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2001/82/EC (as amended by Directive 2004/28/EC) and 2001/83/EC (as amended by Directives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2002/98/EC,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2003/63/EC,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2004/24/EC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2004/27/EC).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both governmental and corporate environments PLRs are an esse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ntial tool for understanding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environment around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 groups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interested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pursuing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initiatives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freedom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do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1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Business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corporate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uses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overlaps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analytics,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 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governmental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situations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somewhat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different.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generate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 under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implications,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 in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significantly.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4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Competitor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monitoring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Competition is an inherently business related concept and it is nearly impossible to find a successful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some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advantage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 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space.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against 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 the capabilities, resources and expertise associated with a competitor becomes a key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component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strategy.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Tzu,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War,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said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following: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467"/>
        <w:jc w:val="both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“If you know the enemy and k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now yourself, you need not fear the result of a hundred battles. If you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know yourself but not the enemy, for every victory gained you will also suffer a defeat. If you know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neither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enemy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yourself,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will succumb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every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battle”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 strategy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technologically focused industries. PLRs usually answer the first question in a strategy session; does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rights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interest?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follow-up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do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do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coverage?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can provide knowledge on levels of competitive expertise, timing, and investment, in addition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providing a right to exclude. They are even more important in technology intensive industries since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4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Technology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monitoring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 associate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 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Pharmaceutical industry,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excel in 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therapeutic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concentrate 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exclusion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others. There may be specific competitors, which the organization will monitor, but it is recognized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unexpected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 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 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aware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Occasionally, organizations will look to move into new markets, or enter new technological areas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experience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previously.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happens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 on the top players, inventors, and technology sub-categories associated with the area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 Armed with this data companies can determine if they will develop new technologies or seek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Rs tend to be technologically focused in scope, as opposed to competitor focused, and are well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suited for providing a background collection of insights associated with a particular area. Once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initial understanding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gained,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ongoing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monitoring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established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foundation.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44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Mergers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acquisitions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savvy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innovative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benefit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fit,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traditional economic and market driven factors, when deciding on whether to acquire, or merge with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 company. A technology based due diligence assessment is necessary to ensure that 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groups will be compatible with one another, and is often used to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determine how much technological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not unusual to find that, while two organizations are working in the same technological area, they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taking different approaches to solving key issues. In this case, the companies ar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complimentary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 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stronger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argument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justifying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merger,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deploying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 different circumstance, it is sometimes discovered that an acquisition would provide redundant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capabilities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already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scenario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occur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multi-national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divisional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ome involved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 mergers,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acquisitions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short 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any of these scenarios PLRs are often generated to provide focused insight on the 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 and project how the combined resources will compare to the other companie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 involved in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area.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5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Motivations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generating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 looked at the reasons why organizations are interested in the analysis of patent information,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its association with strategic decision-making, it is also important to look at the aspects of PLRs,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maximized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achieve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benefit.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3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In chapter 8, individual sections and specific analytics will be addressed, but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this section the 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the reports, especially to the client, typically a technologically based, decision maker,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5"/>
        </w:numPr>
        <w:tabs>
          <w:tab w:val="left" w:pos="804"/>
        </w:tabs>
        <w:autoSpaceDE w:val="0"/>
        <w:autoSpaceDN w:val="0"/>
        <w:spacing w:before="1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Who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intended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for?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PLR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 impactful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 to be read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 maker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 the position your client holds within the organization, and their personal information intake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profile.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0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54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8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biggest mistake I see people make is they present to Senior Management the same way they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would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present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their peers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team.</w:t>
      </w:r>
      <w:r>
        <w:rPr>
          <w:rFonts w:ascii="Arial" w:eastAsia="Microsoft Sans Serif" w:hAnsi="Microsoft Sans Serif" w:cs="Microsoft Sans Serif"/>
          <w:i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Remember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higher up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person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organization,</w:t>
      </w:r>
      <w:r>
        <w:rPr>
          <w:rFonts w:ascii="Arial" w:eastAsia="Microsoft Sans Serif" w:hAnsi="Microsoft Sans Serif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larger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picture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they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have of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problems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issues.</w:t>
      </w:r>
      <w:r>
        <w:rPr>
          <w:rFonts w:ascii="Arial" w:eastAsia="Microsoft Sans Serif" w:hAnsi="Microsoft Sans Serif" w:cs="Microsoft Sans Serif"/>
          <w:i/>
          <w:spacing w:val="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Think of moving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up through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</w:p>
    <w:p w:rsidR="00DD0D91">
      <w:pPr>
        <w:widowControl w:val="0"/>
        <w:autoSpaceDE w:val="0"/>
        <w:autoSpaceDN w:val="0"/>
        <w:ind w:left="251" w:right="407"/>
        <w:jc w:val="both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ranks of management like a helicopter that climbs higher and higher in the air. On ground level you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only see things right in front of you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, but when you get very high in the air, you can see for miles and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miles.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616"/>
        <w:jc w:val="both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So this means that when you are presenting to upper management you need to THINK about the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problems and issues from THEIR perspective, not yours. It is your job to show how what you are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talking about fits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corporate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GOALS,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VISION &amp; MISSION.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important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recognize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inverse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your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client’s role in an organization, and the amount of time an analyst is likely going to be given to present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 Generally,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turning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 intelligence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insight, thus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your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themselves. In this section a different implication of time, the time available to share the most 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Summary,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only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deliver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message,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portray. Consider generating different versions of the PLR that are appropriate to the different roles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 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interacting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to consider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audience for a PLR,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the 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 and analyze information. On one level people can be consider right-brained or left-brained as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63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Acc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ording to the theory of left-brain or right-brain dominance, each side of the brain controls different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types of thinking. Additionally, people are said to prefer one type of thinking over the other. For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example, a person who is "left-brained" is often said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to be more logical, analytical and objective, while</w:t>
      </w:r>
      <w:r>
        <w:rPr>
          <w:rFonts w:ascii="Arial" w:eastAsia="Microsoft Sans Serif" w:hAnsi="Microsoft Sans Serif" w:cs="Microsoft Sans Serif"/>
          <w:i/>
          <w:spacing w:val="-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person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who is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"right-brained"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said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more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intuitive,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thoughtful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subjective.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recent research indicates that this dichotomy is overly simplistic. A more detailed theory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involving Socionics, provides a more granular approach to methods of learning based on Myers-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Briggs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personality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information on Socionics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URL provided: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https://en.wikipedia.org/wiki/Socionics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generating a PLR co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nsider whether the primary client is more of an analytical thinker, someone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logical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progression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intuitive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thinker,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leaping ahead to the implications of the research and what impacts they have on their pre-conceived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notions. Ideally,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give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personality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 client.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5"/>
        </w:numPr>
        <w:tabs>
          <w:tab w:val="left" w:pos="804"/>
        </w:tabs>
        <w:autoSpaceDE w:val="0"/>
        <w:autoSpaceDN w:val="0"/>
        <w:spacing w:before="1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How</w:t>
      </w:r>
      <w:r>
        <w:rPr>
          <w:rFonts w:ascii="Arial" w:eastAsia="Arial" w:hAnsi="Arial" w:cs="Arial"/>
          <w:b/>
          <w:bCs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does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it save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client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time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?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commodity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time.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raw,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unprocessed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intelligence based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0"/>
          <w:szCs w:val="22"/>
          <w:lang w:val="en-US" w:eastAsia="en-US" w:bidi="ar-SA"/>
        </w:rPr>
      </w:pPr>
      <w:r>
        <w:pict>
          <v:rect id="_x0000_s1493" style="width:2in;height:0.5pt;margin-top:8.05pt;margin-left:57.6pt;mso-position-horizontal-relative:page;mso-wrap-distance-left:0;mso-wrap-distance-right:0;position:absolute;z-index:-25151795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>54</w:t>
      </w:r>
      <w:r>
        <w:rPr>
          <w:rFonts w:ascii="Cambria" w:eastAsia="Microsoft Sans Serif" w:hAnsi="Microsoft Sans Serif" w:cs="Microsoft Sans Serif"/>
          <w:spacing w:val="56"/>
          <w:position w:val="6"/>
          <w:sz w:val="16"/>
          <w:szCs w:val="22"/>
          <w:lang w:val="en-US" w:eastAsia="en-US" w:bidi="ar-SA"/>
        </w:rPr>
        <w:t xml:space="preserve"> </w:t>
      </w:r>
      <w:hyperlink r:id="rId366">
        <w:r>
          <w:rPr>
            <w:rFonts w:ascii="Cambria" w:eastAsia="Microsoft Sans Serif" w:hAnsi="Microsoft Sans Serif" w:cs="Microsoft Sans Serif"/>
            <w:color w:val="0000FF"/>
            <w:spacing w:val="-1"/>
            <w:szCs w:val="22"/>
            <w:u w:val="single" w:color="0000FF"/>
            <w:lang w:val="en-US" w:eastAsia="en-US" w:bidi="ar-SA"/>
          </w:rPr>
          <w:t>http://www.impressionmanagement.com/blog/09-24-2010/presentation-skills-37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>55</w:t>
      </w:r>
      <w:r>
        <w:rPr>
          <w:rFonts w:ascii="Cambria" w:eastAsia="Microsoft Sans Serif" w:hAnsi="Microsoft Sans Serif" w:cs="Microsoft Sans Serif"/>
          <w:spacing w:val="62"/>
          <w:position w:val="6"/>
          <w:sz w:val="16"/>
          <w:szCs w:val="22"/>
          <w:lang w:val="en-US" w:eastAsia="en-US" w:bidi="ar-SA"/>
        </w:rPr>
        <w:t xml:space="preserve"> </w:t>
      </w:r>
      <w:hyperlink r:id="rId367">
        <w:r>
          <w:rPr>
            <w:rFonts w:ascii="Cambria" w:eastAsia="Microsoft Sans Serif" w:hAnsi="Microsoft Sans Serif" w:cs="Microsoft Sans Serif"/>
            <w:color w:val="0000FF"/>
            <w:spacing w:val="-1"/>
            <w:szCs w:val="22"/>
            <w:u w:val="single" w:color="0000FF"/>
            <w:lang w:val="en-US" w:eastAsia="en-US" w:bidi="ar-SA"/>
          </w:rPr>
          <w:t>http://psychology.about.com/od/cognitivepsychology/a/left-brain-right-brain.htm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 and, perhaps more importantly, the interpretation of the results by a skilled analyst.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 is responsible for applying the intellig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ence to the specific business context associated with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 being made, and provides recommendations that can be acted upon by the client. Clients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analysts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expert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opinion,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perspectives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their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daunting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taking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view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ordering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also important to recognize that the client does not necessarily understand the nuances of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 and may likely misinterpret the data if they are not provided with conclusions generated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from the analyst. Having an analyst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expertly interpret this critical data source also saves the decision-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skills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5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How</w:t>
      </w:r>
      <w:r>
        <w:rPr>
          <w:rFonts w:ascii="Arial" w:eastAsia="Arial" w:hAnsi="Arial" w:cs="Arial"/>
          <w:b/>
          <w:bCs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does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it add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value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decision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making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process?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27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Many decisions are made without proper intelligence, or analysis, leading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higher risks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them. Senior-level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managers,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 tend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advisors,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 to data driven decision-making, for developing organizational strategy. In technology-driven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industries,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volume of information available,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complexity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issues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surrounding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 that relying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risk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suboptimal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historical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might 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otherwise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considered,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systematic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fashion.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risks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 of a strategy, or a specific decision, are lowered. Risk cannot be eliminated completely,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when all available data is analyzed, using a variety of complementary methods, and procedures, it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confidence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proposed recommendation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reflect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outcome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 analyst’s perspective the most valuable results are achieved when a plan for presenting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implications,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organization, are clearly stated. Practically speaking, this requires forming an opinion, supporting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 perspective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5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How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will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user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evaluate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effectiveness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ort?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75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endeavor, and it is embarked upon since an organization is preparing to make a significant monetary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headcount investment. Understanding how the user will evaluate the PLR is a critical component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satisfactory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 speaking, in regards to PLRs, evaluation looks at whether the right questions were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whether they were analyzed correctly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.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examines the rationale, and the justification of activities,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relationship to the decision, associated with the questions. Finally, it eexamines the efficiency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converted 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 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 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excellent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return on the investment, and lower the risk associated with technological decision-making. Once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introduced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reports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discovers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intelligence, they are likely to want to incorporate them frequen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tly into critical objectives, as a matter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6: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Tasks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Associated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with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 Analytics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performing data analysis, using patent information, for a Patent Landscape Report (PLR), or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patent analytics projects, there are a finite number of functions or tasks that are available 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using.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capabilities,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preparing data for subsequent analys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is, while others provide means for visualizing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explanations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why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 each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systematically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PLRs an analyst can consider the range of options available to them, and decide which elements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study.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2"/>
        </w:tabs>
        <w:autoSpaceDE w:val="0"/>
        <w:autoSpaceDN w:val="0"/>
        <w:ind w:left="621" w:hanging="37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Cleanup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Grouping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cleanup and grouping are processes for the manual, or automatic standardization of terms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correct errors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inconsistencies, or 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synonymous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entries.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 by patent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analysts in order to produce statistically relevant results. It is necessary since raw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notoriously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"messy"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requires cleanup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standardization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accurate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Misspellings,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correction.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terms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meanings, within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English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grouped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 example,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 in most paten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including: 3M,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Inc.,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Minnesota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Manufacturing.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standardized, in order to perform accurate statistics reflecting the total impact of the organization.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terms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essence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Often,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time to prepare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actually perform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 That is certainly true with the data cleanup task, which depending on the method used, can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hours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working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cleanup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analytics: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line="280" w:lineRule="auto"/>
        <w:ind w:left="972" w:right="17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b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Assignee</w:t>
      </w:r>
      <w:r>
        <w:rPr>
          <w:rFonts w:ascii="Arial" w:eastAsia="Microsoft Sans Serif" w:hAnsi="Arial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Cleanup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Perhaps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misspellings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alternative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cleaning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accomplished by a variety of different methods including bootstrapping, fuzzy logic algorithms,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 methods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PivotTables.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before="171" w:line="280" w:lineRule="auto"/>
        <w:ind w:left="972" w:right="31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Inventor</w:t>
      </w:r>
      <w:r>
        <w:rPr>
          <w:rFonts w:ascii="Arial" w:eastAsia="Microsoft Sans Serif" w:hAnsi="Arial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Name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Cleanup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Misspellings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field,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just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issues with whether an individual uses their full first name, their middle name,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initial, and in the case of the last name, whether they have changed it due to marriage. Asian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78"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Besides cleaning inaccurate data, grouping is also performed in order to aggregate data in various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following: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numPr>
          <w:ilvl w:val="2"/>
          <w:numId w:val="46"/>
        </w:numPr>
        <w:tabs>
          <w:tab w:val="left" w:pos="1031"/>
          <w:tab w:val="left" w:pos="1032"/>
        </w:tabs>
        <w:autoSpaceDE w:val="0"/>
        <w:autoSpaceDN w:val="0"/>
        <w:spacing w:before="75" w:line="280" w:lineRule="auto"/>
        <w:ind w:left="1031" w:right="166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Technology Categories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synonymous terms from text collections with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patent data fields,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 as the abstract, claims or examples, are grouped together to represent a single concept.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Cancer, for instance, can be described using additional terms such as neoplasm. Grouping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categories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required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concept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captured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numPr>
          <w:ilvl w:val="2"/>
          <w:numId w:val="46"/>
        </w:numPr>
        <w:tabs>
          <w:tab w:val="left" w:pos="1031"/>
          <w:tab w:val="left" w:pos="1032"/>
        </w:tabs>
        <w:autoSpaceDE w:val="0"/>
        <w:autoSpaceDN w:val="0"/>
        <w:spacing w:line="280" w:lineRule="auto"/>
        <w:ind w:left="1032" w:right="204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Up Posting Classifications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 subject matter is often classified by hierarchical lists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granular,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case,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grouped together,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collected as part of a higher-level entry. Using IPC classifications as an example, an 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 several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subgroups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meaningful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 processes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66" w:line="242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 speaking, methods for cleaning up data lists, or grouping concepts, in patents can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essentially 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divided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automatic.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Manual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Methods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methods require the analysts to work with each individual entry in a data field. It requires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analyst knows the relationship between one entry and another, and to be able to decide, if 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fact, the 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consuming,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accomplished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manipulating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line="278" w:lineRule="auto"/>
        <w:ind w:left="971" w:right="163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Pivot Tables –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functionality allows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 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they 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grouped the 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renamed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reflect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for the combined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before="179" w:line="280" w:lineRule="auto"/>
        <w:ind w:left="971" w:right="33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Drag and Drop or Manual Grouping 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tools provide a list 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 entries within a field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either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drop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entry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top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grouping,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multiple entries to be selected, and then grouped by right-clicking or pushing a button. Once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grouped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renamed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reflect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items.</w:t>
      </w:r>
    </w:p>
    <w:p w:rsidR="00DD0D91">
      <w:pPr>
        <w:widowControl w:val="0"/>
        <w:autoSpaceDE w:val="0"/>
        <w:autoSpaceDN w:val="0"/>
        <w:spacing w:line="280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52113" cy="3319272"/>
            <wp:effectExtent l="0" t="0" r="0" b="0"/>
            <wp:docPr id="110591073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10736" name="image3.png"/>
                    <pic:cNvPicPr/>
                  </pic:nvPicPr>
                  <pic:blipFill>
                    <a:blip xmlns:r="http://schemas.openxmlformats.org/officeDocument/2006/relationships"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13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13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1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Patent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Assignee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Cleanup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Using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Pivot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Table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Function in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Microsoft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Excel</w:t>
      </w:r>
    </w:p>
    <w:p w:rsidR="00DD0D91">
      <w:pPr>
        <w:widowControl w:val="0"/>
        <w:autoSpaceDE w:val="0"/>
        <w:autoSpaceDN w:val="0"/>
        <w:spacing w:before="5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Automated</w:t>
      </w:r>
      <w:r>
        <w:rPr>
          <w:rFonts w:ascii="Arial" w:eastAsia="Microsoft Sans Serif" w:hAnsi="Microsoft Sans Serif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Methods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algorithm, or an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 upon collection of facts. While not as time consuming as manual methods the accuracy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 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built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facts.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Automated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 include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Fuzzy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Logic,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Bootstrapping.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4"/>
          <w:tab w:val="left" w:pos="975"/>
        </w:tabs>
        <w:autoSpaceDE w:val="0"/>
        <w:autoSpaceDN w:val="0"/>
        <w:spacing w:line="280" w:lineRule="auto"/>
        <w:ind w:left="974" w:right="35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Fuzzy Logic 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algorithm looks at the string of characters associated with an entry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determines the likelihood that two items represent the same entry based on how similar they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 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tuned based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grouping.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4"/>
          <w:tab w:val="left" w:pos="975"/>
        </w:tabs>
        <w:autoSpaceDE w:val="0"/>
        <w:autoSpaceDN w:val="0"/>
        <w:spacing w:before="171" w:line="280" w:lineRule="auto"/>
        <w:ind w:left="974" w:right="15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Bootstrapping 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method involves the collection of lists of standardized items that can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to group together entries consistently. The organizations that build databases will 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lists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consistently apply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material.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Lookup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transform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input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76" w:line="244" w:lineRule="auto"/>
        <w:ind w:left="254" w:right="395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tools provide for some form of data cleanup or grouping. This is not an exhaustive list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provides some suggestions for starting with this task. Contact information for these tools can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9.1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4"/>
          <w:tab w:val="left" w:pos="975"/>
        </w:tabs>
        <w:autoSpaceDE w:val="0"/>
        <w:autoSpaceDN w:val="0"/>
        <w:ind w:left="974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AnaVi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saved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</w:p>
    <w:p w:rsidR="00DD0D91">
      <w:pPr>
        <w:widowControl w:val="0"/>
        <w:numPr>
          <w:ilvl w:val="2"/>
          <w:numId w:val="46"/>
        </w:numPr>
        <w:tabs>
          <w:tab w:val="left" w:pos="974"/>
          <w:tab w:val="left" w:pos="975"/>
        </w:tabs>
        <w:autoSpaceDE w:val="0"/>
        <w:autoSpaceDN w:val="0"/>
        <w:spacing w:before="36"/>
        <w:ind w:left="974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VantagePoint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thesaurus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fuzzy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logic grouping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before="77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Orbit.com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saved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before="35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Microsoft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functionality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503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recent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 with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found at: </w:t>
      </w:r>
      <w:hyperlink r:id="rId369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http://www.patinformatics.com/blog/patent-assignee-cleanup-using-google-refine-open-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refine-text-facets-and-clustering/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additional resource available for grouping assignee names is provided by the Organization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Economic Co-operation and Development (OECD), which has developed a collection of cleaned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assignee names that can be used with bootstrapping methods. OE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CD provides the following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317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OECD "Harmonized Applicants' Names" database provides a dictionary of applicants’ names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 have been elaborated with business register data, so that it can easily be matched by all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users.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The data is based on applicants for patents filed to the EPO and through PCT. The dataset is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complementary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Eurostat's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method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harmonizing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applicant’s names.</w:t>
      </w:r>
    </w:p>
    <w:p w:rsidR="00DD0D91">
      <w:pPr>
        <w:widowControl w:val="0"/>
        <w:autoSpaceDE w:val="0"/>
        <w:autoSpaceDN w:val="0"/>
        <w:spacing w:before="9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2"/>
        </w:tabs>
        <w:autoSpaceDE w:val="0"/>
        <w:autoSpaceDN w:val="0"/>
        <w:ind w:left="621" w:hanging="37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List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 method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related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metrics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fields. Identifying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top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generating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most frequently occurring inventors in a patent collection. Figure 2 provides an example of a list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 in Microsoft Excel. The preferred method for visualizing a list is by generating a bar chart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histogram. This is a two-dimensional analysis with list entries typically displayed along the x-axis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entry presen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ted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y-axis.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 in patent analytics, and within PLRs, since they allow for the statistical comparison of two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order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accurately account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standardization,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cleaning,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6.1.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great deal of list manipulation is accomplished in a spreadsheet application, like Microsoft Excel,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where each data field being analyzed is found in a column and the discrete items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analyzed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contained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Columns, or 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either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descending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ascending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containing alphabetical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descending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start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entries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containing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letter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Z,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 the column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letter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A. Ascending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opposite,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containing the letter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 and would proceed downward towards Z. In a column containing numeric data, descending order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highest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progress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towards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smallest.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Ascending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numeric column would begin with the smallest number and move towards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the largest. In some cases,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multiple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secondary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 column,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 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 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careful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numerical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 since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alphabetic characters as opposed to numbers. When this occurs the sorting will place 11 and 12 next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be. In 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convert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alphabetic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numeric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entries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pict>
          <v:rect id="_x0000_s1494" style="width:2in;height:0.5pt;margin-top:32pt;margin-left:57.6pt;mso-position-horizontal-relative:page;mso-wrap-distance-left:0;mso-wrap-distance-right:0;position:absolute;z-index:-251516928" fillcolor="black" stroked="f">
            <w10:wrap type="topAndBottom"/>
          </v:rect>
        </w:pic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sorting within a single column, it is also important to make certain that all of the other columns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 get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sorted along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programs</w: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56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370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http://www.oecd.org/sti/inno/oecdpatentdatabases.htm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3" w:line="244" w:lineRule="auto"/>
        <w:ind w:left="254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automatically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columns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sorting, 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column individually and leave the other columns as they were. It is almost always the case,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expand the sorting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2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ways.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filter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remove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except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 ones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specified value.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filtering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count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worksheet.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repeated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unique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column, or field. A more efficient way of accomplishing this process is by selecting the rows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them. Once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separate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worksheet, the application will allow the analysts to de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cide which data field should represent the rows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populate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 builder.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sequence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re-visited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6.3, but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 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17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1664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150253</wp:posOffset>
            </wp:positionV>
            <wp:extent cx="2061797" cy="2328672"/>
            <wp:effectExtent l="0" t="0" r="0" b="0"/>
            <wp:wrapTopAndBottom/>
            <wp:docPr id="17288722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7225" name="image4.png"/>
                    <pic:cNvPicPr/>
                  </pic:nvPicPr>
                  <pic:blipFill>
                    <a:blip xmlns:r="http://schemas.openxmlformats.org/officeDocument/2006/relationships"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797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2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List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of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Patent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Assignees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Using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MS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Excel</w:t>
      </w:r>
    </w:p>
    <w:p w:rsidR="00DD0D91">
      <w:pPr>
        <w:widowControl w:val="0"/>
        <w:autoSpaceDE w:val="0"/>
        <w:autoSpaceDN w:val="0"/>
        <w:spacing w:before="7"/>
        <w:rPr>
          <w:rFonts w:ascii="Cambria" w:eastAsia="Microsoft Sans Serif" w:hAnsi="Microsoft Sans Serif" w:cs="Microsoft Sans Serif"/>
          <w:b/>
          <w:sz w:val="37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selected,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pushing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 button,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appropriate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menu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 within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Microsoft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columns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selected,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bar,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 chart is created by choosing the option in the Charts portion of the Ribbon or under the Charts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Menu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Bar.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bar chart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x-axis.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sort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horizonta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chart.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y-axis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instead,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 3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 visualizing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651248" cy="2782824"/>
            <wp:effectExtent l="0" t="0" r="0" b="0"/>
            <wp:docPr id="191990441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04419" name="image5.png"/>
                    <pic:cNvPicPr/>
                  </pic:nvPicPr>
                  <pic:blipFill>
                    <a:blip xmlns:r="http://schemas.openxmlformats.org/officeDocument/2006/relationships"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248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18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3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Column Chart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Visualization of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Data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from Figure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2</w:t>
      </w:r>
    </w:p>
    <w:p w:rsidR="00DD0D91">
      <w:pPr>
        <w:widowControl w:val="0"/>
        <w:autoSpaceDE w:val="0"/>
        <w:autoSpaceDN w:val="0"/>
        <w:spacing w:before="11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of the analytics tools provided in section 9.1 include functionality for generating simple charts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5"/>
        </w:tabs>
        <w:autoSpaceDE w:val="0"/>
        <w:autoSpaceDN w:val="0"/>
        <w:ind w:left="624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Co-Occurrence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Matrices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4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Counting or comparing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field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accomplished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list,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previous section.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provide additional context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 by incorporating an additional variable or field into their analysis. For instance, it is useful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understand which organizations have the highest number of patent documents in a technical field,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studying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documents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question. It is often the case that two organizations will have a similar total number of documents, but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filed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much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earlier than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other. Using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matrix,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table,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4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 matrices are also referred to as tables, and are generated by placing data fields on 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Y-axis,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overlapping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 as numbers within the matrix. This representation allows connections to be made between 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more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measure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connection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interpreted by looking at the value provided at the intersection,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the higher the value, the stronger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correlation between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elements.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8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of the analytics tools provided in section 9.1 include functionality for generating co-occurrence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 systems,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but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Microsoft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 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6.3, the rows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 of interest are selected, and a Pivot Table is generated using them. Once generated, usually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worksheet,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 the rows in the table, and which should populate the columns. In a co-occurrence matrix, 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rows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Values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builder.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3" w:line="242" w:lineRule="auto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filtering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list.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mple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8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2688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158757</wp:posOffset>
            </wp:positionV>
            <wp:extent cx="5924375" cy="2837688"/>
            <wp:effectExtent l="0" t="0" r="0" b="0"/>
            <wp:wrapTopAndBottom/>
            <wp:docPr id="50797815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78150" name="image6.png"/>
                    <pic:cNvPicPr/>
                  </pic:nvPicPr>
                  <pic:blipFill>
                    <a:blip xmlns:r="http://schemas.openxmlformats.org/officeDocument/2006/relationships"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75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4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Building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Co-occurrence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Matrix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Using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Microsoft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Excel</w:t>
      </w:r>
    </w:p>
    <w:p w:rsidR="00DD0D91">
      <w:pPr>
        <w:widowControl w:val="0"/>
        <w:autoSpaceDE w:val="0"/>
        <w:autoSpaceDN w:val="0"/>
        <w:spacing w:before="1"/>
        <w:rPr>
          <w:rFonts w:ascii="Cambria" w:eastAsia="Microsoft Sans Serif" w:hAnsi="Microsoft Sans Serif" w:cs="Microsoft Sans Serif"/>
          <w:b/>
          <w:sz w:val="37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4"/>
        </w:tabs>
        <w:autoSpaceDE w:val="0"/>
        <w:autoSpaceDN w:val="0"/>
        <w:ind w:left="624" w:hanging="370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Clustering</w:t>
      </w:r>
      <w:r>
        <w:rPr>
          <w:rFonts w:ascii="Arial" w:eastAsia="Microsoft Sans Serif" w:hAnsi="Arial" w:cs="Microsoft Sans Serif"/>
          <w:b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Classification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interchangeably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actually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quite different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unsupervised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 a similarity comparison between documents. With a fixed number of clusters identified at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outset, document collections that meet a threshold similari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 component are grouped together. Ideally,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another but dissimilar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clusters. Classification, on the other hand, is usually accomplished using a supervised machine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identify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 attributes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class.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assigned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similarity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already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4" w:right="40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stackoverflow.com webpages provide explanations of clustering vs. classification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supervised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vs.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unsupervised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machine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methods: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74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http://stackoverflow.com/questions/5064928/difference-between-classification-and-clustering-in-data-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mining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4" w:lineRule="auto"/>
        <w:ind w:left="254" w:right="17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75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http://stackoverflow.com/questions/1832076/what-is-the-difference-between-supervised-learning-and-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unsupervised-learning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it comes to 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lustering, the two most often used algorithms are k-means and force-directed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placement: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before="75" w:line="276" w:lineRule="auto"/>
        <w:ind w:left="972" w:right="22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K-means</w:t>
      </w:r>
      <w:r>
        <w:rPr>
          <w:rFonts w:ascii="Arial" w:eastAsia="Microsoft Sans Serif" w:hAnsi="Arial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aims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observations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 k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clusters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9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observation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belongs</w:t>
      </w:r>
      <w:r>
        <w:rPr>
          <w:rFonts w:ascii="Microsoft Sans Serif" w:eastAsia="Microsoft Sans Serif" w:hAnsi="Microsoft Sans Serif" w:cs="Microsoft Sans Serif"/>
          <w:spacing w:val="-10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cluster</w:t>
      </w:r>
      <w:r>
        <w:rPr>
          <w:rFonts w:ascii="Microsoft Sans Serif" w:eastAsia="Microsoft Sans Serif" w:hAnsi="Microsoft Sans Serif" w:cs="Microsoft Sans Serif"/>
          <w:spacing w:val="-1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0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nearest</w:t>
      </w:r>
      <w:r>
        <w:rPr>
          <w:rFonts w:ascii="Microsoft Sans Serif" w:eastAsia="Microsoft Sans Serif" w:hAnsi="Microsoft Sans Serif" w:cs="Microsoft Sans Serif"/>
          <w:spacing w:val="-9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mean.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vertAlign w:val="superscript"/>
          <w:lang w:val="en-US" w:eastAsia="en-US" w:bidi="ar-SA"/>
        </w:rPr>
        <w:t>57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before="1" w:line="278" w:lineRule="auto"/>
        <w:ind w:left="972" w:right="21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Force</w:t>
      </w:r>
      <w:r>
        <w:rPr>
          <w:rFonts w:ascii="Arial" w:eastAsia="Microsoft Sans Serif" w:hAnsi="Arial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Directed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Placement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4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objects close together and dissimilar objects far apart. The process is achieved by moving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objects randomly around the solution space via a technique similar to ‘simulated annealing’.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criterion 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moving 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minimization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energy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58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62" w:line="244" w:lineRule="auto"/>
        <w:ind w:left="251" w:right="22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at classification, two frequently applied algorithms are Artificial Neural Networks and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upport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Vector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Machines: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line="280" w:lineRule="auto"/>
        <w:ind w:left="971" w:right="21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Artificial Neural Networks 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computer science and related fields, artificial neural networks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inspired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animal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nervous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 (in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brain)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capable of machine learning and pattern recogn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ition. They are usually presented as systems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interconnected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“neurons”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compute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values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inputs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59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line="280" w:lineRule="auto"/>
        <w:ind w:left="971" w:right="24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Support Vector Machines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supervised learning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models with associated learning algorithms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analyze data and recognize patterns, used for classification and regression analysis.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SVM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predicts,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each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given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input,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classes forms the output, making it a non-probabilistic binary line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 classifier. Given a set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examples, each marked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belonging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categories; 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SVM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 builds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model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 or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applied to PLRs, and patent analytics, the most frequently used sources of text for both clustering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classification exercises come from patent classification codes, or from raw, or standardized 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coming 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line="278" w:lineRule="auto"/>
        <w:ind w:left="971" w:right="410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Classification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Co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 xml:space="preserve">des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standardized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categorizing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matter.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line="278" w:lineRule="auto"/>
        <w:ind w:left="971" w:right="140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Raw</w:t>
      </w:r>
      <w:r>
        <w:rPr>
          <w:rFonts w:ascii="Arial" w:eastAsia="Microsoft Sans Serif" w:hAnsi="Arial" w:cs="Microsoft Sans Serif"/>
          <w:b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Text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4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processed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concepts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phrases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source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 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 or claims.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instead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 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 degree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overlap.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line="280" w:lineRule="auto"/>
        <w:ind w:left="971" w:right="22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Indexing Terms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producers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“abstract and indexing” databases normally produce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hierarchical lists of indexing terms that are used to classify documents based on standardized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 and phrases. Since these lists are standardized and intellectually assigned they 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exercises.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70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additional discussion on the use of machine learning methods in patent analytics please see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subject: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9"/>
          <w:szCs w:val="22"/>
          <w:lang w:val="en-US" w:eastAsia="en-US" w:bidi="ar-SA"/>
        </w:rPr>
      </w:pPr>
      <w:r>
        <w:pict>
          <v:rect id="_x0000_s1495" style="width:2in;height:0.5pt;margin-top:7.1pt;margin-left:57.6pt;mso-position-horizontal-relative:page;mso-wrap-distance-left:0;mso-wrap-distance-right:0;position:absolute;z-index:-25151590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57</w:t>
      </w:r>
      <w:r>
        <w:rPr>
          <w:rFonts w:ascii="Cambria" w:eastAsia="Microsoft Sans Serif" w:hAnsi="Microsoft Sans Serif" w:cs="Microsoft Sans Serif"/>
          <w:spacing w:val="7"/>
          <w:position w:val="6"/>
          <w:sz w:val="16"/>
          <w:szCs w:val="22"/>
          <w:lang w:val="en-US" w:eastAsia="en-US" w:bidi="ar-SA"/>
        </w:rPr>
        <w:t xml:space="preserve"> </w:t>
      </w:r>
      <w:hyperlink r:id="rId376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http://en.wikipedia.org/wiki/K-means_clustering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58</w:t>
      </w:r>
      <w:r>
        <w:rPr>
          <w:rFonts w:ascii="Cambria" w:eastAsia="Microsoft Sans Serif" w:hAnsi="Microsoft Sans Serif" w:cs="Microsoft Sans Serif"/>
          <w:spacing w:val="4"/>
          <w:position w:val="6"/>
          <w:sz w:val="16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>http://citeseerx.ist.psu.edu/viewdoc/download/doi:10.1.1.14.1822</w:t>
      </w:r>
    </w:p>
    <w:p w:rsidR="00DD0D91">
      <w:pPr>
        <w:widowControl w:val="0"/>
        <w:autoSpaceDE w:val="0"/>
        <w:autoSpaceDN w:val="0"/>
        <w:spacing w:before="2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>59</w:t>
      </w:r>
      <w:r>
        <w:rPr>
          <w:rFonts w:ascii="Cambria" w:eastAsia="Microsoft Sans Serif" w:hAnsi="Microsoft Sans Serif" w:cs="Microsoft Sans Serif"/>
          <w:spacing w:val="47"/>
          <w:position w:val="6"/>
          <w:sz w:val="16"/>
          <w:szCs w:val="22"/>
          <w:lang w:val="en-US" w:eastAsia="en-US" w:bidi="ar-SA"/>
        </w:rPr>
        <w:t xml:space="preserve"> </w:t>
      </w:r>
      <w:hyperlink r:id="rId377">
        <w:r>
          <w:rPr>
            <w:rFonts w:ascii="Cambria" w:eastAsia="Microsoft Sans Serif" w:hAnsi="Microsoft Sans Serif" w:cs="Microsoft Sans Serif"/>
            <w:spacing w:val="-1"/>
            <w:szCs w:val="22"/>
            <w:lang w:val="en-US" w:eastAsia="en-US" w:bidi="ar-SA"/>
          </w:rPr>
          <w:t>http://en.wikipedia.org/wiki/Artificial_neural_network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 xml:space="preserve">60 </w:t>
      </w:r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>https://en.wikipedia.org/wiki/Support_vector_machine</w:t>
      </w:r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2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78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http://www.patinformatics.com/blog/machine-learning-in-patent-analytics-part-1-</w:t>
        </w:r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clustering-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classification-and-spatial-concept-maps-oh-my/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2" w:lineRule="auto"/>
        <w:ind w:left="251" w:right="31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79"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http://www.patinformatics.com/blog/machine-learning-in-patent-analytics-par</w:t>
        </w:r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t-2-binary-classification-</w:t>
        </w:r>
      </w:hyperlink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for-prioritizing-search-results/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tools provide clustering or classification functionality. This is not an exhaustive list 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some suggestions for starting with this task. Contact information for these too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ls can be found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9.1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line="276" w:lineRule="auto"/>
        <w:ind w:left="971" w:right="302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K-means, see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5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for an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example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before="1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Relecura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extracted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standardized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Topic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functionality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3"/>
        </w:tabs>
        <w:autoSpaceDE w:val="0"/>
        <w:autoSpaceDN w:val="0"/>
        <w:spacing w:before="35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Intellixir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K-Means</w:t>
      </w:r>
    </w:p>
    <w:p w:rsidR="00DD0D91">
      <w:pPr>
        <w:widowControl w:val="0"/>
        <w:numPr>
          <w:ilvl w:val="2"/>
          <w:numId w:val="46"/>
        </w:numPr>
        <w:tabs>
          <w:tab w:val="left" w:pos="971"/>
          <w:tab w:val="left" w:pos="972"/>
        </w:tabs>
        <w:autoSpaceDE w:val="0"/>
        <w:autoSpaceDN w:val="0"/>
        <w:spacing w:before="38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Treperal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KMX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 Vector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Machine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3611883" cy="7205472"/>
            <wp:effectExtent l="0" t="0" r="0" b="0"/>
            <wp:docPr id="96326708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67085" name="image7.png"/>
                    <pic:cNvPicPr/>
                  </pic:nvPicPr>
                  <pic:blipFill>
                    <a:blip xmlns:r="http://schemas.openxmlformats.org/officeDocument/2006/relationships"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3" cy="720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13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5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Text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Clustering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Example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from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Thomson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Innovation</w:t>
      </w:r>
    </w:p>
    <w:p w:rsidR="00DD0D91">
      <w:pPr>
        <w:widowControl w:val="0"/>
        <w:autoSpaceDE w:val="0"/>
        <w:autoSpaceDN w:val="0"/>
        <w:spacing w:before="5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4"/>
        </w:tabs>
        <w:autoSpaceDE w:val="0"/>
        <w:autoSpaceDN w:val="0"/>
        <w:ind w:left="624" w:hanging="370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Spatial</w:t>
      </w:r>
      <w:r>
        <w:rPr>
          <w:rFonts w:ascii="Arial" w:eastAsia="Microsoft Sans Serif" w:hAnsi="Arial" w:cs="Microsoft Sans Serif"/>
          <w:b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Concept</w:t>
      </w:r>
      <w:r>
        <w:rPr>
          <w:rFonts w:ascii="Arial" w:eastAsia="Microsoft Sans Serif" w:hAnsi="Arial" w:cs="Microsoft Sans Serif"/>
          <w:b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Mapping</w:t>
      </w:r>
    </w:p>
    <w:p w:rsidR="00DD0D91">
      <w:pPr>
        <w:widowControl w:val="0"/>
        <w:autoSpaceDE w:val="0"/>
        <w:autoSpaceDN w:val="0"/>
        <w:rPr>
          <w:rFonts w:ascii="Arial" w:eastAsia="Microsoft Sans Serif" w:hAnsi="Arial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9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exercises,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 take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clusters or classes and arrange them in 2-dimensional space by considering the similarity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documents relati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 to one another over the entire collection. Documents that share elements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closer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ones with less similarity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placed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away.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FAQ section on the IN-SPIRE tool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a related cousin of the ThemeScape tool, both originally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 at Pacific Northwest National Laboratories, provides the following explanation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 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 maps: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029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In brief, IN-SPIRE™ creates mathematical representations of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documents, which are then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organized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into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clusters and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visualized into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"maps"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can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 interrogated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More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specifically,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IN-SPIRE™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performs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following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steps: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47"/>
        </w:numPr>
        <w:tabs>
          <w:tab w:val="left" w:pos="971"/>
          <w:tab w:val="left" w:pos="972"/>
        </w:tabs>
        <w:autoSpaceDE w:val="0"/>
        <w:autoSpaceDN w:val="0"/>
        <w:ind w:left="971" w:right="327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text engine scans through the document collection and automatically determines 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distinguishing words or "topics" within the collection, based upon statistical measurements of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word distribution, frequency, and co-occurrence with other words. Distingu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ishing words are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those that help describe how each document in the dataset is different from any other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document. For example, the word "and" would not be considered a distinguishing word,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because it is expected to occur frequently in every document. In a d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ataset where every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mentions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nanotech,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"nanotech"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wouldn't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distinguishing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word either.</w:t>
      </w:r>
    </w:p>
    <w:p w:rsidR="00DD0D91">
      <w:pPr>
        <w:widowControl w:val="0"/>
        <w:numPr>
          <w:ilvl w:val="0"/>
          <w:numId w:val="47"/>
        </w:numPr>
        <w:tabs>
          <w:tab w:val="left" w:pos="972"/>
        </w:tabs>
        <w:autoSpaceDE w:val="0"/>
        <w:autoSpaceDN w:val="0"/>
        <w:spacing w:before="1"/>
        <w:ind w:left="971" w:right="309" w:hanging="360"/>
        <w:jc w:val="both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text engine uses these distinguishing words to create a mathematical signature for each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 in the collection. Then it does a rough similarity comparison of all the signatures to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create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cluster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groupings.</w:t>
      </w:r>
    </w:p>
    <w:p w:rsidR="00DD0D91">
      <w:pPr>
        <w:widowControl w:val="0"/>
        <w:numPr>
          <w:ilvl w:val="0"/>
          <w:numId w:val="47"/>
        </w:numPr>
        <w:tabs>
          <w:tab w:val="left" w:pos="971"/>
          <w:tab w:val="left" w:pos="972"/>
        </w:tabs>
        <w:autoSpaceDE w:val="0"/>
        <w:autoSpaceDN w:val="0"/>
        <w:ind w:left="971" w:right="226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IN-SPIRE™ compares the clusters against each other for similarity, and arranges them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high-dimensional space (about 200 axes) so tha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 similar clusters are located close together.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clusters can be thought of as a mass of bubbles, but in 200-dimensional space instead of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just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3.</w:t>
      </w:r>
    </w:p>
    <w:p w:rsidR="00DD0D91">
      <w:pPr>
        <w:widowControl w:val="0"/>
        <w:numPr>
          <w:ilvl w:val="0"/>
          <w:numId w:val="47"/>
        </w:numPr>
        <w:tabs>
          <w:tab w:val="left" w:pos="971"/>
          <w:tab w:val="left" w:pos="972"/>
        </w:tabs>
        <w:autoSpaceDE w:val="0"/>
        <w:autoSpaceDN w:val="0"/>
        <w:ind w:left="972" w:right="124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 high-dimensional arrangement of clusters is then flattened down to a comprehensible 2-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dimensions, tryi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ng to preserve a picture where similar clusters are located close to each other,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 dissimilar clusters are located far apart. Finally, the documents are added to the picture by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arranging each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within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invisible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“bubble”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respective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cluster.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 concept maps can also be made using classification methods. Arguably, the most famous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Kohonen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(SOM):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Kohonen</w:t>
      </w:r>
      <w:r>
        <w:rPr>
          <w:rFonts w:ascii="Arial" w:eastAsia="Microsoft Sans Serif" w:hAnsi="Arial" w:cs="Microsoft Sans Serif"/>
          <w:b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Self Organizing</w:t>
      </w:r>
      <w:r>
        <w:rPr>
          <w:rFonts w:ascii="Arial" w:eastAsia="Microsoft Sans Serif" w:hAnsi="Arial" w:cs="Microsoft Sans Serif"/>
          <w:b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>Maps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1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artificial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neural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(ANN)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trained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unsupervised learning to produce a low dimensional (typically two-dimensional), discretized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representation of the input space of the training samples, called a map. Self-organizing maps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different from other artificial neural networks in the sense that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use a neighborhood function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preserve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topological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space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additional discussion on the use of spatial concept maps in patent analytics please see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subject: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81"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http://www.patinformatics.com/blog/machine-learning-in-patent-analytics-part-3-spatial-concept-maps-</w:t>
        </w:r>
      </w:hyperlink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for-exploring-large-domains/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2"/>
          <w:szCs w:val="22"/>
          <w:lang w:val="en-US" w:eastAsia="en-US" w:bidi="ar-SA"/>
        </w:rPr>
      </w:pPr>
      <w:r>
        <w:pict>
          <v:rect id="_x0000_s1496" style="width:2in;height:0.5pt;margin-top:9.2pt;margin-left:57.6pt;mso-position-horizontal-relative:page;mso-wrap-distance-left:0;mso-wrap-distance-right:0;position:absolute;z-index:-25151488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61</w:t>
      </w:r>
      <w:r>
        <w:rPr>
          <w:rFonts w:ascii="Cambria" w:eastAsia="Microsoft Sans Serif" w:hAnsi="Microsoft Sans Serif" w:cs="Microsoft Sans Serif"/>
          <w:spacing w:val="9"/>
          <w:position w:val="6"/>
          <w:sz w:val="16"/>
          <w:szCs w:val="22"/>
          <w:lang w:val="en-US" w:eastAsia="en-US" w:bidi="ar-SA"/>
        </w:rPr>
        <w:t xml:space="preserve"> </w:t>
      </w:r>
      <w:hyperlink r:id="rId382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http://in-spire.pnnl.gov/faq_7.stm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62</w:t>
      </w:r>
      <w:r>
        <w:rPr>
          <w:rFonts w:ascii="Cambria" w:eastAsia="Microsoft Sans Serif" w:hAnsi="Microsoft Sans Serif" w:cs="Microsoft Sans Serif"/>
          <w:spacing w:val="6"/>
          <w:position w:val="6"/>
          <w:sz w:val="16"/>
          <w:szCs w:val="22"/>
          <w:lang w:val="en-US" w:eastAsia="en-US" w:bidi="ar-SA"/>
        </w:rPr>
        <w:t xml:space="preserve"> </w:t>
      </w:r>
      <w:hyperlink r:id="rId383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http://en.wikipedia.org/wiki/Self-organizing_map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3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discussion 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 concept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also 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section 8.6.2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4" w:right="47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tools provide spatial mapping functionality. This is not an exhaustive list but provides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suggestions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task. Contact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these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9.1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48"/>
        </w:numPr>
        <w:tabs>
          <w:tab w:val="left" w:pos="974"/>
          <w:tab w:val="left" w:pos="975"/>
        </w:tabs>
        <w:autoSpaceDE w:val="0"/>
        <w:autoSpaceDN w:val="0"/>
        <w:spacing w:line="276" w:lineRule="auto"/>
        <w:ind w:left="974" w:right="870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ThemeScape,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K-means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n-dimensions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onto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dimensions</w:t>
      </w:r>
    </w:p>
    <w:p w:rsidR="00DD0D91">
      <w:pPr>
        <w:widowControl w:val="0"/>
        <w:numPr>
          <w:ilvl w:val="0"/>
          <w:numId w:val="48"/>
        </w:numPr>
        <w:tabs>
          <w:tab w:val="left" w:pos="974"/>
          <w:tab w:val="left" w:pos="975"/>
        </w:tabs>
        <w:autoSpaceDE w:val="0"/>
        <w:autoSpaceDN w:val="0"/>
        <w:spacing w:before="2"/>
        <w:ind w:left="974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AnaVist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Force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Placement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</w:p>
    <w:p w:rsidR="00DD0D91">
      <w:pPr>
        <w:widowControl w:val="0"/>
        <w:numPr>
          <w:ilvl w:val="0"/>
          <w:numId w:val="48"/>
        </w:numPr>
        <w:tabs>
          <w:tab w:val="left" w:pos="974"/>
          <w:tab w:val="left" w:pos="975"/>
        </w:tabs>
        <w:autoSpaceDE w:val="0"/>
        <w:autoSpaceDN w:val="0"/>
        <w:spacing w:before="35"/>
        <w:ind w:left="974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Orbit.com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ThemeScape</w:t>
      </w:r>
    </w:p>
    <w:p w:rsidR="00DD0D91">
      <w:pPr>
        <w:widowControl w:val="0"/>
        <w:numPr>
          <w:ilvl w:val="0"/>
          <w:numId w:val="48"/>
        </w:numPr>
        <w:tabs>
          <w:tab w:val="left" w:pos="974"/>
          <w:tab w:val="left" w:pos="975"/>
        </w:tabs>
        <w:autoSpaceDE w:val="0"/>
        <w:autoSpaceDN w:val="0"/>
        <w:spacing w:before="38"/>
        <w:ind w:left="974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Treperal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KMX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K-means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17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3712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149152</wp:posOffset>
            </wp:positionV>
            <wp:extent cx="5934456" cy="4282439"/>
            <wp:effectExtent l="0" t="0" r="0" b="0"/>
            <wp:wrapTopAndBottom/>
            <wp:docPr id="74220422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4223" name="image8.png"/>
                    <pic:cNvPicPr/>
                  </pic:nvPicPr>
                  <pic:blipFill>
                    <a:blip xmlns:r="http://schemas.openxmlformats.org/officeDocument/2006/relationships"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428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6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ThemeScape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Concept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Mapping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for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Wearable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Fitness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Bands</w:t>
      </w:r>
    </w:p>
    <w:p w:rsidR="00DD0D91">
      <w:pPr>
        <w:widowControl w:val="0"/>
        <w:autoSpaceDE w:val="0"/>
        <w:autoSpaceDN w:val="0"/>
        <w:spacing w:before="4"/>
        <w:rPr>
          <w:rFonts w:ascii="Cambria" w:eastAsia="Microsoft Sans Serif" w:hAnsi="Microsoft Sans Serif" w:cs="Microsoft Sans Serif"/>
          <w:b/>
          <w:sz w:val="37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4"/>
        </w:tabs>
        <w:autoSpaceDE w:val="0"/>
        <w:autoSpaceDN w:val="0"/>
        <w:ind w:left="624" w:hanging="370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Layering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Stacking</w:t>
      </w:r>
      <w:r>
        <w:rPr>
          <w:rFonts w:ascii="Arial" w:eastAsia="Microsoft Sans Serif" w:hAnsi="Arial" w:cs="Microsoft Sans Serif"/>
          <w:b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Information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5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variable,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field,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inefficient and lack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6.3. Positioning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 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 allows the analyst to reference several attributes of a data set simultaneously without asking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 back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previous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illustrations.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 also allows for easier, richer compariso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ns to be made between different entries. Three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technique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demonstrate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95" w:line="244" w:lineRule="auto"/>
        <w:ind w:left="254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stacked chart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enhance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 chart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need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explore a second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variable with a small number of entries. If the second variable had a large number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 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 count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assignee.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much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combine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variables,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means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demonstrate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 type.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7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4736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152608</wp:posOffset>
            </wp:positionV>
            <wp:extent cx="5924334" cy="3236976"/>
            <wp:effectExtent l="0" t="0" r="0" b="0"/>
            <wp:wrapTopAndBottom/>
            <wp:docPr id="2107310474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10474" name="image9.png"/>
                    <pic:cNvPicPr/>
                  </pic:nvPicPr>
                  <pic:blipFill>
                    <a:blip xmlns:r="http://schemas.openxmlformats.org/officeDocument/2006/relationships"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3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7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Using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Stacked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Chart to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Visualize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Two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Variables</w:t>
      </w:r>
    </w:p>
    <w:p w:rsidR="00DD0D91">
      <w:pPr>
        <w:widowControl w:val="0"/>
        <w:autoSpaceDE w:val="0"/>
        <w:autoSpaceDN w:val="0"/>
        <w:spacing w:before="7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4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section 6.5, the mapping task was introduced, taking document clustering, and adding a similarity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metric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graphic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 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concepts. 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stated, 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segments that are related to one another. When additional information is layered on top of the maps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extra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dimension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concepts. 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 systems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highlight,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colors, 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 or periods of time within the collection used to generate the map. These groupings are then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laid over the existing map and can be used to provide context on when technology subsections 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investigated, or which organizations were investing in different areas compared to others. Figure 8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ThemeScape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 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colored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dots.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762024" cy="2929128"/>
            <wp:effectExtent l="0" t="0" r="0" b="0"/>
            <wp:docPr id="8728040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0405" name="image10.png"/>
                    <pic:cNvPicPr/>
                  </pic:nvPicPr>
                  <pic:blipFill>
                    <a:blip xmlns:r="http://schemas.openxmlformats.org/officeDocument/2006/relationships"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24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148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8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ThemeScape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Map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with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Patent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Assignee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Call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Outs</w:t>
      </w:r>
    </w:p>
    <w:p w:rsidR="00DD0D91">
      <w:pPr>
        <w:widowControl w:val="0"/>
        <w:autoSpaceDE w:val="0"/>
        <w:autoSpaceDN w:val="0"/>
        <w:spacing w:before="11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1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Charts, as discussed in section 6.2 are used to visualize total interest, or number of entries in a single,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two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6.3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examination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fields, both with a significant number of entries. The two can be combined into a single visualization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expands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variables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studied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simultaneously,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complicated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 to be answered with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 needing to resort to multiple visualizations. In the example 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Figure 9 the chart showing top assignees by their patenting type is turned 90-degrees, and placed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 to a table showing the top assignees, and when they filed applications for the patents in question.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active patentees,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what 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sought.</w:t>
      </w:r>
    </w:p>
    <w:p w:rsidR="00DD0D91">
      <w:pPr>
        <w:widowControl w:val="0"/>
        <w:autoSpaceDE w:val="0"/>
        <w:autoSpaceDN w:val="0"/>
        <w:spacing w:line="244" w:lineRule="auto"/>
        <w:ind w:left="25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Again, this could be provided in three or four individual illustrations but it is easier to make detailed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comparisons 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stacked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layered 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illustration.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767496" cy="3079718"/>
            <wp:effectExtent l="0" t="0" r="0" b="0"/>
            <wp:docPr id="75631937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19373" name="image11.png"/>
                    <pic:cNvPicPr/>
                  </pic:nvPicPr>
                  <pic:blipFill>
                    <a:blip xmlns:r="http://schemas.openxmlformats.org/officeDocument/2006/relationships"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96" cy="30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151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9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Visualization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Encompassing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Chart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and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Table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to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Study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Multiple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Variables</w:t>
      </w:r>
    </w:p>
    <w:p w:rsidR="00DD0D91">
      <w:pPr>
        <w:widowControl w:val="0"/>
        <w:autoSpaceDE w:val="0"/>
        <w:autoSpaceDN w:val="0"/>
        <w:spacing w:before="5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4"/>
        </w:tabs>
        <w:autoSpaceDE w:val="0"/>
        <w:autoSpaceDN w:val="0"/>
        <w:ind w:left="624" w:hanging="370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Geographic</w:t>
      </w:r>
      <w:r>
        <w:rPr>
          <w:rFonts w:ascii="Arial" w:eastAsia="Microsoft Sans Serif" w:hAnsi="Arial" w:cs="Microsoft Sans Serif"/>
          <w:b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Representation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physical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are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given.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overlaid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 map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 geographic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placeholders, such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educational infrastructure, like major universities, or per capita income for the region. This process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Georeferenci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Wikipedia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as: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 w:right="35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 georeference something means to define its existence in physical space. That is, establishing its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location 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terms of map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projections or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coordinate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systems.</w:t>
      </w:r>
      <w:r>
        <w:rPr>
          <w:rFonts w:ascii="Arial" w:eastAsia="Microsoft Sans Serif" w:hAnsi="Microsoft Sans Serif" w:cs="Microsoft Sans Serif"/>
          <w:i/>
          <w:sz w:val="22"/>
          <w:szCs w:val="22"/>
          <w:vertAlign w:val="superscript"/>
          <w:lang w:val="en-US" w:eastAsia="en-US" w:bidi="ar-SA"/>
        </w:rPr>
        <w:t>63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process is carried out by geocoding individual patent documents so they can be placed within 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zip,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postal codes, 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street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 software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packages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that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longitude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latitude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coordinates for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geocoding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packages can be found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hyperlink r:id="rId38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http://en.wikipedia.org/wiki/Geocoding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>.</w:t>
        </w:r>
      </w:hyperlink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the coordinates for a patent document are identified, various Geographic Information Systems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64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 used to create the actual map with the patent documents placed on it. Google Maps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makes it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 pro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graming interface (API)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available for free thus making it a useful tool for distributing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over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  <w:r>
        <w:pict>
          <v:rect id="_x0000_s1497" style="width:2in;height:0.5pt;margin-top:12.95pt;margin-left:57.7pt;mso-position-horizontal-relative:page;mso-wrap-distance-left:0;mso-wrap-distance-right:0;position:absolute;z-index:-25151385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4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63</w:t>
      </w:r>
      <w:r>
        <w:rPr>
          <w:rFonts w:ascii="Cambria" w:eastAsia="Microsoft Sans Serif" w:hAnsi="Microsoft Sans Serif" w:cs="Microsoft Sans Serif"/>
          <w:spacing w:val="7"/>
          <w:position w:val="6"/>
          <w:sz w:val="16"/>
          <w:szCs w:val="22"/>
          <w:lang w:val="en-US" w:eastAsia="en-US" w:bidi="ar-SA"/>
        </w:rPr>
        <w:t xml:space="preserve"> </w:t>
      </w:r>
      <w:hyperlink r:id="rId389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http://en.wikipedia.org/wiki/Georeference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4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64</w:t>
      </w:r>
      <w:r>
        <w:rPr>
          <w:rFonts w:ascii="Cambria" w:eastAsia="Microsoft Sans Serif" w:hAnsi="Microsoft Sans Serif" w:cs="Microsoft Sans Serif"/>
          <w:spacing w:val="4"/>
          <w:position w:val="6"/>
          <w:sz w:val="16"/>
          <w:szCs w:val="22"/>
          <w:lang w:val="en-US" w:eastAsia="en-US" w:bidi="ar-SA"/>
        </w:rPr>
        <w:t xml:space="preserve"> </w:t>
      </w:r>
      <w:hyperlink r:id="rId390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http://en.wikipedia.org/wiki/Geographic_information_systems</w:t>
        </w:r>
      </w:hyperlink>
    </w:p>
    <w:p w:rsidR="00DD0D91">
      <w:pPr>
        <w:widowControl w:val="0"/>
        <w:autoSpaceDE w:val="0"/>
        <w:autoSpaceDN w:val="0"/>
        <w:spacing w:before="2" w:line="281" w:lineRule="exact"/>
        <w:ind w:left="254"/>
        <w:outlineLvl w:val="0"/>
        <w:rPr>
          <w:rFonts w:ascii="Cambria" w:eastAsia="Cambria" w:hAnsi="Cambria" w:cs="Cambria"/>
          <w:lang w:val="en-US" w:eastAsia="en-US" w:bidi="ar-SA"/>
        </w:rPr>
      </w:pPr>
      <w:r>
        <w:rPr>
          <w:rFonts w:ascii="Cambria" w:eastAsia="Cambria" w:hAnsi="Cambria" w:cs="Cambria"/>
          <w:position w:val="6"/>
          <w:sz w:val="16"/>
          <w:lang w:val="en-US" w:eastAsia="en-US" w:bidi="ar-SA"/>
        </w:rPr>
        <w:t>65</w:t>
      </w:r>
      <w:r>
        <w:rPr>
          <w:rFonts w:ascii="Cambria" w:eastAsia="Cambria" w:hAnsi="Cambria" w:cs="Cambria"/>
          <w:spacing w:val="10"/>
          <w:position w:val="6"/>
          <w:sz w:val="16"/>
          <w:lang w:val="en-US" w:eastAsia="en-US" w:bidi="ar-SA"/>
        </w:rPr>
        <w:t xml:space="preserve"> </w:t>
      </w:r>
      <w:r>
        <w:rPr>
          <w:rFonts w:ascii="Cambria" w:eastAsia="Cambria" w:hAnsi="Cambria" w:cs="Cambria"/>
          <w:lang w:val="en-US" w:eastAsia="en-US" w:bidi="ar-SA"/>
        </w:rPr>
        <w:t>https://en.wikipedia.org/wiki/Google_Maps</w:t>
      </w:r>
    </w:p>
    <w:p w:rsidR="00DD0D91">
      <w:pPr>
        <w:widowControl w:val="0"/>
        <w:autoSpaceDE w:val="0"/>
        <w:autoSpaceDN w:val="0"/>
        <w:spacing w:line="281" w:lineRule="exact"/>
        <w:ind w:left="254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66</w:t>
      </w:r>
      <w:r>
        <w:rPr>
          <w:rFonts w:ascii="Cambria" w:eastAsia="Microsoft Sans Serif" w:hAnsi="Microsoft Sans Serif" w:cs="Microsoft Sans Serif"/>
          <w:spacing w:val="3"/>
          <w:position w:val="6"/>
          <w:sz w:val="16"/>
          <w:szCs w:val="22"/>
          <w:lang w:val="en-US" w:eastAsia="en-US" w:bidi="ar-SA"/>
        </w:rPr>
        <w:t xml:space="preserve"> </w:t>
      </w:r>
      <w:hyperlink r:id="rId391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http://en.wikipedia.org/wiki/Application_programming_interface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03" w:line="244" w:lineRule="auto"/>
        <w:ind w:left="254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67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Mapped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68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launched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 ex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amples of geographic representations of patent data. The home page of UK Patents on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rational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service: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 w:right="29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Launched on 3 July 2013, this site maps many of the UK's innovators, specifically UK based holders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UK patents. The data includes links to the relevant page of the IPSUM database operated by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UK Intellectual Property Office (IPO) where the latest and most accurate data concerning any patent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can be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found.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 w:right="17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 is a service that I very much hope wil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 be of help to inventors, patent applicants and owners as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well as their advisors. My aim in placing this data into a map format (with the help of the lovely people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at eSpatial) is that it brings alive the potential for collaboration when you see how close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you are as a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holder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 others,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whether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your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sphere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innovation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otherwise.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World Patents, Mapped service was described during an introductory post from the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(PIUG)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 w:right="56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Patents, Mapped, is an exper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imental service that plots the locations of applicants on WIPO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publications.</w:t>
      </w: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Universities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have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long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been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recognized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players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innovation.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reason,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am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adding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overlay of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university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locations to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Mapped.</w:t>
      </w: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 w:right="34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The overlayed map is at </w:t>
      </w:r>
      <w:hyperlink r:id="rId392">
        <w:r>
          <w:rPr>
            <w:rFonts w:ascii="Arial" w:eastAsia="Microsoft Sans Serif" w:hAnsi="Microsoft Sans Serif" w:cs="Microsoft Sans Serif"/>
            <w:i/>
            <w:sz w:val="22"/>
            <w:szCs w:val="22"/>
            <w:lang w:val="en-US" w:eastAsia="en-US" w:bidi="ar-SA"/>
          </w:rPr>
          <w:t xml:space="preserve">http://w.pat.tc/maptop.htm. </w:t>
        </w:r>
      </w:hyperlink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 map shows locations of applicants on PCT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applications published during 2012 and 2013. It also shows the locations of about 600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universities.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10 provides an example of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residing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Dublin,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OH,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USA.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8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5760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160143</wp:posOffset>
            </wp:positionV>
            <wp:extent cx="5909345" cy="2151888"/>
            <wp:effectExtent l="0" t="0" r="0" b="0"/>
            <wp:wrapTopAndBottom/>
            <wp:docPr id="1376703380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3380" name="image12.png"/>
                    <pic:cNvPicPr/>
                  </pic:nvPicPr>
                  <pic:blipFill>
                    <a:blip xmlns:r="http://schemas.openxmlformats.org/officeDocument/2006/relationships"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45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10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WO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Applications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from Inventors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in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Dublin,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Ohio,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USA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Using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World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Patents,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Mapped</w:t>
      </w:r>
    </w:p>
    <w:p w:rsidR="00DD0D91">
      <w:pPr>
        <w:widowControl w:val="0"/>
        <w:autoSpaceDE w:val="0"/>
        <w:autoSpaceDN w:val="0"/>
        <w:spacing w:before="1"/>
        <w:rPr>
          <w:rFonts w:ascii="Cambria" w:eastAsia="Microsoft Sans Serif" w:hAnsi="Microsoft Sans Serif" w:cs="Microsoft Sans Serif"/>
          <w:b/>
          <w:sz w:val="37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4"/>
        </w:tabs>
        <w:autoSpaceDE w:val="0"/>
        <w:autoSpaceDN w:val="0"/>
        <w:ind w:left="624" w:hanging="370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Network</w:t>
      </w:r>
      <w:r>
        <w:rPr>
          <w:rFonts w:ascii="Arial" w:eastAsia="Microsoft Sans Serif" w:hAnsi="Arial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9"/>
          <w:szCs w:val="22"/>
          <w:lang w:val="en-US" w:eastAsia="en-US" w:bidi="ar-SA"/>
        </w:rPr>
      </w:pPr>
      <w:r>
        <w:pict>
          <v:rect id="_x0000_s1498" style="width:2in;height:0.5pt;margin-top:18.85pt;margin-left:57.7pt;mso-position-horizontal-relative:page;mso-wrap-distance-left:0;mso-wrap-distance-right:0;position:absolute;z-index:-25151283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4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67</w:t>
      </w:r>
      <w:r>
        <w:rPr>
          <w:rFonts w:ascii="Cambria" w:eastAsia="Microsoft Sans Serif" w:hAnsi="Microsoft Sans Serif" w:cs="Microsoft Sans Serif"/>
          <w:spacing w:val="11"/>
          <w:position w:val="6"/>
          <w:sz w:val="16"/>
          <w:szCs w:val="22"/>
          <w:lang w:val="en-US" w:eastAsia="en-US" w:bidi="ar-SA"/>
        </w:rPr>
        <w:t xml:space="preserve"> </w:t>
      </w:r>
      <w:hyperlink r:id="rId394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http://www.patentsonamap.co.uk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4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68</w:t>
      </w:r>
      <w:r>
        <w:rPr>
          <w:rFonts w:ascii="Cambria" w:eastAsia="Microsoft Sans Serif" w:hAnsi="Microsoft Sans Serif" w:cs="Microsoft Sans Serif"/>
          <w:spacing w:val="12"/>
          <w:position w:val="6"/>
          <w:sz w:val="16"/>
          <w:szCs w:val="22"/>
          <w:lang w:val="en-US" w:eastAsia="en-US" w:bidi="ar-SA"/>
        </w:rPr>
        <w:t xml:space="preserve"> </w:t>
      </w:r>
      <w:hyperlink r:id="rId392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http://w.pat.tc/maptop.htm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0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Borrowing from Wikipedia’s discussion on Social Network Analysis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69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and applying this 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 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of networks within patent document collections, the following definition is proposed: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is the viewing of relationships in terms of network theory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consisting of nodes, representing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 actors within the network,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and ties, which represent relationships between the individuals,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co-inventorship,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co-assignment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co-citation. 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depicted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represented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two most common uses of network analysis, when looking at patent documents, are inventor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organization’s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researchers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 area. University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Professors,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instance,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discovered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network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traced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school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embark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 their 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academic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career,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themselves. 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technique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collaborators,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looking 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employees,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experience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4.2.1.5.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are examined, relevant prior art is mentioned on the search report, or on the front page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documents.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simplest citation network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displays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 citations,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backwards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forward,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 descendants. Hyperbolic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case,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11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sample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hyperbolic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  <w:r>
        <w:pict>
          <v:rect id="_x0000_s1499" style="width:2in;height:0.5pt;margin-top:15.65pt;margin-left:57.6pt;mso-position-horizontal-relative:page;mso-wrap-distance-left:0;mso-wrap-distance-right:0;position:absolute;z-index:-25151180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69</w:t>
      </w:r>
      <w:r>
        <w:rPr>
          <w:rFonts w:ascii="Cambria" w:eastAsia="Microsoft Sans Serif" w:hAnsi="Microsoft Sans Serif" w:cs="Microsoft Sans Serif"/>
          <w:spacing w:val="6"/>
          <w:position w:val="6"/>
          <w:sz w:val="16"/>
          <w:szCs w:val="22"/>
          <w:lang w:val="en-US" w:eastAsia="en-US" w:bidi="ar-SA"/>
        </w:rPr>
        <w:t xml:space="preserve"> </w:t>
      </w:r>
      <w:hyperlink r:id="rId395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http://en.wikipedia.org/wiki/Social_network_analysis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70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396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http://en.wikipedia.org/wiki/Network_theory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397"/>
          <w:pgSz w:w="12240" w:h="15840"/>
          <w:pgMar w:top="13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Cambria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Cambria"/>
          <w:noProof/>
          <w:sz w:val="20"/>
          <w:lang w:val="en-IN" w:eastAsia="en-IN" w:bidi="ta-IN"/>
        </w:rPr>
        <w:drawing>
          <wp:inline distT="0" distB="0" distL="0" distR="0">
            <wp:extent cx="5915575" cy="3621024"/>
            <wp:effectExtent l="0" t="0" r="0" b="0"/>
            <wp:docPr id="88231227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12275" name="image13.png"/>
                    <pic:cNvPicPr/>
                  </pic:nvPicPr>
                  <pic:blipFill>
                    <a:blip xmlns:r="http://schemas.openxmlformats.org/officeDocument/2006/relationships"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75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18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11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Swatch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Patent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as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Root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in Hyperbolic</w:t>
      </w:r>
      <w:r>
        <w:rPr>
          <w:rFonts w:ascii="Cambria" w:eastAsia="Microsoft Sans Serif" w:hAnsi="Microsoft Sans Serif" w:cs="Microsoft Sans Serif"/>
          <w:b/>
          <w:color w:val="4E81BD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Tree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Citation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spacing w:before="202" w:line="244" w:lineRule="auto"/>
        <w:ind w:left="254" w:right="44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an entire collection of patents, and their citations to one another are studied, a full network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graphed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seminal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time.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 approach has advantages over a hyperbolic tree since trees only show linear relationships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do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skip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advantageous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root,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one-to-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relationship, but all of the documents, in the collection, are roots, providing for the viewing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many-to-many relationships.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4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citation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exist 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discrete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ocuments,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from an assignee together, and create a citation network that shows the relationships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 have to one another via their citation of one another’s patents. Figure 12 provides 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graph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Orbit.com.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ind w:left="24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4498520" cy="4928616"/>
            <wp:effectExtent l="0" t="0" r="0" b="0"/>
            <wp:docPr id="1838896530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96530" name="image14.png"/>
                    <pic:cNvPicPr/>
                  </pic:nvPicPr>
                  <pic:blipFill>
                    <a:blip xmlns:r="http://schemas.openxmlformats.org/officeDocument/2006/relationships"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520" cy="49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40"/>
        <w:ind w:left="254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12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Network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Graph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of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Assignee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Citation</w:t>
      </w:r>
    </w:p>
    <w:p w:rsidR="00DD0D91">
      <w:pPr>
        <w:widowControl w:val="0"/>
        <w:autoSpaceDE w:val="0"/>
        <w:autoSpaceDN w:val="0"/>
        <w:spacing w:before="8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Co-assignment,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collaborating together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 and insightful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exercise,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 not many examples of this type of relationship to study. This type of analysis can become more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interesting when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ownership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buying and selling patents is added to the ones associated with co-development. The purchasing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arguably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relationship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4" w:right="1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hyperbolic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tress, rather 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 but recently additional effort has been applied to the development of network analysis tools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hyperbolic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network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an exhaustive list but provides some suggestions for starting with this task. Contact information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tools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9.1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guidelines.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49"/>
        </w:numPr>
        <w:tabs>
          <w:tab w:val="left" w:pos="974"/>
          <w:tab w:val="left" w:pos="975"/>
        </w:tabs>
        <w:autoSpaceDE w:val="0"/>
        <w:autoSpaceDN w:val="0"/>
        <w:spacing w:before="1"/>
        <w:ind w:left="974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hyperbolic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</w:p>
    <w:p w:rsidR="00DD0D91">
      <w:pPr>
        <w:widowControl w:val="0"/>
        <w:numPr>
          <w:ilvl w:val="0"/>
          <w:numId w:val="49"/>
        </w:numPr>
        <w:tabs>
          <w:tab w:val="left" w:pos="974"/>
          <w:tab w:val="left" w:pos="975"/>
        </w:tabs>
        <w:autoSpaceDE w:val="0"/>
        <w:autoSpaceDN w:val="0"/>
        <w:spacing w:before="35" w:line="276" w:lineRule="auto"/>
        <w:ind w:left="974" w:right="710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Orbit.com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graph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module</w:t>
      </w:r>
    </w:p>
    <w:p w:rsidR="00DD0D91">
      <w:pPr>
        <w:widowControl w:val="0"/>
        <w:autoSpaceDE w:val="0"/>
        <w:autoSpaceDN w:val="0"/>
        <w:spacing w:line="276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4" w:gutter="0"/>
          <w:cols w:space="720"/>
        </w:sectPr>
      </w:pPr>
    </w:p>
    <w:p w:rsidR="00DD0D91">
      <w:pPr>
        <w:widowControl w:val="0"/>
        <w:numPr>
          <w:ilvl w:val="0"/>
          <w:numId w:val="49"/>
        </w:numPr>
        <w:tabs>
          <w:tab w:val="left" w:pos="971"/>
          <w:tab w:val="left" w:pos="973"/>
        </w:tabs>
        <w:autoSpaceDE w:val="0"/>
        <w:autoSpaceDN w:val="0"/>
        <w:spacing w:before="77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Intellixir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</w:p>
    <w:p w:rsidR="00DD0D91">
      <w:pPr>
        <w:widowControl w:val="0"/>
        <w:numPr>
          <w:ilvl w:val="0"/>
          <w:numId w:val="49"/>
        </w:numPr>
        <w:tabs>
          <w:tab w:val="left" w:pos="971"/>
          <w:tab w:val="left" w:pos="972"/>
        </w:tabs>
        <w:autoSpaceDE w:val="0"/>
        <w:autoSpaceDN w:val="0"/>
        <w:spacing w:before="35"/>
        <w:ind w:left="971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AmberScope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6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46"/>
        </w:numPr>
        <w:tabs>
          <w:tab w:val="left" w:pos="622"/>
        </w:tabs>
        <w:autoSpaceDE w:val="0"/>
        <w:autoSpaceDN w:val="0"/>
        <w:spacing w:before="195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Semantic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there are several semantic techniques, such as latent semantic analysis, that are useful 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 of information retrieval, and patent searching, the primary form of analyzing patent documents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semantic information is the study of subject, action, object (SAO) triplets. SAO triplets utilize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language, 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nouns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verbs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teachings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share.</w:t>
      </w:r>
      <w:r>
        <w:rPr>
          <w:rFonts w:ascii="Microsoft Sans Serif" w:eastAsia="Microsoft Sans Serif" w:hAnsi="Microsoft Sans Serif" w:cs="Microsoft Sans Serif"/>
          <w:spacing w:val="6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SAOs,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encapsulate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extracting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triplets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addressed.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asthma,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 treatment is the action and asthma is the object. A potential solution to this problem would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 of an allergy shot, where the allergy shot is the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ubject. This triplet would be extracted from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sentence like;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allergy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asthma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patient.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Figure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13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triplet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18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6784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157879</wp:posOffset>
            </wp:positionV>
            <wp:extent cx="5258771" cy="1572768"/>
            <wp:effectExtent l="0" t="0" r="0" b="0"/>
            <wp:wrapTopAndBottom/>
            <wp:docPr id="1022780846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0846" name="image15.png"/>
                    <pic:cNvPicPr/>
                  </pic:nvPicPr>
                  <pic:blipFill>
                    <a:blip xmlns:r="http://schemas.openxmlformats.org/officeDocument/2006/relationships"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77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Cambria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Figure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13</w:t>
      </w:r>
      <w:r>
        <w:rPr>
          <w:rFonts w:ascii="Cambria" w:eastAsia="Microsoft Sans Serif" w:hAnsi="Microsoft Sans Serif" w:cs="Microsoft Sans Serif"/>
          <w:b/>
          <w:color w:val="4E81BD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-</w:t>
      </w:r>
      <w:r>
        <w:rPr>
          <w:rFonts w:ascii="Cambria" w:eastAsia="Microsoft Sans Serif" w:hAnsi="Microsoft Sans Serif" w:cs="Microsoft Sans Serif"/>
          <w:b/>
          <w:color w:val="4E81BD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Subject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Action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Object</w:t>
      </w:r>
      <w:r>
        <w:rPr>
          <w:rFonts w:ascii="Cambria" w:eastAsia="Microsoft Sans Serif" w:hAnsi="Microsoft Sans Serif" w:cs="Microsoft Sans Serif"/>
          <w:b/>
          <w:color w:val="4E81BD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Triplet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Example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from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English</w:t>
      </w:r>
      <w:r>
        <w:rPr>
          <w:rFonts w:ascii="Cambria" w:eastAsia="Microsoft Sans Serif" w:hAnsi="Microsoft Sans Serif" w:cs="Microsoft Sans Serif"/>
          <w:b/>
          <w:color w:val="4E81BD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b/>
          <w:color w:val="4E81BD"/>
          <w:sz w:val="22"/>
          <w:szCs w:val="22"/>
          <w:lang w:val="en-US" w:eastAsia="en-US" w:bidi="ar-SA"/>
        </w:rPr>
        <w:t>Text</w:t>
      </w:r>
    </w:p>
    <w:p w:rsidR="00DD0D91">
      <w:pPr>
        <w:widowControl w:val="0"/>
        <w:autoSpaceDE w:val="0"/>
        <w:autoSpaceDN w:val="0"/>
        <w:spacing w:before="8"/>
        <w:rPr>
          <w:rFonts w:ascii="Cambria" w:eastAsia="Microsoft Sans Serif" w:hAnsi="Microsoft Sans Serif" w:cs="Microsoft Sans Serif"/>
          <w:b/>
          <w:sz w:val="38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collection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gathered 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set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 as a knowledge base, and can provide a variety of potential solutions even if they are not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 within a single document. In the asthma example, a sentence in another document may refer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treatment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asthma,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solution,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subject,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case, might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immunotherapy.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Additional information on information extraction using SAO trip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 xml:space="preserve">les can be found at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>https://</w:t>
      </w:r>
      <w:hyperlink r:id="rId401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www.ibm.com/developerworks/community/blogs/nlp/entry/triple_extraction_from_unstructured_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u w:val="single" w:color="0000FF"/>
          <w:lang w:val="en-US" w:eastAsia="en-US" w:bidi="ar-SA"/>
        </w:rPr>
        <w:t>text5?lang=en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realm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triplets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challenges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specified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index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challenges. Portions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accomplished using classification techniques, as discussed in section 6.4. SAO triplets provide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benefit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solutions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challenges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 them.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101" w:line="244" w:lineRule="auto"/>
        <w:ind w:left="251" w:right="11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I2E system from 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inguamatics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and Goldfire from IHS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are two commercial systems that provide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SAO triplet functionality specifically for working with patent documents. Information on open source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extracting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60"/>
          <w:sz w:val="22"/>
          <w:szCs w:val="22"/>
          <w:lang w:val="en-US" w:eastAsia="en-US" w:bidi="ar-SA"/>
        </w:rPr>
        <w:t xml:space="preserve"> </w:t>
      </w:r>
      <w:hyperlink r:id="rId40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http://stackoverflow.com/questions/8063334/extract-triplet-subject-predicate-and-object-sentence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>.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  <w:r>
        <w:pict>
          <v:rect id="_x0000_s1500" style="width:2in;height:0.5pt;margin-top:9.65pt;margin-left:57.6pt;mso-position-horizontal-relative:page;mso-wrap-distance-left:0;mso-wrap-distance-right:0;position:absolute;z-index:-25151078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71</w:t>
      </w:r>
      <w:r>
        <w:rPr>
          <w:rFonts w:ascii="Cambria" w:eastAsia="Microsoft Sans Serif" w:hAnsi="Microsoft Sans Serif" w:cs="Microsoft Sans Serif"/>
          <w:spacing w:val="6"/>
          <w:position w:val="6"/>
          <w:sz w:val="16"/>
          <w:szCs w:val="22"/>
          <w:lang w:val="en-US" w:eastAsia="en-US" w:bidi="ar-SA"/>
        </w:rPr>
        <w:t xml:space="preserve"> </w:t>
      </w:r>
      <w:hyperlink r:id="rId403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http://www.linguamatics.com/welcome/software/I2E.html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 xml:space="preserve">72 </w:t>
      </w:r>
      <w:hyperlink r:id="rId404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http://inventionmachine.co</w:t>
        </w:r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m/products-and-services/innovation-software/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4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right="444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 7: Frameworks Associated with Performing Patent Analytics and Patent Landscape</w:t>
      </w:r>
      <w:r>
        <w:rPr>
          <w:rFonts w:ascii="Arial" w:eastAsia="Arial" w:hAnsi="Arial" w:cs="Arial"/>
          <w:b/>
          <w:bCs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developing a patent analytics output, there are certain fundamental ideas, or philosophies,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conducting the work. These thoughts apply generally to almost any task 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 analysis and are provided at a higher level of abstraction than the tips and instructions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building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scaffold,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attached. In this chapter various frameworks, or general principles associated with patent analytics,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iscussed.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Types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Conducting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vast majority of analytics projects can be broken into two categories; those that work with data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strings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 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text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semantic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unstructured.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utilizing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 and text mining or analytics respectively. Some data mining purists consider text as simply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complicated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purposes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separated 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0"/>
        </w:numPr>
        <w:tabs>
          <w:tab w:val="left" w:pos="805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Mining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724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analysts are working with numbers, or strings of letters divorced from context or semantic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meaning, they are performing data mining or analysis. The practitioner is generally conducting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 to identify patterns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 form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this 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discrete items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 Filing Years, are counted, and potentially ranked within a set. Tools, such as a Pivot Table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Microsoft Excel, are looking for exact string matches to determine how frequently a specific value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found. All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 are based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matches so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misspellings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inconsistencies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counted 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instance,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working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entries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Vertex Pharmaceuticals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Vertex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Pharmaceuticals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Inc.,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discrete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separately.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alphabetic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strings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match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exactly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separately.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 6.1,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 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 together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 to ensure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accurate count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 values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5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component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material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fielded.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 in a specific column, in a spreadsheet, they are considered structured or fielded. This implies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another. Inventor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instance, 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recognized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data of a particular type and are segregated and organized so they are collected together in one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 for analysis. Additional names might be found within a document but the analyst can distinguish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mining is thus characterized as the analysis of exact string matches contained in structured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numPr>
          <w:ilvl w:val="2"/>
          <w:numId w:val="50"/>
        </w:numPr>
        <w:tabs>
          <w:tab w:val="left" w:pos="805"/>
        </w:tabs>
        <w:autoSpaceDE w:val="0"/>
        <w:autoSpaceDN w:val="0"/>
        <w:spacing w:before="75"/>
        <w:ind w:left="804" w:hanging="554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Text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Mining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Linguistic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distinct 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strings 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with, there is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thing but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spelled differently. 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concept of context where the same word is used but it has a different definition depending on how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parts-of-speech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 when analyzing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word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verb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noun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 considered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unstructured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semi-structured since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organized into categories. According to Wikipedia, unstructured text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73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refers to information that either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pre-defined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and/or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relational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semi-structured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 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field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expectation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 will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claims, 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hand, while representing the legally binding portions of the text, can be very long and deal with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nature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discrete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methods and means for analyzing linguistic content, due to the complica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ted nature of the source,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 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understand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individually.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series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 in order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unstructured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0"/>
        </w:numPr>
        <w:tabs>
          <w:tab w:val="left" w:pos="971"/>
          <w:tab w:val="left" w:pos="973"/>
        </w:tabs>
        <w:autoSpaceDE w:val="0"/>
        <w:autoSpaceDN w:val="0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Tokenization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explaining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computer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begins</w:t>
      </w:r>
    </w:p>
    <w:p w:rsidR="00DD0D91">
      <w:pPr>
        <w:widowControl w:val="0"/>
        <w:numPr>
          <w:ilvl w:val="3"/>
          <w:numId w:val="50"/>
        </w:numPr>
        <w:tabs>
          <w:tab w:val="left" w:pos="971"/>
          <w:tab w:val="left" w:pos="973"/>
        </w:tabs>
        <w:autoSpaceDE w:val="0"/>
        <w:autoSpaceDN w:val="0"/>
        <w:spacing w:before="35" w:line="276" w:lineRule="auto"/>
        <w:ind w:left="971" w:right="11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Stemming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removing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suffixes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prefixes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generate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use</w:t>
      </w:r>
    </w:p>
    <w:p w:rsidR="00DD0D91">
      <w:pPr>
        <w:widowControl w:val="0"/>
        <w:numPr>
          <w:ilvl w:val="3"/>
          <w:numId w:val="50"/>
        </w:numPr>
        <w:tabs>
          <w:tab w:val="left" w:pos="971"/>
          <w:tab w:val="left" w:pos="973"/>
        </w:tabs>
        <w:autoSpaceDE w:val="0"/>
        <w:autoSpaceDN w:val="0"/>
        <w:spacing w:before="1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Part-of-Speech Tagging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nouns,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verbs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adjectives</w:t>
      </w:r>
    </w:p>
    <w:p w:rsidR="00DD0D91">
      <w:pPr>
        <w:widowControl w:val="0"/>
        <w:numPr>
          <w:ilvl w:val="3"/>
          <w:numId w:val="50"/>
        </w:numPr>
        <w:tabs>
          <w:tab w:val="left" w:pos="971"/>
          <w:tab w:val="left" w:pos="973"/>
        </w:tabs>
        <w:autoSpaceDE w:val="0"/>
        <w:autoSpaceDN w:val="0"/>
        <w:spacing w:before="36" w:line="276" w:lineRule="auto"/>
        <w:ind w:left="971" w:right="38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Tagging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linguistic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rules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token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person,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or other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object</w:t>
      </w:r>
    </w:p>
    <w:p w:rsidR="00DD0D91">
      <w:pPr>
        <w:widowControl w:val="0"/>
        <w:numPr>
          <w:ilvl w:val="3"/>
          <w:numId w:val="50"/>
        </w:numPr>
        <w:tabs>
          <w:tab w:val="left" w:pos="971"/>
          <w:tab w:val="left" w:pos="973"/>
        </w:tabs>
        <w:autoSpaceDE w:val="0"/>
        <w:autoSpaceDN w:val="0"/>
        <w:spacing w:before="1" w:line="278" w:lineRule="auto"/>
        <w:ind w:left="971" w:right="16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Term Filtering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reducing the number of terms or objects to be analyzed by removing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stopwords (non-content bearing terms), or frequently or infrequently applied terms, in a corpus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collection</w:t>
      </w:r>
    </w:p>
    <w:p w:rsidR="00DD0D91">
      <w:pPr>
        <w:widowControl w:val="0"/>
        <w:autoSpaceDE w:val="0"/>
        <w:autoSpaceDN w:val="0"/>
        <w:spacing w:before="20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 whether a data or text-based method is being performed. Since the methods involved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quite different, optimal results will depend on the analyst understanding the different approaches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applying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properly.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Scale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Conducting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addition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collections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content, exact strings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text,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scientists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think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terms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size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Generally, this is done since different 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ethods are used depending on how large the collection of data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concerned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larger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sets,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are being conducted on a macro-level, but occasionally it is necessary to provide more detailed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micro-level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0"/>
        </w:numPr>
        <w:tabs>
          <w:tab w:val="left" w:pos="804"/>
        </w:tabs>
        <w:autoSpaceDE w:val="0"/>
        <w:autoSpaceDN w:val="0"/>
        <w:ind w:left="804" w:hanging="553"/>
        <w:jc w:val="left"/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b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Macro-Level</w:t>
      </w:r>
      <w:r>
        <w:rPr>
          <w:rFonts w:ascii="Arial" w:eastAsia="Microsoft Sans Serif" w:hAnsi="Arial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b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Arial" w:eastAsia="Microsoft Sans Serif" w:hAnsi="Microsoft Sans Serif" w:cs="Microsoft Sans Serif"/>
          <w:b/>
          <w:sz w:val="27"/>
          <w:szCs w:val="22"/>
          <w:lang w:val="en-US" w:eastAsia="en-US" w:bidi="ar-SA"/>
        </w:rPr>
      </w:pPr>
      <w:r>
        <w:pict>
          <v:rect id="_x0000_s1501" style="width:2in;height:0.5pt;margin-top:17.95pt;margin-left:57.6pt;mso-position-horizontal-relative:page;mso-wrap-distance-left:0;mso-wrap-distance-right:0;position:absolute;z-index:-25150976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73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405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http://en.wikipedia.org/wiki/Unstructured_data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4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27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referred to as a global-level view, analysis at this scale if being performed for health care or other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socially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done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population-wide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level. 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 macro-level data sets contain greater than 10,000 records being studied. Since PLRs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macro scale.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macro-level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greater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reliance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computational methods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 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manually.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0"/>
        </w:numPr>
        <w:tabs>
          <w:tab w:val="left" w:pos="804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Meso-Level Analysis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6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 referred to as a local-level review, analysis at this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cale if being performed for social data,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be done on a group-wide level. Thinking about patent analysis projects, meso-level data sets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 between 1,000 and 10,000 records. Many of the same methods used for macro-level 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also be used w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ith meso-level collections since sets this large are difficult to manage when records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looked at individually. The computing resources and time required to perform these analysis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less than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macro-level.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 when sub-collections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broader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explored.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subsets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 referred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 “drilling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into”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0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Micro-Level Analysis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Sometimes referred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 the individual level, analysis is generally conducted on a one-on-one basis.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Thinking about patent analysis projects, micro-level data sets contain less than 1,000 records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frequently is done on collections of less than 100 documents. Many of the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done on this level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done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 degree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human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ingenuity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needed to ensure a meaningful result. In work associated with PLRs, detailed analysis of this type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 in order to confirm trends and associations discovered while conducting macro or meso-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 analysis. This is especially the case when counter-intuitive results are obtained during larger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scale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cause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case-by-case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spacing w:before="1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Linear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Law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 Analysis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proposed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projects in 2002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74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It was originally developed to assist practitioners in understanding the importance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investigating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customer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jumping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tool. It has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general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1"/>
        </w:numPr>
        <w:tabs>
          <w:tab w:val="left" w:pos="971"/>
          <w:tab w:val="left" w:pos="972"/>
        </w:tabs>
        <w:autoSpaceDE w:val="0"/>
        <w:autoSpaceDN w:val="0"/>
        <w:spacing w:before="1" w:line="252" w:lineRule="exact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Create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toolkit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 analysis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tools</w:t>
      </w:r>
    </w:p>
    <w:p w:rsidR="00DD0D91">
      <w:pPr>
        <w:widowControl w:val="0"/>
        <w:numPr>
          <w:ilvl w:val="0"/>
          <w:numId w:val="51"/>
        </w:numPr>
        <w:tabs>
          <w:tab w:val="left" w:pos="971"/>
          <w:tab w:val="left" w:pos="972"/>
        </w:tabs>
        <w:autoSpaceDE w:val="0"/>
        <w:autoSpaceDN w:val="0"/>
        <w:spacing w:line="252" w:lineRule="exact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Understand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business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need and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behind 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need</w:t>
      </w:r>
    </w:p>
    <w:p w:rsidR="00DD0D91">
      <w:pPr>
        <w:widowControl w:val="0"/>
        <w:numPr>
          <w:ilvl w:val="0"/>
          <w:numId w:val="51"/>
        </w:numPr>
        <w:tabs>
          <w:tab w:val="left" w:pos="971"/>
          <w:tab w:val="left" w:pos="972"/>
        </w:tabs>
        <w:autoSpaceDE w:val="0"/>
        <w:autoSpaceDN w:val="0"/>
        <w:spacing w:before="1" w:line="252" w:lineRule="exact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drives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question</w:t>
      </w:r>
    </w:p>
    <w:p w:rsidR="00DD0D91">
      <w:pPr>
        <w:widowControl w:val="0"/>
        <w:numPr>
          <w:ilvl w:val="0"/>
          <w:numId w:val="51"/>
        </w:numPr>
        <w:tabs>
          <w:tab w:val="left" w:pos="971"/>
          <w:tab w:val="left" w:pos="972"/>
        </w:tabs>
        <w:autoSpaceDE w:val="0"/>
        <w:autoSpaceDN w:val="0"/>
        <w:spacing w:line="252" w:lineRule="exact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question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drives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0"/>
          <w:numId w:val="51"/>
        </w:numPr>
        <w:tabs>
          <w:tab w:val="left" w:pos="971"/>
          <w:tab w:val="left" w:pos="972"/>
        </w:tabs>
        <w:autoSpaceDE w:val="0"/>
        <w:autoSpaceDN w:val="0"/>
        <w:spacing w:before="1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data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drives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tool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linear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steps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 the best results. Often companies or analysts would start with the purchase of the tool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that was accom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plished, since a significant investment had been made in the tool, they 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exclusively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conduct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projects.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 the choice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2"/>
          <w:szCs w:val="22"/>
          <w:lang w:val="en-US" w:eastAsia="en-US" w:bidi="ar-SA"/>
        </w:rPr>
      </w:pPr>
      <w:r>
        <w:pict>
          <v:rect id="_x0000_s1502" style="width:2in;height:0.5pt;margin-top:9.15pt;margin-left:57.6pt;mso-position-horizontal-relative:page;mso-wrap-distance-left:0;mso-wrap-distance-right:0;position:absolute;z-index:-25150873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74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406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http://www.infotoday.com/searcher/oct02/trippe.htm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407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tool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left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parameters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gathering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toolkit. 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for the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options.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projects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semantic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linguistic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text, others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 patterns and networks, and others still require studying the changes that take place within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progresses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 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life cycle.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 within reason, given budget constraints,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suite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collected.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 next step speaks to understanding the business requirements that will be satisfied by conducting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analysis. Under ideal circumstances, the analyst should know precisely what decision a business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situation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itself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preferred path forward might look. Analytical results should be told as a narrative to have the greatest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impact with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decision maker, and understanding all of the context will allow the analyst to craft their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 into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compelling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drives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thoroughly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understood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 suggesting questions,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potentially hypothesis that should be explored during the course of the project. The questions at least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 confirmed with the decision maker, and provides confidence that the analyst understands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 Dep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ending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either 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 established, the experiments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 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either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confirm or discredit the hypothesis associated with them. In the case of patent analytics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experiments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considering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 worked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 a decision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provide the proper insight into the appropriate data to either support or dismiss the hypothesis.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 of the right tool is often critical to success as an analyst but their application must be applied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335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background on the history of the Linear Law of Patent Analysis can be found 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40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http://www.patinformatics.com/blog/the-linear-law-of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-patent-analysis-revisited/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>.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spacing w:before="94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Precision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Recall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retrieval or searching effectiveness is traditionally described in terms of two measures,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 as: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2"/>
        </w:numPr>
        <w:tabs>
          <w:tab w:val="left" w:pos="971"/>
          <w:tab w:val="left" w:pos="972"/>
        </w:tabs>
        <w:autoSpaceDE w:val="0"/>
        <w:autoSpaceDN w:val="0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Recall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how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much 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useful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my search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retrieved?</w:t>
      </w:r>
    </w:p>
    <w:p w:rsidR="00DD0D91">
      <w:pPr>
        <w:widowControl w:val="0"/>
        <w:numPr>
          <w:ilvl w:val="0"/>
          <w:numId w:val="52"/>
        </w:numPr>
        <w:tabs>
          <w:tab w:val="left" w:pos="971"/>
          <w:tab w:val="left" w:pos="972"/>
        </w:tabs>
        <w:autoSpaceDE w:val="0"/>
        <w:autoSpaceDN w:val="0"/>
        <w:spacing w:before="36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Precision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– how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much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 have retrieved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 useful?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93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probabilistic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interpretation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precision: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estimating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probability that a relevant document will be retrieved in resp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onse to a query and precision estimating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probability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retrieved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Thinking about the issues in searching during the preparation of a PLR, information retrieval methods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precision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simultaneously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techniques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elements.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 to one another such that with an increase in recall there is usually a subsequent drop in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 of precision. Generally speaking, as searches are designed to maximize recall, the results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suffer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more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off-topic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collection.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PLRs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 that produce high recall exclusive of precision.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statistical analysis is performed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macro-level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major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 or items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 seen.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suffer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to 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degree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searches,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occurrences within these sets will not be seen in the larger context. This can often be evaluated by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examining several of the significant trends to ensure that they are coming from reasonably precis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references. If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general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accepted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sacrifice 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General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Skill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Set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Requirements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Proficiency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skill sets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minimum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experience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3"/>
        </w:numPr>
        <w:tabs>
          <w:tab w:val="left" w:pos="971"/>
          <w:tab w:val="left" w:pos="973"/>
        </w:tabs>
        <w:autoSpaceDE w:val="0"/>
        <w:autoSpaceDN w:val="0"/>
        <w:spacing w:before="1" w:line="278" w:lineRule="auto"/>
        <w:ind w:left="971" w:right="346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idiosyncrasies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nuances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people who understand this collection intimately be the ones conducting the analysis.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 perhaps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source,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misinterpreted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history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details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</w:p>
    <w:p w:rsidR="00DD0D91">
      <w:pPr>
        <w:widowControl w:val="0"/>
        <w:numPr>
          <w:ilvl w:val="0"/>
          <w:numId w:val="53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1" w:right="22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statistics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semi-automated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don’t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adjustments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part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optimal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obtained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practitioner thoroughly understands the variables and parameters associated with an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nalysis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modify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needed.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easier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manipulated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</w:p>
    <w:p w:rsidR="00DD0D91">
      <w:pPr>
        <w:widowControl w:val="0"/>
        <w:numPr>
          <w:ilvl w:val="0"/>
          <w:numId w:val="53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2" w:right="249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knowledge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4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formal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accreditation,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passing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 understanding of the legal aspects of the patent system, especially in a worldwide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helpful.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case 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interpretation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requires to conduct a PLR. Legal perspective is also useful for understanding patent 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 they relate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systems.</w:t>
      </w:r>
    </w:p>
    <w:p w:rsidR="00DD0D91">
      <w:pPr>
        <w:widowControl w:val="0"/>
        <w:numPr>
          <w:ilvl w:val="0"/>
          <w:numId w:val="53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2" w:right="18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Presentation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skills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one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ability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rmation and provide a concise report of the key trends and observations in the area 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studied. The ability to organize large amounts of data into a compelling story and present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 in an engaging fashion tailored to the learning style of the po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tential readers is essential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obtain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maximum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impact.</w:t>
      </w:r>
    </w:p>
    <w:p w:rsidR="00DD0D91">
      <w:pPr>
        <w:widowControl w:val="0"/>
        <w:numPr>
          <w:ilvl w:val="0"/>
          <w:numId w:val="53"/>
        </w:numPr>
        <w:tabs>
          <w:tab w:val="left" w:pos="971"/>
          <w:tab w:val="left" w:pos="973"/>
        </w:tabs>
        <w:autoSpaceDE w:val="0"/>
        <w:autoSpaceDN w:val="0"/>
        <w:spacing w:before="4" w:line="278" w:lineRule="auto"/>
        <w:ind w:left="972" w:right="112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Deductive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ability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launch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blank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 question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investigated.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project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mystery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solve,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unique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challenges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outcomes,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required. Individuals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enjoy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puzzles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enjoy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deductive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reasoning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position.</w:t>
      </w:r>
    </w:p>
    <w:p w:rsidR="00DD0D91">
      <w:pPr>
        <w:widowControl w:val="0"/>
        <w:autoSpaceDE w:val="0"/>
        <w:autoSpaceDN w:val="0"/>
        <w:spacing w:before="204"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skills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started, 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can be developed as they train, there should at least be an aptitude and interest in gaining all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spacing w:before="187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Thoughts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on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Use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Visualizations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sexy;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grab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eye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become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 or a PLR. They are an essential component of telling a story during the presentation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ideas and learnings discovered while conducting research for a project. While there is a place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informed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and well-designed visualizations it is important to keep them in context as a means to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early days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thematic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maps, 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 there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tendency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users 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highlight.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sloppiness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subsequently,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confusion on what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visualization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Linear Law of Patent Analysis provides a means for conducting a well-reasoned analysis, a similar set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sense,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as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dessert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meal.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something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 to, 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providing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substance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meal. Understanding the business needs of the project, generating relevant data collections and using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appropriate methods to analyze the data are the protein and vegetable components of a balanced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meal.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seem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pedestrian,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essential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 on trends and perspectives. Once they are provided for then the client can enjoy a treat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form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visualization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concisely summarizes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 discovered.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97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Harvard Business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entitled,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Three Elements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Successful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also provides useful advice on the generation of powerful visualizations, including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article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suggests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pieces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advice: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4"/>
        </w:numPr>
        <w:tabs>
          <w:tab w:val="left" w:pos="973"/>
        </w:tabs>
        <w:autoSpaceDE w:val="0"/>
        <w:autoSpaceDN w:val="0"/>
        <w:ind w:left="972" w:hanging="362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audience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</w:p>
    <w:p w:rsidR="00DD0D91">
      <w:pPr>
        <w:widowControl w:val="0"/>
        <w:numPr>
          <w:ilvl w:val="0"/>
          <w:numId w:val="54"/>
        </w:numPr>
        <w:tabs>
          <w:tab w:val="left" w:pos="973"/>
        </w:tabs>
        <w:autoSpaceDE w:val="0"/>
        <w:autoSpaceDN w:val="0"/>
        <w:spacing w:before="41" w:line="280" w:lineRule="auto"/>
        <w:ind w:left="972" w:right="217" w:hanging="36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Set up a clear framework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frameworks have been covered in this chapter but in this case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article is referring to the ensuring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hat the analyst makes sure that their data is clean and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nuances.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Pre-processing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before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8.3.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0"/>
        </w:numPr>
        <w:tabs>
          <w:tab w:val="left" w:pos="622"/>
        </w:tabs>
        <w:autoSpaceDE w:val="0"/>
        <w:autoSpaceDN w:val="0"/>
        <w:spacing w:before="176"/>
        <w:ind w:left="621" w:hanging="37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 Story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Telling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Method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Humans have been telling stories as a means of communicating with one another for thousands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years. It is an established and well-engrained means for sharing thoughts and ideas with others in 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engaging fashion. One of the outcomes of a PLR is to influe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nce decision making by the application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 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 to share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context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 making, is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the classic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 telling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 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PLR,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takeaways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telling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embodies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elements: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9"/>
          <w:szCs w:val="22"/>
          <w:lang w:val="en-US" w:eastAsia="en-US" w:bidi="ar-SA"/>
        </w:rPr>
      </w:pPr>
      <w:r>
        <w:pict>
          <v:rect id="_x0000_s1503" style="width:2in;height:0.5pt;margin-top:18.55pt;margin-left:57.6pt;mso-position-horizontal-relative:page;mso-wrap-distance-left:0;mso-wrap-distance-right:0;position:absolute;z-index:-25150771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75</w:t>
      </w:r>
      <w:r>
        <w:rPr>
          <w:rFonts w:ascii="Cambria" w:eastAsia="Microsoft Sans Serif" w:hAnsi="Microsoft Sans Serif" w:cs="Microsoft Sans Serif"/>
          <w:spacing w:val="2"/>
          <w:position w:val="6"/>
          <w:sz w:val="16"/>
          <w:szCs w:val="22"/>
          <w:lang w:val="en-US" w:eastAsia="en-US" w:bidi="ar-SA"/>
        </w:rPr>
        <w:t xml:space="preserve"> </w:t>
      </w:r>
      <w:hyperlink r:id="rId409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http://blogs.hbr.org/cs/2013/04/the_three_elements_of_successf.html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55"/>
        </w:numPr>
        <w:tabs>
          <w:tab w:val="left" w:pos="971"/>
          <w:tab w:val="left" w:pos="973"/>
        </w:tabs>
        <w:autoSpaceDE w:val="0"/>
        <w:autoSpaceDN w:val="0"/>
        <w:spacing w:before="77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 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talking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things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past</w:t>
      </w:r>
    </w:p>
    <w:p w:rsidR="00DD0D91">
      <w:pPr>
        <w:widowControl w:val="0"/>
        <w:numPr>
          <w:ilvl w:val="0"/>
          <w:numId w:val="55"/>
        </w:numPr>
        <w:tabs>
          <w:tab w:val="left" w:pos="971"/>
          <w:tab w:val="left" w:pos="973"/>
        </w:tabs>
        <w:autoSpaceDE w:val="0"/>
        <w:autoSpaceDN w:val="0"/>
        <w:spacing w:before="35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things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today</w:t>
      </w:r>
    </w:p>
    <w:p w:rsidR="00DD0D91">
      <w:pPr>
        <w:widowControl w:val="0"/>
        <w:numPr>
          <w:ilvl w:val="0"/>
          <w:numId w:val="55"/>
        </w:numPr>
        <w:tabs>
          <w:tab w:val="left" w:pos="971"/>
          <w:tab w:val="left" w:pos="973"/>
        </w:tabs>
        <w:autoSpaceDE w:val="0"/>
        <w:autoSpaceDN w:val="0"/>
        <w:spacing w:before="38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icture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Structuring a PLR in this way creates a compelling narrative that can increase the effectiveness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 Looking at what has occurred previous, using the analysis of patent information, and historical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contexts, helps to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 the question being pursued and provides motivation for why it is important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pursue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something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said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adage,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"Those 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remember the past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condemned to repeat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it",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 during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Moving to how things are currently lets the reader know where things stand in the present and allows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 comparison to what happened previously. When pursuing decision making options it is important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 reader to recognize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cause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transpired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 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developed.</w:t>
      </w: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Comparing what happened twenty years ago to the current situation could provide key insights to help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predict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outcomes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decisions made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present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Finally, due to the inherent time lag associated with the filing of patents, it is also possible to begin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predict the future by suggesting the direction and scale of effort being applied by existing participants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entrants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technical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three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more,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 that an idea is developed, for it to be commercialized and put into production. Patent applications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normally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months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at very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 applications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window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 plans. Building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 generated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knowledge can provide options for decision makers to consider and help identify the risks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strategy.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story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telling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keep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engaged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building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 that will be useful to them. It also provides a way to organize the information 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 the course of the project since it is structured to support decision-making and the exploration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scenarios.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8: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Preparing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point,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laid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attributes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resources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required to develop a patent landscape report (PLR). Previous chapters have covered the basics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rationales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PLRs,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thoughts on how to properly perform patent analytics. Generating an impactful PLR takes more than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graphs,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done;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careful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adherence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 that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component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pieces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aligned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lead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decision-maker through a topic area for an explicit objective. This exploration, if done well, will lead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direction.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walks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generating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 starting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 the audience, scope, and objectives for the report are agreed on. Followed by the performance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ropriate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 subsequent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writing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 publication of it along with the appropriate, corresponding data, and potentially, interactive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evaluation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Planning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production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any searching or analysis work can be done an understanding between the analysts, and their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 needs to be made on why the work is being conducted, who will be influencing and ultimately,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utilizing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what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will be coverin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 period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reflect.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items, since they are of such critical importance, should potentially be explicitly stated in a Terms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Reference, or another appropriate document that captures the understanding, between analyst 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expectations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organizations have internal resources available for conducting patent landscaping, but others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 the hiring of third parties, who will perform the work on their behalf. The process of identifying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third par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 analysts, bidding on projects, and agreeing on timing and deliverables needs to be part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initiated.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bidding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 doesn’t occur when internal resources are employed, there is still, typically, an agreement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timing,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in-house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projects 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Selecting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Topic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arguably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remaining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activities,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 As discussed in section 5.1, PLRs are normally requested in order to generate intelligence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organizational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industry, or technological focus area that is critical to the decision. The topic needs to be expansive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encompass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options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narrow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 as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actionable.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3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determination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 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7.3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discussing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Linear Law of Patent Analysis. In this case, understanding the needs of the business was required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relevant questions could be generated. Deciding on a topic for a PLR is an analogous process,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requester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order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have. Answering the most pressing or critical questions, generally, provides the topic for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excellent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alterna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energy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76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1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Industrial development has led to increased prosperity for many people around the world but has also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led to a depletion of natural resources and environmental damage. The consumption of fossil fuels, on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 industrial development has been largely based, has been recognized as a major cause of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climate change. The impacts on the global ecosystem resulting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from climate change are in turn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expected to lead to substantial economic losses. As a result, it is clear that new means of fueling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industrial development must be found in order to avoid compromising the gains in human welfare that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have been achieved over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the past decades. The continued dependence of most countries on fossil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fuels – primarily oil and natural gas – from a small number of often politically unstable regions is also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troubling from a political and security perspective. The potential for resourc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 conflicts and other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political and social problems will only increase as oil and natural gas resources become increasingly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concentrated in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regions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 global demand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fossil fuels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rises.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27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People have turned increasingly to alternative energy sources as an answer to the environmental,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political, and social problems linked to fossil fuel use. Alternative energy sources are broadly defined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 energy sources that do not cause or limit net emiss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ions of carbon dioxide and thus largely avoid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environmental impacts associated with the combustion of fossil fuels. Furthermore, they are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generally defined as being renewable sources of energy not requiring the input of fossil fuels, which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also speaks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political and social advantages.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3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 topic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embodies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governmental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policy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matters,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 that will be used to drive decisions associated with solving the environmental, political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social problems connected with the use of fossil fuels. The importance of this topic, and the questions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looks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 are 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clearly stated,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relevant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Identifying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Collaborators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Partners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three primary purposes for identifying collaborators and partners to assist with the creation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a PLR; these individuals, and groups provide subject matter expertise, their endorsement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 adds credibility to the importance of the top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ic, and their inclusion provides confidence that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 resources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Collaborators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partners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recognized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interest. In section 5.1.1.2 an example was provided of a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cooperative effort between WIPO, the World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Health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(WHO),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 Trade Organization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(WTO)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worldwide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medicines. WHO and WTO are world-renowned organizations specializing in health and economic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concerns. Both organizations bring a tremendous amount of knowledge, expertise and authority to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explored. 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partnering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credibility 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great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importance.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  <w:r>
        <w:pict>
          <v:rect id="_x0000_s1504" style="width:2in;height:0.5pt;margin-top:10.05pt;margin-left:57.6pt;mso-position-horizontal-relative:page;mso-wrap-distance-left:0;mso-wrap-distance-right:0;position:absolute;z-index:-25150668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73"/>
        <w:ind w:left="251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  <w:t>76</w:t>
      </w:r>
    </w:p>
    <w:p w:rsidR="00DD0D91">
      <w:pPr>
        <w:widowControl w:val="0"/>
        <w:autoSpaceDE w:val="0"/>
        <w:autoSpaceDN w:val="0"/>
        <w:spacing w:before="80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hyperlink r:id="rId410">
        <w:r>
          <w:rPr>
            <w:rFonts w:ascii="Cambria" w:eastAsia="Microsoft Sans Serif" w:hAnsi="Microsoft Sans Serif" w:cs="Microsoft Sans Serif"/>
            <w:spacing w:val="-1"/>
            <w:szCs w:val="22"/>
            <w:lang w:val="en-US" w:eastAsia="en-US" w:bidi="ar-SA"/>
          </w:rPr>
          <w:t>http://www.wipo.int/export/sites/www/patentscope/en/technology_focus/pdf/landscape_alte</w:t>
        </w:r>
      </w:hyperlink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 xml:space="preserve"> rnative_energy.pdf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speaking,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partner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subject-matter expertise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explored.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background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comfortable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area, 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 subject matter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experts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hem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gaining a deeper understanding of the nuances associated with a technological area. A collaborator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provide access to professionals that have spent many years understanding the details 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 topic area. These individuals can help va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lidate the findings and ensure that misconceptions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propagated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4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endorsement by a collaborator will generate interest in a PLR for an extended collection of parties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outside of the original requestors. This is especially critical for topics that are intended to influence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 policy decisions since an endorsement by a well thought of partner will provide credibility that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borrowed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reputation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partner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respected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partner will generally be received more openly from groups that were not associated with the initiation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Finally, recognized subject-matter expertise, in addition to assisting the analyst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researching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confidence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people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worked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 a high-quality product. Working with recognized experts leads to an initial impression that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superior,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highest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Defining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Scope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60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million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 100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issuing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world.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given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likely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of,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hundreds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thousands of,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documents that could be relevant to a technical area. Trying to look at all of these documents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“trying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ocean”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 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lacks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scope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stating,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patent landscapes provide an overview of a topic, it is also important that they stay focused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business need. Providing the scope will ensure that the analyses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performed will concentrate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scope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clearly stated,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 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readers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 the constraints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any given technical area there are likely to be many different approaches to addressing a particular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issue. Looking at all of them, in a single PLR, would potentially lead to superficial research that would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roduce sufficient insight. With large, complex topics it is good practice to limit a PLR to a handful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most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 to dealing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stated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70" w:hanging="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example of defining the scope of the technology to be analyzed in a PLR 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be found in a report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 by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Franklin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Pierce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Protein/Peptide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Vaccines 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HIV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22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Many strategies have been employed to search for a vaccine to combat the rampant spread of HIV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worldwide. As research has progressed towards a better understanding of the virology, pathogenesis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immunological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properties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HIV,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vaccine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designs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incorporate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subunit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proteins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epitope-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  <w:t>77</w:t>
      </w:r>
    </w:p>
    <w:p w:rsidR="00DD0D91">
      <w:pPr>
        <w:widowControl w:val="0"/>
        <w:autoSpaceDE w:val="0"/>
        <w:autoSpaceDN w:val="0"/>
        <w:spacing w:before="80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hyperlink r:id="rId411">
        <w:r>
          <w:rPr>
            <w:rFonts w:ascii="Cambria" w:eastAsia="Microsoft Sans Serif" w:hAnsi="Microsoft Sans Serif" w:cs="Microsoft Sans Serif"/>
            <w:color w:val="0000FF"/>
            <w:spacing w:val="-1"/>
            <w:szCs w:val="22"/>
            <w:u w:val="single" w:color="0000FF"/>
            <w:lang w:val="en-US" w:eastAsia="en-US" w:bidi="ar-SA"/>
          </w:rPr>
          <w:t>http://www.wipo.int/export/sites/www/patentscope/en/programs/patent_landscapes/docum</w:t>
        </w:r>
      </w:hyperlink>
      <w:r>
        <w:rPr>
          <w:rFonts w:ascii="Cambria" w:eastAsia="Microsoft Sans Serif" w:hAnsi="Microsoft Sans Serif" w:cs="Microsoft Sans Serif"/>
          <w:color w:val="0000FF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color w:val="0000FF"/>
          <w:szCs w:val="22"/>
          <w:u w:val="single" w:color="0000FF"/>
          <w:lang w:val="en-US" w:eastAsia="en-US" w:bidi="ar-SA"/>
        </w:rPr>
        <w:t>ents/itti_patent_ls_hiv_protein_vaccines.pdf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412"/>
          <w:pgSz w:w="12240" w:h="15840"/>
          <w:pgMar w:top="1360" w:right="1040" w:bottom="1340" w:left="900" w:header="0" w:footer="1159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22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based peptides have emerged as viable candidates for developing effective therapeutic 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preventative treatments for HIV. Protein subunits and peptides in a vaccine elicit humeral immune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responses by stimulating antibodies to neutralize the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native virus. Though a high specificity related to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HLA alleles decreases the universal effectiveness of a peptide vaccine approach, many protein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subunit and peptide vaccine designs incorporate conjugates or adjuvants to increase their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immunogenicity. The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purpose of this patent landscape study was to search, identify and categorize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documents that are relevant to the research, development and distribution of a subunit protein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peptide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based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HIV vaccine.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explicitly state what will not be covered, or what is out of scope, in a particular project. Providing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at the beginning of the PLR will set the expectations of the readers and prevent them from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tangential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stated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2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addition to looking at the technological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aspects of scope there are a few analysis related items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clearly stated,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 upon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started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 and time period that will be covered, if a patent family reduction will be conducted, 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 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 (NPL)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Country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Coverage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 refers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 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going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 item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consider,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coverage,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impacted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 countries will have an impact on the issues associated with the project. As stated previously,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so 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choose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directly effected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corporate customer,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launch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 the country covera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 should include the places around the world where the company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 on selling their product, as well as the countries in which they are planning on manufacturing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it. The countries where manufacturing will take place represent areas that will have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impact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 of the product, in question. Patent clearance in the countries where the product will be sold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impact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business, 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environment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 areas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23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 idea can be applied to policy decisions where freedom to practice is required in the areas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 served by a technology, as well as in the regions where the technology will be manufactured by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effort.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a practi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 note, it is generally a good idea to also include PCT documents in analyses conducted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association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4.1.1.1.1,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simultaneousl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y.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maybe included as a designated state in a PCT application, implying that a future national stage filing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 place,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technology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jurisdiction.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Time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Period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Coverage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almost all jurisdictions,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filing. As discussed in section 4.2.1.3, the priority date, sometimes called the "effective filing date",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 used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novelty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/or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obviousness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 relative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other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footerReference w:type="default" r:id="rId413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2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represents the earliest date from which an assignee claims priority for their application. After this 20-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elapsed,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said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expired,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enters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domain.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9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is germane to a discussion on time period coverage since the objectives of many PLRs revolve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 the application, or consequences, of in-force patents, that is patents, which are up to dat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maintenance fees, and have not expired naturally. Under these circumstances, analysts tend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twenty-year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technologies that evolve quickly, or that have developed only recently, a shorter, more recent time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 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used. Shorter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segmenting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extremely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 onerous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accomplish.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Analysts, who want to provide an historical perspective, may decide to not impose a time frame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analysis at all, and will generate one or more analyses, in order to highlight how an area 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evolved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atent Family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Reduction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Method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615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concept of a patent family was covered in section 4.3.5 where the definition of a basic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was listed as, comprising all documents having exactly the same priority or combination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priorities.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Priorities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case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priority-filing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nature of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 worldwide,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must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applied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</w:p>
    <w:p w:rsidR="00DD0D91">
      <w:pPr>
        <w:widowControl w:val="0"/>
        <w:autoSpaceDE w:val="0"/>
        <w:autoSpaceDN w:val="0"/>
        <w:spacing w:before="5" w:line="244" w:lineRule="auto"/>
        <w:ind w:left="252" w:right="175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creates a situation where a single idea might have many individual patents 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sought 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dozens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thus 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equivalent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9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behind counting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 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fair representation of the 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inventions,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 subject, or by a specific assignee, is adequately accounted for.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 most part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counties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not counted individually.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country coverage can be an important indicator of the value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 places on an invention, it can also introduce a bias since organizations with more resources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lone inventor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country.  When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fferent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solving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problem,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you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countries, it might look like it has more activity than another approach where the companies involved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don’t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eliminating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redundant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covered in section 4.3.5 were alternate methods of generating patent families beyond the basic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popular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generating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family is referred to as an extended family, most often associated with the INPADOC database,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INPADOC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78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broader definition of a patent family that takes domestic application numbers as additional connecting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elements,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includes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lacking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 priority.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  <w:r>
        <w:pict>
          <v:rect id="_x0000_s1505" style="width:2in;height:0.5pt;margin-top:10.35pt;margin-left:57.6pt;mso-position-horizontal-relative:page;mso-wrap-distance-left:0;mso-wrap-distance-right:0;position:absolute;z-index:-25150566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78</w:t>
      </w:r>
      <w:r>
        <w:rPr>
          <w:rFonts w:ascii="Cambria" w:eastAsia="Microsoft Sans Serif" w:hAnsi="Microsoft Sans Serif" w:cs="Microsoft Sans Serif"/>
          <w:spacing w:val="5"/>
          <w:position w:val="6"/>
          <w:sz w:val="16"/>
          <w:szCs w:val="22"/>
          <w:lang w:val="en-US" w:eastAsia="en-US" w:bidi="ar-SA"/>
        </w:rPr>
        <w:t xml:space="preserve"> </w:t>
      </w:r>
      <w:hyperlink r:id="rId414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http://www.epo.org/searching/essentials/patent-families.html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collections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 of 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essential activity,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 impact on how statistics are generated for a PLR. Determining which method will be 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consistently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across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 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accurate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made between different entities being studied. Generally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speaking, using basic families will create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narrowly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 families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produce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smaller, broader representations. Analysts must determine which method best suits the objectives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rated.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an example, the use of an extended family may severely underrepresent the amount of investment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 by an organization, since many related, but distinct patent filings maybe correlated into a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invested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 into a technological approach than a basic family, or alternative approach, would be better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suited than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discussion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dangers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 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studies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1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http://www.patinformatics.com/blog/why-i-dont-use-extended-families-when-counting-patents/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altern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 Invention (ODPI) method.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involves the selection of a primary country where all potential inventions are identified based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eliminating redundant applications that have progressed into granted patents. Sorting the documents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shared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accomplish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the primary country has been processed for inventions the original corpus is reduced using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 family making certain that the most recent document from the primary country is kept as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completed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 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primary country, all potential inventions, set to produce a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 ODPI corpus. Additional details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method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1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http://www.patinformatics.com/blog/counting-documents-when-conducting-a-patent-analysis-project/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263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pict>
          <v:rect id="_x0000_s1506" style="width:325.55pt;height:0.85pt;margin-top:41.5pt;margin-left:57.6pt;mso-position-horizontal-relative:page;position:absolute;z-index:251769856" fillcolor="blue" stroked="f"/>
        </w:pic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There are additional family member reduction methods available including the use of simple families,</w:t>
      </w:r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which is used by the European Patent Office (EPO), and is becoming increasingly popular. The EPO</w:t>
      </w:r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website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color w:val="0000F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the following</w:t>
      </w:r>
      <w:r>
        <w:rPr>
          <w:rFonts w:ascii="Microsoft Sans Serif" w:eastAsia="Microsoft Sans Serif" w:hAnsi="Microsoft Sans Serif" w:cs="Microsoft Sans Serif"/>
          <w:color w:val="0000F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color w:val="0000F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color w:val="0000F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patent family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vertAlign w:val="superscript"/>
          <w:lang w:val="en-US" w:eastAsia="en-US" w:bidi="ar-SA"/>
        </w:rPr>
        <w:t>79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3"/>
        <w:ind w:left="25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All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documents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having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exactly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same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priority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combination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priorities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belong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family.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 speaking, it is absolutely essential to perform some type of family reduction, when putting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message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trying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association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 impacts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 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below: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1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http://www.patinformatics.com/blog/why-i-dont-use-simple-families-when-counting-patents-either/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 seems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downplay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thorough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examination of the alternative methods, and explains the requirements associated with a methods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17"/>
          <w:szCs w:val="22"/>
          <w:lang w:val="en-US" w:eastAsia="en-US" w:bidi="ar-SA"/>
        </w:rPr>
      </w:pPr>
      <w:r>
        <w:pict>
          <v:rect id="_x0000_s1507" style="width:2in;height:0.5pt;margin-top:11.85pt;margin-left:57.6pt;mso-position-horizontal-relative:page;mso-wrap-distance-left:0;mso-wrap-distance-right:0;position:absolute;z-index:-25150464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79</w:t>
      </w:r>
      <w:r>
        <w:rPr>
          <w:rFonts w:ascii="Cambria" w:eastAsia="Microsoft Sans Serif" w:hAnsi="Microsoft Sans Serif" w:cs="Microsoft Sans Serif"/>
          <w:spacing w:val="2"/>
          <w:position w:val="6"/>
          <w:sz w:val="16"/>
          <w:szCs w:val="22"/>
          <w:lang w:val="en-US" w:eastAsia="en-US" w:bidi="ar-SA"/>
        </w:rPr>
        <w:t xml:space="preserve"> </w:t>
      </w:r>
      <w:hyperlink r:id="rId332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http://www.epo.org/searching/essentials/patent-families/definitions.html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418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spacing w:before="75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Inclusion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Non-Patent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Literature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(NPL)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word patent is included in the name Patent Landscape so the expectation is that patents 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sole source of data being explored in these reports. Sometimes, however, the inclusion of NPL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meet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 due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18-month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 of patent documents, in most jurisdictions, truly cutting-edge developments can only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NPL.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45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professors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favor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NPL,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opposed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although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somewhat with recent legislation providing additional incentives for the commercialization of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from universities. Having said this, in technologies where the primary innovators come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still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essary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NPL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ensure that a complete picture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producing NPL can be potentially time consuming, and expensive, it is generally less so 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 patent documents. This is important to keep in mind when looking at the rela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tive number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type.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practical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perspective,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 to include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NPL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 then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manner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speaking,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oranges, similar,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different,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 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NPL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 to achieve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 a richer view of a topic area, but keep them separate from the analytical work being done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Preparing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Terms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Reference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(TOR)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 (ToR)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private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preparing a Patent Landscape Report. That is comprehensible; Terms of Reference may seem to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time-consuming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unnecessary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straight-forward.</w:t>
      </w:r>
    </w:p>
    <w:p w:rsidR="00DD0D91">
      <w:pPr>
        <w:widowControl w:val="0"/>
        <w:autoSpaceDE w:val="0"/>
        <w:autoSpaceDN w:val="0"/>
        <w:spacing w:line="242" w:lineRule="auto"/>
        <w:ind w:left="251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Nevertheless,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experience from 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Landscape Reports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 shown,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drafting Terms of Reference before initiating a Patent Landscaping exercise is highly recommendable.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that,for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First of all, the drafting of a Terms of Reference allows the commissioning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and recipient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a clearer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 about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exactly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phrasing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concise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manner. Often,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assessment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scope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made 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 deliverables not always easy to predefine. The ToR may be time-consuming, but they help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clear definition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conditions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work, namely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 the expected search and analysis to be carried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out, the geographical and historical coverage,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timelines, the deliverables and the payment procedure. The clear description of all these factors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assists in the creation of a common understanding of the expectations and the deliverables both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cipient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provider/contractor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efficiency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ensuring a smooth delivery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minimizing the risk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unsatisfactory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unpleasant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surprises.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drafting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reflect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follow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recipient and provider of the report. That allows the assessment of the feasibility of certain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requirements related to delivery timelines, pricing and the content of the report befor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the initiation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often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lack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technical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information from the side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commissioning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lack of understanding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3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options in his delivera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bles cause misunderstandings and false expectations. As visualization plays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role for decision makers, the profile of each report recipient and the questions each report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 are preferred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appropriate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recipient’s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Moreover,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 sides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know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better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duration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human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dedicated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it,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infrastructure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7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recipient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IP and patent information, even more technical issues may be included in the Terms of Reference,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the methodology to be followed,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specific search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 used.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Reference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Annex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 Guidelines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a WIPO Patent Landscape Report on Vaccines for Selected Neglected Diseases. In general,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include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points: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7"/>
        </w:numPr>
        <w:tabs>
          <w:tab w:val="left" w:pos="753"/>
          <w:tab w:val="left" w:pos="754"/>
        </w:tabs>
        <w:autoSpaceDE w:val="0"/>
        <w:autoSpaceDN w:val="0"/>
        <w:ind w:left="753" w:hanging="50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Introduction/Background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information: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contextualization</w:t>
      </w:r>
    </w:p>
    <w:p w:rsidR="00DD0D91">
      <w:pPr>
        <w:widowControl w:val="0"/>
        <w:numPr>
          <w:ilvl w:val="0"/>
          <w:numId w:val="57"/>
        </w:numPr>
        <w:tabs>
          <w:tab w:val="left" w:pos="756"/>
          <w:tab w:val="left" w:pos="757"/>
        </w:tabs>
        <w:autoSpaceDE w:val="0"/>
        <w:autoSpaceDN w:val="0"/>
        <w:spacing w:before="3" w:line="244" w:lineRule="auto"/>
        <w:ind w:left="251" w:right="347" w:firstLine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 and Objective of the Report: the description of this part will facilitate the provider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 in the approach it is going to take and the perspective it should interpret the results and make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recommendations</w:t>
      </w:r>
    </w:p>
    <w:p w:rsidR="00DD0D91">
      <w:pPr>
        <w:widowControl w:val="0"/>
        <w:numPr>
          <w:ilvl w:val="0"/>
          <w:numId w:val="57"/>
        </w:numPr>
        <w:tabs>
          <w:tab w:val="left" w:pos="756"/>
          <w:tab w:val="left" w:pos="757"/>
        </w:tabs>
        <w:autoSpaceDE w:val="0"/>
        <w:autoSpaceDN w:val="0"/>
        <w:spacing w:line="245" w:lineRule="exact"/>
        <w:ind w:left="756" w:hanging="50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report: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8"/>
        </w:numPr>
        <w:tabs>
          <w:tab w:val="left" w:pos="560"/>
        </w:tabs>
        <w:autoSpaceDE w:val="0"/>
        <w:autoSpaceDN w:val="0"/>
        <w:spacing w:before="1"/>
        <w:ind w:left="559" w:hanging="30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 summary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required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senior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management/patent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portfolio management</w:t>
      </w:r>
    </w:p>
    <w:p w:rsidR="00DD0D91">
      <w:pPr>
        <w:widowControl w:val="0"/>
        <w:numPr>
          <w:ilvl w:val="0"/>
          <w:numId w:val="58"/>
        </w:numPr>
        <w:tabs>
          <w:tab w:val="left" w:pos="560"/>
        </w:tabs>
        <w:autoSpaceDE w:val="0"/>
        <w:autoSpaceDN w:val="0"/>
        <w:spacing w:before="3" w:line="244" w:lineRule="auto"/>
        <w:ind w:left="251" w:right="1017" w:firstLine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description of the technical area and/or problem may be necessary should the report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non-technical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experts</w:t>
      </w:r>
    </w:p>
    <w:p w:rsidR="00DD0D91">
      <w:pPr>
        <w:widowControl w:val="0"/>
        <w:numPr>
          <w:ilvl w:val="0"/>
          <w:numId w:val="58"/>
        </w:numPr>
        <w:tabs>
          <w:tab w:val="left" w:pos="557"/>
        </w:tabs>
        <w:autoSpaceDE w:val="0"/>
        <w:autoSpaceDN w:val="0"/>
        <w:spacing w:line="244" w:lineRule="auto"/>
        <w:ind w:left="251" w:right="396" w:firstLine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types of patent analysis that are required should be described to ensure a minimum content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numPr>
          <w:ilvl w:val="0"/>
          <w:numId w:val="58"/>
        </w:numPr>
        <w:tabs>
          <w:tab w:val="left" w:pos="560"/>
        </w:tabs>
        <w:autoSpaceDE w:val="0"/>
        <w:autoSpaceDN w:val="0"/>
        <w:spacing w:line="247" w:lineRule="exact"/>
        <w:ind w:left="559" w:hanging="30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Additional, non-patent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 which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requested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accordingly</w:t>
      </w:r>
    </w:p>
    <w:p w:rsidR="00DD0D91">
      <w:pPr>
        <w:widowControl w:val="0"/>
        <w:numPr>
          <w:ilvl w:val="0"/>
          <w:numId w:val="58"/>
        </w:numPr>
        <w:tabs>
          <w:tab w:val="left" w:pos="560"/>
        </w:tabs>
        <w:autoSpaceDE w:val="0"/>
        <w:autoSpaceDN w:val="0"/>
        <w:spacing w:before="1" w:line="244" w:lineRule="auto"/>
        <w:ind w:left="251" w:right="249" w:firstLine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 and recommendations based on the analysis and the background for the preparation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“scope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report”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</w:p>
    <w:p w:rsidR="00DD0D91">
      <w:pPr>
        <w:widowControl w:val="0"/>
        <w:numPr>
          <w:ilvl w:val="0"/>
          <w:numId w:val="57"/>
        </w:numPr>
        <w:tabs>
          <w:tab w:val="left" w:pos="756"/>
          <w:tab w:val="left" w:pos="757"/>
        </w:tabs>
        <w:autoSpaceDE w:val="0"/>
        <w:autoSpaceDN w:val="0"/>
        <w:spacing w:line="247" w:lineRule="exact"/>
        <w:ind w:left="756" w:hanging="50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Delivery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description:</w:t>
      </w:r>
    </w:p>
    <w:p w:rsidR="00DD0D91">
      <w:pPr>
        <w:widowControl w:val="0"/>
        <w:numPr>
          <w:ilvl w:val="0"/>
          <w:numId w:val="58"/>
        </w:numPr>
        <w:tabs>
          <w:tab w:val="left" w:pos="560"/>
        </w:tabs>
        <w:autoSpaceDE w:val="0"/>
        <w:autoSpaceDN w:val="0"/>
        <w:spacing w:before="5"/>
        <w:ind w:left="559" w:hanging="30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expected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stages</w:t>
      </w:r>
    </w:p>
    <w:p w:rsidR="00DD0D91">
      <w:pPr>
        <w:widowControl w:val="0"/>
        <w:numPr>
          <w:ilvl w:val="0"/>
          <w:numId w:val="58"/>
        </w:numPr>
        <w:tabs>
          <w:tab w:val="left" w:pos="557"/>
        </w:tabs>
        <w:autoSpaceDE w:val="0"/>
        <w:autoSpaceDN w:val="0"/>
        <w:spacing w:before="3"/>
        <w:ind w:left="556" w:hanging="30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Timeline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deadline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</w:t>
      </w:r>
    </w:p>
    <w:p w:rsidR="00DD0D91">
      <w:pPr>
        <w:widowControl w:val="0"/>
        <w:numPr>
          <w:ilvl w:val="0"/>
          <w:numId w:val="57"/>
        </w:numPr>
        <w:tabs>
          <w:tab w:val="left" w:pos="756"/>
          <w:tab w:val="left" w:pos="757"/>
        </w:tabs>
        <w:autoSpaceDE w:val="0"/>
        <w:autoSpaceDN w:val="0"/>
        <w:spacing w:before="3"/>
        <w:ind w:left="756" w:hanging="50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Payment</w:t>
      </w:r>
      <w:r>
        <w:rPr>
          <w:rFonts w:ascii="Microsoft Sans Serif" w:eastAsia="Microsoft Sans Serif" w:hAnsi="Microsoft Sans Serif" w:cs="Microsoft Sans Serif"/>
          <w:spacing w:val="-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modalities:</w:t>
      </w:r>
    </w:p>
    <w:p w:rsidR="00DD0D91">
      <w:pPr>
        <w:widowControl w:val="0"/>
        <w:numPr>
          <w:ilvl w:val="0"/>
          <w:numId w:val="58"/>
        </w:numPr>
        <w:tabs>
          <w:tab w:val="left" w:pos="557"/>
        </w:tabs>
        <w:autoSpaceDE w:val="0"/>
        <w:autoSpaceDN w:val="0"/>
        <w:spacing w:before="6"/>
        <w:ind w:left="556" w:hanging="30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Timelines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payment</w:t>
      </w:r>
    </w:p>
    <w:p w:rsidR="00DD0D91">
      <w:pPr>
        <w:widowControl w:val="0"/>
        <w:numPr>
          <w:ilvl w:val="0"/>
          <w:numId w:val="58"/>
        </w:numPr>
        <w:tabs>
          <w:tab w:val="left" w:pos="560"/>
        </w:tabs>
        <w:autoSpaceDE w:val="0"/>
        <w:autoSpaceDN w:val="0"/>
        <w:spacing w:before="3"/>
        <w:ind w:left="559" w:hanging="30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Penalties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delays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spacing w:before="186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Deciding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on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How the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Work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will be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Conducted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Landscaping is an activity which can either be commissioned to an external service provider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in-house.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conditions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vary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project.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1028"/>
        </w:tabs>
        <w:autoSpaceDE w:val="0"/>
        <w:autoSpaceDN w:val="0"/>
        <w:ind w:left="1027" w:hanging="777"/>
        <w:jc w:val="left"/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color w:val="272727"/>
          <w:sz w:val="20"/>
          <w:szCs w:val="22"/>
          <w:lang w:val="en-US" w:eastAsia="en-US" w:bidi="ar-SA"/>
        </w:rPr>
        <w:t xml:space="preserve">-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Using</w:t>
      </w:r>
      <w:r>
        <w:rPr>
          <w:rFonts w:ascii="Arial" w:eastAsia="Microsoft Sans Serif" w:hAnsi="Microsoft Sans Serif" w:cs="Microsoft Sans Serif"/>
          <w:b/>
          <w:color w:val="272727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external</w:t>
      </w:r>
      <w:r>
        <w:rPr>
          <w:rFonts w:ascii="Arial" w:eastAsia="Microsoft Sans Serif" w:hAnsi="Microsoft Sans Serif" w:cs="Microsoft Sans Serif"/>
          <w:b/>
          <w:color w:val="272727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providers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 smaller entities without specialized patent information resources and/or without a need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landscaping exercises on regular basis outsource the preparation of a Patent 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external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er/contractor.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external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deemed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in-house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expertise does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 the specific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be researched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 or complementary analysis is needed with the use of visualization or analysis tools that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in-house.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 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recommendations,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web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services, 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previous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cooperation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certain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 Report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completely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approach, depending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cases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even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 sense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commission the same report to two different providers in order to cover various approaches, but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 check,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foremost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budget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wider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 for selection, based on comparable specifications is to tender the provision of the report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request 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proposals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(RFP).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Request</w:t>
      </w:r>
      <w:r>
        <w:rPr>
          <w:rFonts w:ascii="Arial" w:eastAsia="Microsoft Sans Serif" w:hAnsi="Microsoft Sans Serif" w:cs="Microsoft Sans Serif"/>
          <w:b/>
          <w:color w:val="272727"/>
          <w:spacing w:val="-5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b/>
          <w:color w:val="272727"/>
          <w:spacing w:val="-5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proposals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framework of WIPO Patent Landscape Report Project the preparation of the reports has been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commissioned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external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spectrum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topics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reports, requiring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expertise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search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relevant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order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range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offers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tools,</w:t>
      </w:r>
    </w:p>
    <w:p w:rsidR="00DD0D91">
      <w:pPr>
        <w:widowControl w:val="0"/>
        <w:autoSpaceDE w:val="0"/>
        <w:autoSpaceDN w:val="0"/>
        <w:spacing w:line="244" w:lineRule="auto"/>
        <w:ind w:left="251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Request for Proposals (RFP) is issued every time that the preparation of a Report has been decided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prepared.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RFP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(ToR),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 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 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conditions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basis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submission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financial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provision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a given deadline, the various suppliers provide a technical and financial offer, based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ToR. That allows for comparability of the offers based on specific requirements and deliverables,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inclusion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certain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added-value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S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electing</w:t>
      </w:r>
      <w:r>
        <w:rPr>
          <w:rFonts w:ascii="Arial" w:eastAsia="Microsoft Sans Serif" w:hAnsi="Microsoft Sans Serif" w:cs="Microsoft Sans Serif"/>
          <w:b/>
          <w:color w:val="272727"/>
          <w:spacing w:val="-5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a</w:t>
      </w:r>
      <w:r>
        <w:rPr>
          <w:rFonts w:ascii="Arial" w:eastAsia="Microsoft Sans Serif" w:hAnsi="Microsoft Sans Serif" w:cs="Microsoft Sans Serif"/>
          <w:b/>
          <w:color w:val="272727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candidate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6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candidate for the preparation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straight-forward decision.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procurement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procedure,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common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 are the lowest price or the most economically advantageous offer. Since the provision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 priority,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price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important, but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criterion.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aluation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successful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candidate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commissioning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party’s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 and requested deliverables, fulfills the technical requirements,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submits a convincing offer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estimated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budget.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 the WIPO Patent Landscape Reports the need for the definition of specific evaluation criteria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identified. 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aimed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balanced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financial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offer: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ind w:left="28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915033" cy="2117502"/>
            <wp:effectExtent l="0" t="0" r="0" b="0"/>
            <wp:docPr id="47789355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93557" name="image16.png"/>
                    <pic:cNvPicPr/>
                  </pic:nvPicPr>
                  <pic:blipFill>
                    <a:blip xmlns:r="http://schemas.openxmlformats.org/officeDocument/2006/relationships"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33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767808" behindDoc="0" locked="0" layoutInCell="1" allowOverlap="1">
            <wp:simplePos x="0" y="0"/>
            <wp:positionH relativeFrom="page">
              <wp:posOffset>751331</wp:posOffset>
            </wp:positionH>
            <wp:positionV relativeFrom="paragraph">
              <wp:posOffset>174370</wp:posOffset>
            </wp:positionV>
            <wp:extent cx="5901744" cy="2148840"/>
            <wp:effectExtent l="0" t="0" r="0" b="0"/>
            <wp:wrapTopAndBottom/>
            <wp:docPr id="9742194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19427" name="image17.png"/>
                    <pic:cNvPicPr/>
                  </pic:nvPicPr>
                  <pic:blipFill>
                    <a:blip xmlns:r="http://schemas.openxmlformats.org/officeDocument/2006/relationships"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44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7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17"/>
        </w:tabs>
        <w:autoSpaceDE w:val="0"/>
        <w:autoSpaceDN w:val="0"/>
        <w:spacing w:before="93"/>
        <w:ind w:left="916" w:hanging="666"/>
        <w:jc w:val="left"/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-</w:t>
      </w:r>
      <w:r>
        <w:rPr>
          <w:rFonts w:ascii="Arial" w:eastAsia="Microsoft Sans Serif" w:hAnsi="Microsoft Sans Serif" w:cs="Microsoft Sans Serif"/>
          <w:b/>
          <w:color w:val="272727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Conducting</w:t>
      </w:r>
      <w:r>
        <w:rPr>
          <w:rFonts w:ascii="Arial" w:eastAsia="Microsoft Sans Serif" w:hAnsi="Microsoft Sans Serif" w:cs="Microsoft Sans Serif"/>
          <w:b/>
          <w:color w:val="272727"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b/>
          <w:color w:val="272727"/>
          <w:spacing w:val="-1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work</w:t>
      </w:r>
      <w:r>
        <w:rPr>
          <w:rFonts w:ascii="Arial" w:eastAsia="Microsoft Sans Serif" w:hAnsi="Microsoft Sans Serif" w:cs="Microsoft Sans Serif"/>
          <w:b/>
          <w:color w:val="272727"/>
          <w:spacing w:val="-4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color w:val="272727"/>
          <w:sz w:val="20"/>
          <w:szCs w:val="22"/>
          <w:lang w:val="en-US" w:eastAsia="en-US" w:bidi="ar-SA"/>
        </w:rPr>
        <w:t>in-house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number of bigger corporation have an in-house team with patent information professionals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carry various names, such as Business or Competitive Intelligence, Patent Information, Patent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Analytics. 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team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usually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cooperation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shorter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longer landscape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senior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management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facilitate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decision making.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Performing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Search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discussing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7.3,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drives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data,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Linear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backdrop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thinking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searching,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considered,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 involves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addressing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 question behind the PLR, and the second involves prod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ucing the proper output and formats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analyzed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469" w:hanging="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 the planning behind a PLR is directed towards providing insight on a particular organizational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 that the client is looking to explore. As already described, the topic and scope are generated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are decided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 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questions that 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</w:p>
    <w:p w:rsidR="00DD0D91">
      <w:pPr>
        <w:widowControl w:val="0"/>
        <w:autoSpaceDE w:val="0"/>
        <w:autoSpaceDN w:val="0"/>
        <w:spacing w:line="244" w:lineRule="auto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44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2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addressed with the search and subsequent analysis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If the topic, for instance, is access to essential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medicines, and the scope includes developing countries, then the type of searching should included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medicines,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 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countries determined to be part of the definition of developing nations. Based on our earlier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 on scope, the databases searched should also include countries where the medicines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 be manufactured. This may seem obvious or intuitive, bu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 it reinforces the reason why the Linear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linear law,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builds upon the previous one. Initial agreement on the topic, and the scope makes the development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parameters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straightforward,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easier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understand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fulfilling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objectives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steps,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exported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interest, once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 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 include different exporting options so an analyst will need to ensure that the requirements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 before 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put 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minimum, 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8.4,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available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export: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Assignees, Inventors,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International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ackward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it is not the intention of these guidelines to provide a comprehensive discussion on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searching, some thoughts on an approach for doing so will be provided. Conducting an Internet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 for the phrase “patent searching tutorial” can discover additional perspectives on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better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Stanford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University: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2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//www.stanford.edu/group/biodesign/patentsearch/howto.htm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3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 “reverse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engineering”.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quick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 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highly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target.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“reverse-engineered” to identify relevant patent classification codes, database specific indexing,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searching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artifacts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 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performed, generating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examined for new synonyms, and additional codes. The process is repeated until no additional search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 are identified,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thorough search.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9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7.4,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 in conflict with one another. Precision is sacrificed normally in pursuit of higher recall. 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overviews, and statistical measures are conducted in association with them, so recall is generally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critical than pr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ecision. This applies to work done in conjunction with a PLR where high recall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 methods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employed.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practical perspective,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level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established at higher than 90%, while the precision kept above 70%, then the li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kelihood of finding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statistically relevant items appearing in the subsequent analysis steps that are significantly off-topic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reasonably small. Major statistical finding should always be validated, to ensure that they are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imprecise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records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off-topic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 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analysis.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spacing w:before="75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Determining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Type of Searching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Done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explanation of an approach to search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ing pharmaceutically relevant compounds comes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Atazanavir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4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 course, to find patents about a particular drug, the best way is to search for it by name. This is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easier said than done with chemical compounds, and in this section of the report, the “pre-clinical” and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“clinical” names will be discussed, along with the strategies for assembling a collection that covers the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development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compound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beginning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end.</w:t>
      </w:r>
      <w:r>
        <w:rPr>
          <w:rFonts w:ascii="Arial" w:eastAsia="Microsoft Sans Serif" w:hAnsi="Arial" w:cs="Microsoft Sans Serif"/>
          <w:i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Having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confidence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quality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collection is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crucial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subsequent analysis.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1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When the initial patent application was made (1995), the compound was not known as Atazanavir,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which is its current non-proprietary generic name. Generic names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are only applied to compounds after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they have been approved for clinical investigation. It is usual also for the claims of the initial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composition patent to cover not just one composition, but a range of compositions with different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substitutions</w:t>
      </w:r>
      <w:r>
        <w:rPr>
          <w:rFonts w:ascii="Arial" w:eastAsia="Microsoft Sans Serif" w:hAnsi="Microsoft Sans Serif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various</w:t>
      </w:r>
      <w:r>
        <w:rPr>
          <w:rFonts w:ascii="Arial" w:eastAsia="Microsoft Sans Serif" w:hAnsi="Microsoft Sans Serif" w:cs="Microsoft Sans Serif"/>
          <w:i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sites</w:t>
      </w:r>
      <w:r>
        <w:rPr>
          <w:rFonts w:ascii="Arial" w:eastAsia="Microsoft Sans Serif" w:hAnsi="Microsoft Sans Serif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basic</w:t>
      </w:r>
      <w:r>
        <w:rPr>
          <w:rFonts w:ascii="Arial" w:eastAsia="Microsoft Sans Serif" w:hAnsi="Microsoft Sans Serif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backbone</w:t>
      </w:r>
      <w:r>
        <w:rPr>
          <w:rFonts w:ascii="Arial" w:eastAsia="Microsoft Sans Serif" w:hAnsi="Microsoft Sans Serif" w:cs="Microsoft Sans Serif"/>
          <w:i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structure.</w:t>
      </w:r>
      <w:r>
        <w:rPr>
          <w:rFonts w:ascii="Arial" w:eastAsia="Microsoft Sans Serif" w:hAnsi="Microsoft Sans Serif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backbone</w:t>
      </w:r>
      <w:r>
        <w:rPr>
          <w:rFonts w:ascii="Arial" w:eastAsia="Microsoft Sans Serif" w:hAnsi="Microsoft Sans Serif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with</w:t>
      </w:r>
      <w:r>
        <w:rPr>
          <w:rFonts w:ascii="Arial" w:eastAsia="Microsoft Sans Serif" w:hAnsi="Microsoft Sans Serif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variable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substituents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(shown as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groups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variable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positions)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called a Markush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structure.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 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chemical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Atazanavir,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Markush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substructure searching, for finding documents on chemical compounds. It provides a nice example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structure an approach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eeded,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1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 in some technological fields, especially the life sciences, requires subject-matter expertise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scientists who understand the field, and perhaps more importantly, from professional searchers,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 know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how to find patent information in these areas. If the analyst is not a trained patent searcher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probably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pursued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Determining</w:t>
      </w:r>
      <w:r>
        <w:rPr>
          <w:rFonts w:ascii="Arial" w:eastAsia="Arial" w:hAnsi="Arial" w:cs="Arial"/>
          <w:b/>
          <w:bCs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which Databases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Use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many databases containing patent information available. A list of some of the more widely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ones can be found in section 9.2 of these guidelines. Some databases contain information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subsequently 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identify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configured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exporting of information that will be used in the analysis steps. The example below, from the Initiative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Medicines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 (I-MAK)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HIV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Drug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China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81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demonstrates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approach: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97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ARVs covered in this patent landscape are based on the generic names (International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Nonproprietary Names – INN) of marketed ARV treatments listed by the US Food and Drug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Administration (USFDA). In addition, patent information for some ARVs s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howing potential in Phase III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clinical trials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are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also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provided.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698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first step was to search for patents covering INNs as listed in the USFDA Electronic Orange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Book.4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Orange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Book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only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provides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data,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was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used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conduc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i/>
          <w:sz w:val="27"/>
          <w:szCs w:val="22"/>
          <w:lang w:val="en-US" w:eastAsia="en-US" w:bidi="ar-SA"/>
        </w:rPr>
      </w:pPr>
      <w:r>
        <w:pict>
          <v:rect id="_x0000_s1508" style="width:2in;height:0.5pt;margin-top:17.8pt;margin-left:57.6pt;mso-position-horizontal-relative:page;mso-wrap-distance-left:0;mso-wrap-distance-right:0;position:absolute;z-index:-25150361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80</w:t>
      </w:r>
      <w:r>
        <w:rPr>
          <w:rFonts w:ascii="Cambria" w:eastAsia="Microsoft Sans Serif" w:hAnsi="Microsoft Sans Serif" w:cs="Microsoft Sans Serif"/>
          <w:spacing w:val="1"/>
          <w:position w:val="6"/>
          <w:sz w:val="16"/>
          <w:szCs w:val="22"/>
          <w:lang w:val="en-US" w:eastAsia="en-US" w:bidi="ar-SA"/>
        </w:rPr>
        <w:t xml:space="preserve"> </w:t>
      </w:r>
      <w:hyperlink r:id="rId422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http://www.wipo.int/patentscope/en/programs/patent_landscapes/reports/atazanavir.html</w:t>
        </w:r>
      </w:hyperlink>
    </w:p>
    <w:p w:rsidR="00DD0D91">
      <w:pPr>
        <w:widowControl w:val="0"/>
        <w:autoSpaceDE w:val="0"/>
        <w:autoSpaceDN w:val="0"/>
        <w:spacing w:before="16"/>
        <w:ind w:left="251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  <w:t>81</w:t>
      </w:r>
    </w:p>
    <w:p w:rsidR="00DD0D91">
      <w:pPr>
        <w:widowControl w:val="0"/>
        <w:autoSpaceDE w:val="0"/>
        <w:autoSpaceDN w:val="0"/>
        <w:spacing w:before="79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hyperlink r:id="rId411">
        <w:r>
          <w:rPr>
            <w:rFonts w:ascii="Cambria" w:eastAsia="Microsoft Sans Serif" w:hAnsi="Microsoft Sans Serif" w:cs="Microsoft Sans Serif"/>
            <w:color w:val="0000FF"/>
            <w:spacing w:val="-1"/>
            <w:szCs w:val="22"/>
            <w:u w:val="single" w:color="0000FF"/>
            <w:lang w:val="en-US" w:eastAsia="en-US" w:bidi="ar-SA"/>
          </w:rPr>
          <w:t>http://www.wipo.int/export/sites/www/patentscope/en/programs/patent_landscapes/docum</w:t>
        </w:r>
      </w:hyperlink>
      <w:r>
        <w:rPr>
          <w:rFonts w:ascii="Cambria" w:eastAsia="Microsoft Sans Serif" w:hAnsi="Microsoft Sans Serif" w:cs="Microsoft Sans Serif"/>
          <w:color w:val="0000FF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color w:val="0000FF"/>
          <w:szCs w:val="22"/>
          <w:u w:val="single" w:color="0000FF"/>
          <w:lang w:val="en-US" w:eastAsia="en-US" w:bidi="ar-SA"/>
        </w:rPr>
        <w:t>ents/i_mak_hiv_drug_patents_in_china_tahir_amin_may_2010.pdf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22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family searches that would capture patents claiming the same priority and which have been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filed or have entered the national phase in China under the PCT. It should be noted that a number of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PCT applications designating China were loc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ated in the search, but have not yet entered the national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phase there.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applications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are not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included 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 patent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landscape.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30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European Patent Office (esp@cenet) and Thomson Innovation databases were used for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conducting patent family searches. 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nce the Chinese patent numbers were identified, the status of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patents was checked using Thomson Innovation, the Chinese Patent Office (SIPO) and Chinese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Centre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(CPIC) databases.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8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However, relying solely on patents listed on the Orange Book will only yield some of the patents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relating to ARVs. First the Orange Book only lists granted US patents. Therefore, pending US patents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 may relate to an HIV drug would not be listed. For ex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ample, the relevant patents covering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heat- stable tablet formulation for ritonavir, ritonavir and lopinavir (Kaltra/Aluvia) are currently not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patented in the US and, therefore, do not feature in the Orange Book. Second, the Orange Book only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covers HIV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drugs marketed in the US. As a result, many patents covering fixed dose combinations of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ARVs will not be listed. An example of this is the combination lamivudine and zidovudine (Combivir).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Also, patents covering drugs that are going through clinical trials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do not feature in the Orange Book.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Finally, patents on intermediate compounds and processes or methods of manufacturing a drug are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not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permitted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listing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Orange Book.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3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Taking into account the limited patent information available in the Orange bo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ok, further searches were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conducted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using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keywords</w:t>
      </w:r>
      <w:r>
        <w:rPr>
          <w:rFonts w:ascii="Arial" w:eastAsia="Microsoft Sans Serif" w:hAnsi="Microsoft Sans Serif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including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chemical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names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 INNs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brand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names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 ARVs.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addition, citation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searches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earlier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 identified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Orange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Book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also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conducted.</w:t>
      </w:r>
    </w:p>
    <w:p w:rsidR="00DD0D91">
      <w:pPr>
        <w:widowControl w:val="0"/>
        <w:autoSpaceDE w:val="0"/>
        <w:autoSpaceDN w:val="0"/>
        <w:ind w:left="252" w:right="40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Only patents held by originator companies were included in the landscape. Again, the patent status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was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checked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using Thomson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Innovation,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SIPO and CPIC databases.</w:t>
      </w: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29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Once the relevant Chinese patents were identified, copies of the published or granted patent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specifications and their claims were downloaded from Thomson Innovation and Esp@cenet. Where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possible, the key claims of the Chinese patent documents were translated using machine translation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 obtain a basic understanding of the subject matter covered. A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dditionally, claims of the Chinese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compared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with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equivalent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PCT,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European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 patents.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USFDA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Orange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Book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identify 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relevant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Innovation, and Espacenet were used to identify Chinese family members. The translated claims were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extracted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they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subsequent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again, if the analyst is not comfortable with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 art of patent searching, then appropriate,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professional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sought.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Sharing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Strategy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 strategy 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PLR, there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fine 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 enough details to inspire confidence in the search while not overwhelming the readers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syntax,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luded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appendix.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Atazanavir</w:t>
      </w:r>
      <w:r>
        <w:rPr>
          <w:rFonts w:ascii="Microsoft Sans Serif" w:eastAsia="Microsoft Sans Serif" w:hAnsi="Microsoft Sans Serif" w:cs="Microsoft Sans Serif"/>
          <w:spacing w:val="-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vertAlign w:val="superscript"/>
          <w:lang w:val="en-US" w:eastAsia="en-US" w:bidi="ar-SA"/>
        </w:rPr>
        <w:t>4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8.2.1,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 example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practice: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2" w:right="111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number of approaches are useful to prepare a collection of pre-clinical patents covering the same or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similar compounds, even though the Atazanavir name was not yet available. These approaches are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applicable even when access to enhanced content such as th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 Derwent World Patent Index is not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available,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all have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been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used in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report.</w:t>
      </w:r>
    </w:p>
    <w:p w:rsidR="00DD0D91">
      <w:pPr>
        <w:widowControl w:val="0"/>
        <w:autoSpaceDE w:val="0"/>
        <w:autoSpaceDN w:val="0"/>
        <w:spacing w:before="1"/>
        <w:ind w:left="25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List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search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approaches: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59"/>
        </w:numPr>
        <w:tabs>
          <w:tab w:val="left" w:pos="971"/>
          <w:tab w:val="left" w:pos="973"/>
        </w:tabs>
        <w:autoSpaceDE w:val="0"/>
        <w:autoSpaceDN w:val="0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Identifying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founder compositions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using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SPC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filing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registration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found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Legal</w:t>
      </w:r>
    </w:p>
    <w:p w:rsidR="00DD0D91">
      <w:pPr>
        <w:widowControl w:val="0"/>
        <w:autoSpaceDE w:val="0"/>
        <w:autoSpaceDN w:val="0"/>
        <w:spacing w:before="1"/>
        <w:ind w:left="972" w:right="112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□Status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field.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later</w:t>
      </w:r>
      <w:r>
        <w:rPr>
          <w:rFonts w:ascii="Arial" w:eastAsia="Microsoft Sans Serif" w:hAnsi="Arial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documents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field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also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likely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contain</w:t>
      </w:r>
      <w:r>
        <w:rPr>
          <w:rFonts w:ascii="Arial" w:eastAsia="Microsoft Sans Serif" w:hAnsi="Arial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generic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brand □name</w:t>
      </w:r>
      <w:r>
        <w:rPr>
          <w:rFonts w:ascii="Arial" w:eastAsia="Microsoft Sans Serif" w:hAnsi="Arial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drug.</w:t>
      </w:r>
    </w:p>
    <w:p w:rsidR="00DD0D91">
      <w:pPr>
        <w:widowControl w:val="0"/>
        <w:numPr>
          <w:ilvl w:val="0"/>
          <w:numId w:val="59"/>
        </w:numPr>
        <w:tabs>
          <w:tab w:val="left" w:pos="971"/>
          <w:tab w:val="left" w:pos="973"/>
        </w:tabs>
        <w:autoSpaceDE w:val="0"/>
        <w:autoSpaceDN w:val="0"/>
        <w:spacing w:before="1" w:line="252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Searching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terms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selected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unique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parts of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chemical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name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(±</w:t>
      </w:r>
    </w:p>
    <w:p w:rsidR="00DD0D91">
      <w:pPr>
        <w:widowControl w:val="0"/>
        <w:autoSpaceDE w:val="0"/>
        <w:autoSpaceDN w:val="0"/>
        <w:spacing w:line="252" w:lineRule="exact"/>
        <w:ind w:left="972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□classification</w:t>
      </w:r>
      <w:r>
        <w:rPr>
          <w:rFonts w:ascii="Arial" w:eastAsia="Microsoft Sans Serif" w:hAnsi="Arial" w:cs="Microsoft Sans Serif"/>
          <w:i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codes).</w:t>
      </w:r>
    </w:p>
    <w:p w:rsidR="00DD0D91">
      <w:pPr>
        <w:widowControl w:val="0"/>
        <w:numPr>
          <w:ilvl w:val="0"/>
          <w:numId w:val="59"/>
        </w:numPr>
        <w:tabs>
          <w:tab w:val="left" w:pos="971"/>
          <w:tab w:val="left" w:pos="973"/>
        </w:tabs>
        <w:autoSpaceDE w:val="0"/>
        <w:autoSpaceDN w:val="0"/>
        <w:spacing w:line="252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Searching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CAS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codes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description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numPr>
          <w:ilvl w:val="0"/>
          <w:numId w:val="59"/>
        </w:numPr>
        <w:tabs>
          <w:tab w:val="left" w:pos="971"/>
          <w:tab w:val="left" w:pos="973"/>
        </w:tabs>
        <w:autoSpaceDE w:val="0"/>
        <w:autoSpaceDN w:val="0"/>
        <w:spacing w:before="1" w:line="252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Searching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founding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inventor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names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together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with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developer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company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names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</w:p>
    <w:p w:rsidR="00DD0D91">
      <w:pPr>
        <w:widowControl w:val="0"/>
        <w:autoSpaceDE w:val="0"/>
        <w:autoSpaceDN w:val="0"/>
        <w:spacing w:line="252" w:lineRule="exact"/>
        <w:ind w:left="972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□select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potentially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related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 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company’s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holdings.</w:t>
      </w:r>
    </w:p>
    <w:p w:rsidR="00DD0D91">
      <w:pPr>
        <w:widowControl w:val="0"/>
        <w:numPr>
          <w:ilvl w:val="0"/>
          <w:numId w:val="59"/>
        </w:numPr>
        <w:tabs>
          <w:tab w:val="left" w:pos="971"/>
          <w:tab w:val="left" w:pos="973"/>
        </w:tabs>
        <w:autoSpaceDE w:val="0"/>
        <w:autoSpaceDN w:val="0"/>
        <w:spacing w:before="1" w:line="252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Searching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target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key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terms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together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with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developer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company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names.</w:t>
      </w:r>
    </w:p>
    <w:p w:rsidR="00DD0D91">
      <w:pPr>
        <w:widowControl w:val="0"/>
        <w:numPr>
          <w:ilvl w:val="0"/>
          <w:numId w:val="59"/>
        </w:numPr>
        <w:tabs>
          <w:tab w:val="left" w:pos="971"/>
          <w:tab w:val="left" w:pos="973"/>
        </w:tabs>
        <w:autoSpaceDE w:val="0"/>
        <w:autoSpaceDN w:val="0"/>
        <w:spacing w:line="252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Searching for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documents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cite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owned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by 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companies involved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□development.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208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results from such searches do overlap with one another, and may also overlap with the clinical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collection. After cross-deduplication, they will often need further review to determine if they are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sufficiently on-topic. It is expected tha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 this list will contain many fewer documents than are present in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clinical collection, because the volume of patents is typically lower before the discovery phase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moves into clinical development. However, these documents should help fill in the “gap” p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eriod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mentioned earlier, the period between the first composition patent, and the beginnings of clinical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testing.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details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search strategies are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provided in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Appendix A.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 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written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used. The breadth and depth of the approach can be clearly seen from the outlined steps, in a fashion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 be understood by the average reader of the document, but without overwhelming them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jargon and scripting. The details,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important to a patent information professional who might be tasked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updating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replicating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found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appendix.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Preparing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be</w:t>
      </w:r>
      <w:r>
        <w:rPr>
          <w:rFonts w:ascii="Arial" w:eastAsia="Arial" w:hAnsi="Arial" w:cs="Arial"/>
          <w:b/>
          <w:bCs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Analyzed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hand, 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put 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 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analysis.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circumstances, especially with large data collections, more time will be spent preparing the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 required to conduct the analysis. Almost all analysis and visualization tasks require one form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preparation,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 measures. The methods used and the results of the preprocessing will significantly impact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values obtained in the statistical analyses. This requirement is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 prevalent that it has an acronym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it, GIGO,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Garbage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Garbage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subsections examine, in greater detail, some of the more common preprocessing steps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in conjunction with patent data sets for PLRs. These operations take place before any analyses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conducted,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don’t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 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iterative series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vetting steps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Field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Cleanup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 Grouping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4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a number of occasions, particularly in section 6.1, patent data has been referred to as “messy”.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 there are frequent misspellings that need to be addressed in the Patent Assignee/Applicant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Inventor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atistical analyses.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</w:p>
    <w:p w:rsidR="00DD0D91">
      <w:pPr>
        <w:widowControl w:val="0"/>
        <w:autoSpaceDE w:val="0"/>
        <w:autoSpaceDN w:val="0"/>
        <w:spacing w:line="242" w:lineRule="auto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24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semi-automatically cleaning up misspellings in these fields were also briefly covered in section 6.1.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semi-automated method for correcting misspellings that is gaining in popularity is found in the use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Google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Google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power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dealing with messy data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There ar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six different algorithms provided for cleaning up data using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Refine. 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Metaphone3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nice job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automatically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cleaning many of the common spelling errors found in Patent Assignee and Inventor fields. 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nce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 is launched it will provide the results along with some statistics about the entries in the cells.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check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Merge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box.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looks the way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 opposed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tool.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 description,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example,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cleaning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51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23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http://www.patinformatics.com/blog/patent-assignee-cleanup-using-google-refine-open-refine-text-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facets-and-clustering/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2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Besides dealing with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misspellings, it is also necessary to group items together under a single name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accurate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Accounting for mergers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acquisitions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 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reflect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similar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fashion, when they are known, it is also important to standardize inventor names based on a change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name after marital status, or when middle names and initials, or multiple generations of individuals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same name, need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account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cleanups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they require expert knowledge of external events that may have taken place, which caused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events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details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the documents in question, but once know the actual mechanism for conducting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 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 tools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at Open Refine again, groupings can be managed using a feature called te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xt facets. 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window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the capacity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manually edit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values,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 by scanning the list while in alphabetic order. If a change is required, pass the cursor over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entry, and an edit link will appear that allows the user to change the value to something different.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Remember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consistent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repeating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Family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or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Invention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Reductio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family, or invention reductions were covered extensively in section 8.1.3.3. As stated in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section, many analysts use an extended family, of which the most popular is the INPADOC family,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eliminate the same invention covered by applications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in multiple countries. As dicussed, the use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 families can dramatically underrepresent the amount of investment an organization 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technology,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Japan.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 critical, however, that some family or invention reduction takes place, since over representation,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multi-country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bias, 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pict>
          <v:rect id="_x0000_s1509" style="width:2in;height:0.5pt;margin-top:13.45pt;margin-left:57.6pt;mso-position-horizontal-relative:page;mso-wrap-distance-left:0;mso-wrap-distance-right:0;position:absolute;z-index:-25150259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outlineLvl w:val="0"/>
        <w:rPr>
          <w:rFonts w:ascii="Cambria" w:eastAsia="Cambria" w:hAnsi="Cambria" w:cs="Cambria"/>
          <w:lang w:val="en-US" w:eastAsia="en-US" w:bidi="ar-SA"/>
        </w:rPr>
      </w:pPr>
      <w:r>
        <w:rPr>
          <w:rFonts w:ascii="Cambria" w:eastAsia="Cambria" w:hAnsi="Cambria" w:cs="Cambria"/>
          <w:position w:val="6"/>
          <w:sz w:val="16"/>
          <w:lang w:val="en-US" w:eastAsia="en-US" w:bidi="ar-SA"/>
        </w:rPr>
        <w:t>82</w:t>
      </w:r>
      <w:r>
        <w:rPr>
          <w:rFonts w:ascii="Cambria" w:eastAsia="Cambria" w:hAnsi="Cambria" w:cs="Cambria"/>
          <w:spacing w:val="8"/>
          <w:position w:val="6"/>
          <w:sz w:val="16"/>
          <w:lang w:val="en-US" w:eastAsia="en-US" w:bidi="ar-SA"/>
        </w:rPr>
        <w:t xml:space="preserve"> </w:t>
      </w:r>
      <w:r>
        <w:rPr>
          <w:rFonts w:ascii="Cambria" w:eastAsia="Cambria" w:hAnsi="Cambria" w:cs="Cambria"/>
          <w:color w:val="0000FF"/>
          <w:u w:val="single" w:color="0000FF"/>
          <w:lang w:val="en-US" w:eastAsia="en-US" w:bidi="ar-SA"/>
        </w:rPr>
        <w:t>https://github.com/OpenRefine/OpenRefine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01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performed. It has been suggested that a One Document per Invention (ODPI) approach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83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where all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country, the United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instance,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retained,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middle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ground for eliminating multi-country biases while ensuring that investment is properly represented.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vendor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encouraged.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choice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 method 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be clearly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 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 or Issues and Limitations section of the PLR, and it should be consistently applied to all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Manual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Review Required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Precision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8.2 it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stated that greater than 90% recall, and 70%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accurate analyses could be generated on a data collection. Even with advanced searching tools it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impossible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 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70%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n. There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occasions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70%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high enough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closer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90%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required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trustworthy results. This is especially true with smaller data collections, were errors will have a larger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would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thousands.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either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finds 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uncomfortable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irrelevant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 or “false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drops”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collection, a manual review of the 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ocuments will be required. This step should be conducted after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cleanup, grouping or family reduction has taken place since these processes will either lower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fashion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efficient.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 review,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scanning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perhaps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abstracts, to determine if a document should remain in the corpus. The source titles and abstracts,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issuin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authorities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notoriously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vague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ambiguous,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times are not particularly helpful. Enhanced titles and abstracts, as provided by several value-added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 producers, are generally very helpful when performing a scanning process. Using enhan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 possible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scan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hundred documents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hour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two.</w:t>
      </w:r>
    </w:p>
    <w:p w:rsidR="00DD0D91">
      <w:pPr>
        <w:widowControl w:val="0"/>
        <w:autoSpaceDE w:val="0"/>
        <w:autoSpaceDN w:val="0"/>
        <w:spacing w:line="242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collections with less than 500 members should be reviewed quickly for relevance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achieve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maximum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Determining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Which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Year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Field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will be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Used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conducting analytics, they are typically done on a year-to-year basis. Dates are provided for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 milestones in the on-going lifecycle of a patent application, but working with specific dates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normally too granular, so years are used instead. There are three primary year choices 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 data, the application or filing, the grant or publication and the priority filing. These 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4.2.1.3.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ending on the objectives and questions being asked, in association with a PLR, a choice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made about the year being used. As with the family reduction method employed, once a decision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made on which year will be used, it should be consistently ap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plied across the entire PLR. Deviation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occur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unless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 differently than the others. Under those circumstances, it should be made clear to the client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 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0"/>
          <w:szCs w:val="22"/>
          <w:lang w:val="en-US" w:eastAsia="en-US" w:bidi="ar-SA"/>
        </w:rPr>
      </w:pPr>
      <w:r>
        <w:pict>
          <v:rect id="_x0000_s1510" style="width:2in;height:0.5pt;margin-top:7.65pt;margin-left:57.6pt;mso-position-horizontal-relative:page;mso-wrap-distance-left:0;mso-wrap-distance-right:0;position:absolute;z-index:-25150156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 w:right="810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 xml:space="preserve">83 </w:t>
      </w:r>
      <w:hyperlink r:id="rId424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http://www.patinformatics.com/blog/counting-documents-when-conducting-a-patent-</w:t>
        </w:r>
      </w:hyperlink>
      <w:r>
        <w:rPr>
          <w:rFonts w:ascii="Cambria" w:eastAsia="Microsoft Sans Serif" w:hAnsi="Microsoft Sans Serif" w:cs="Microsoft Sans Serif"/>
          <w:color w:val="0000FF"/>
          <w:spacing w:val="-50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color w:val="0000FF"/>
          <w:szCs w:val="22"/>
          <w:u w:val="single" w:color="0000FF"/>
          <w:lang w:val="en-US" w:eastAsia="en-US" w:bidi="ar-SA"/>
        </w:rPr>
        <w:t>analysis-project/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4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3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closer approximation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 associated with an invention was performed, or when additional investments on behalf of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were being made. This is a popular year format for use in analytics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but there are issues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its use, since the analyses performed with this field generates a dip in the most recent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years.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mistaken for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decrease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recent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18-month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 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either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last 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 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visualization,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months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bottom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applied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last 18-months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 year,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hand, does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dip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the pate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 grants, or when the application publishes in real time. The advantage, in this case,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sudden downward trends don’t have to be explained to the clients. The disadvantage to the 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publication year comes from issues surrounding the length of 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 required for patents to grant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art units, between patent offices, and other factors. If only applications are being studied 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issue, 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publish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18-months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 filing.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though, the path to investment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 difficult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gauge when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patents took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three years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 while others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compounded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pending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 frequently also use the priority year when performing analyses. This practice should only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if an expanded family reduction was used on the collection before an analysis was performed.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was the case with underrepresentation with extended families, the use of priority year can create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 year, 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large,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might all claim priority to a single, early year.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Normally, large families develop over time, and if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reduction method such as ODPI is used than the application, or publication year, is a better choice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growth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469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Ult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imately, the choice of which year to use will depend on whether an extended family reduction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 or if the analyst is more interested in highlighting time of investment, or accurately portraying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publication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Generating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Technology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Categories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PLRs provide a broad overview of a technological topic area. There are often many approaches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 given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 addressed. One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sub-categories,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pursued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these. Before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 technology categories should be identified, and the data collection tagged, or grouped into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grouping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6.1,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cleanup.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on Solar Cooking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84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used: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jc w:val="both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obtained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family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members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broadly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classified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two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major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segments: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10"/>
          <w:szCs w:val="22"/>
          <w:lang w:val="en-US" w:eastAsia="en-US" w:bidi="ar-SA"/>
        </w:rPr>
      </w:pPr>
      <w:r>
        <w:pict>
          <v:rect id="_x0000_s1511" style="width:2in;height:0.5pt;margin-top:7.75pt;margin-left:57.6pt;mso-position-horizontal-relative:page;mso-wrap-distance-left:0;mso-wrap-distance-right:0;position:absolute;z-index:-25150054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73"/>
        <w:ind w:left="251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  <w:t>84</w:t>
      </w:r>
    </w:p>
    <w:p w:rsidR="00DD0D91">
      <w:pPr>
        <w:widowControl w:val="0"/>
        <w:autoSpaceDE w:val="0"/>
        <w:autoSpaceDN w:val="0"/>
        <w:spacing w:before="80"/>
        <w:ind w:left="251" w:right="189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pict>
          <v:rect id="_x0000_s1512" style="width:3.25pt;height:0.7pt;margin-top:30.15pt;margin-left:57.6pt;mso-position-horizontal-relative:page;position:absolute;z-index:251770880" fillcolor="blue" stroked="f"/>
        </w:pict>
      </w:r>
      <w:hyperlink r:id="rId425">
        <w:r>
          <w:rPr>
            <w:rFonts w:ascii="Cambria" w:eastAsia="Microsoft Sans Serif" w:hAnsi="Microsoft Sans Serif" w:cs="Microsoft Sans Serif"/>
            <w:color w:val="0000FF"/>
            <w:spacing w:val="-1"/>
            <w:szCs w:val="22"/>
            <w:u w:val="single" w:color="0000FF"/>
            <w:lang w:val="en-US" w:eastAsia="en-US" w:bidi="ar-SA"/>
          </w:rPr>
          <w:t>http://www.wipo.int/patentscope/en/programs/patent_landscapes/reports/solar_cooking.htm</w:t>
        </w:r>
      </w:hyperlink>
      <w:r>
        <w:rPr>
          <w:rFonts w:ascii="Cambria" w:eastAsia="Microsoft Sans Serif" w:hAnsi="Microsoft Sans Serif" w:cs="Microsoft Sans Serif"/>
          <w:color w:val="0000FF"/>
          <w:szCs w:val="22"/>
          <w:lang w:val="en-US" w:eastAsia="en-US" w:bidi="ar-SA"/>
        </w:rPr>
        <w:t xml:space="preserve"> l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60"/>
        </w:numPr>
        <w:tabs>
          <w:tab w:val="left" w:pos="971"/>
          <w:tab w:val="left" w:pos="972"/>
        </w:tabs>
        <w:autoSpaceDE w:val="0"/>
        <w:autoSpaceDN w:val="0"/>
        <w:spacing w:before="189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Segment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Complete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solar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cooking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systems/solutions</w:t>
      </w:r>
    </w:p>
    <w:p w:rsidR="00DD0D91">
      <w:pPr>
        <w:widowControl w:val="0"/>
        <w:numPr>
          <w:ilvl w:val="0"/>
          <w:numId w:val="60"/>
        </w:numPr>
        <w:tabs>
          <w:tab w:val="left" w:pos="971"/>
          <w:tab w:val="left" w:pos="972"/>
        </w:tabs>
        <w:autoSpaceDE w:val="0"/>
        <w:autoSpaceDN w:val="0"/>
        <w:spacing w:before="38"/>
        <w:ind w:left="97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Segment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II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–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Components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only/also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solar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cooking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applications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90"/>
        <w:ind w:left="252" w:right="268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"Segment I"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mainly comprises patent family members that were grouped primarily based on heating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techniques like reflected concentration, trapped heating, indirect heating (using steam/vapor cooking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 using heat transfer medium) and direct solar absorption. Furthermo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re, they were sub grouped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under different components like concentrator/reflector, solar tracking device, heat absorber, heat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storage,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heat trap,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insulation 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other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accessories.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32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"Segment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II"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comprises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family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members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were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grouped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primarily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based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different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types</w:t>
      </w:r>
      <w:r>
        <w:rPr>
          <w:rFonts w:ascii="Arial" w:eastAsia="Microsoft Sans Serif" w:hAnsi="Microsoft Sans Serif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components only/also used for solar cooking applications, whereas the components include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concentrator/reflector,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collector,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solar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tracking device, heat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absorber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 other accessories.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itself, for instance,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 codes, but ideally they should be generated based on input from a subject-matter expert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 an industry standard view on how approaches are categorized. Using a market or industry-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approach to creating categories will make it easier for the clients of the PLR to identify with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 and apply it to the environment that they are already comfortable with. Once consensus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 been reached on the appropriate categories, 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analyst has a variety of methods for grouping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in a single category or, if it deals with several potential approaches, be a part of multiple categories.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 than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judgment 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best represents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 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probably refer to what is covered in the independent claims to make this determination. Five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 for grouping documents into categories will be discussed in this section. Regardless of which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 the analyst takes, their choice on document 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nclusion in multiple categories, and the method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clearly stated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 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0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covered in section 4.2.1.4, patent documents are assigned classification codes when 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authorities pro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cess them. Classification codes represent a hierarchical means for sorting 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subcategories,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examiner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they 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categories.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mstances,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 codes would conform to the market or industry thoughts on technological categories,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unfortunately,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rarely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case. Examiners,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segment 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office, create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 codes,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happy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accident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align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present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different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systems, and even when the same system is used, can apply the codes at different levels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granularity.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 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 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expectations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0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 can also populate categories by creating individual search strategies for each of them.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grouped,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works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effectively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clear distinction between the categories and a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mall number of documents that would fall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 multiple categories. Once again, ideally, text from the claims would be used for conducting these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analysts will generate categories on the fly while they are manually reviewing documents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cision, as discussed earlier, or in conjunction with an effort to group them manually. An electronic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pre-loaded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titles,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independent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claims,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often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2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information. The analyst will add a new column onto the end of the spreadsheet, and as 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reviewed an entry will be made in the new column for technology category, and potentially, sub-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the analyst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comes across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new approach they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continue to re-use the category as they come across additional documents of this type. The 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typically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 researching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speaking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 matter expert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create wil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closely reflect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approach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consuming, especially 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attempt 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consistent with their assignments, especially as they learn new things while conducting the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 pass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 revisit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fine-tune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reclassify some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Finally, semi, or fully automated methods, based on machine learning or semantic approaches can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 to populate technology categories. Supervised machine learning approaches to classification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6.4,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semantic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6.9.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earlier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this section, the choice of text used to perform the grouping into categories is critical to the success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process. This choice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set. Using an extended family will reduce the number of documents to one per family and the 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 at the mercy of which document is selected, usually the most recent, and the classification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ment.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broader idea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 in different filings, but claim the same priority than all of this detail is lost. Alternatively, many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members have identical specifications and it is only the claims that change from document 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 invention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analyzed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differences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members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purposes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populating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Reconciling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Forward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Citations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 w:right="19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concept of citations was introduced in section 4.2.1.5, and it is important to recognize the impact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redundant applications,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citation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discrete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 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 may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it, but the corresponding, redundant, pre-grant application may well have several.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 can also look out over the entire extended patent family, especially if this method was used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reduce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find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citations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needed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aggregated in some fashion so that the document being discussed in a PLR is reconciled against 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represents.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redundant pre-grant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aggregated with its subsequent granted patent. While these are discrete documents and yes, there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often times differences between them, they should be equivalent. They are, after all, the sam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even better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non-redundant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 between all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same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 to extended)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 there is 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along with two US documents for instance which all share the same priority 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essentially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(country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 modifications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withstanding)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 all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series of blog posts on counting forward citations was produced looking more closely at this issue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 depending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patent’s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originating country.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URL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below: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0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26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http://www.patinformatics.com/blog/issues-with-counting-citations-how-many-forward-citations-does-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us8341981-have/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0" w:line="244" w:lineRule="auto"/>
        <w:ind w:left="251" w:right="38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hyperlink r:id="rId427">
        <w:r>
          <w:rPr>
            <w:rFonts w:ascii="Microsoft Sans Serif" w:eastAsia="Microsoft Sans Serif" w:hAnsi="Microsoft Sans Serif" w:cs="Microsoft Sans Serif"/>
            <w:color w:val="0000FF"/>
            <w:w w:val="95"/>
            <w:sz w:val="20"/>
            <w:szCs w:val="22"/>
            <w:u w:val="single" w:color="0000FF"/>
            <w:lang w:val="en-US" w:eastAsia="en-US" w:bidi="ar-SA"/>
          </w:rPr>
          <w:t>http://www.patinformatics.com/blog/us-pre-grant-applications-have-significant-impact-on-citations-associated-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w w:val="95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0"/>
          <w:szCs w:val="22"/>
          <w:u w:val="single" w:color="0000FF"/>
          <w:lang w:val="en-US" w:eastAsia="en-US" w:bidi="ar-SA"/>
        </w:rPr>
        <w:t>with-granted-equivalents-iss</w:t>
      </w:r>
      <w:r>
        <w:rPr>
          <w:rFonts w:ascii="Microsoft Sans Serif" w:eastAsia="Microsoft Sans Serif" w:hAnsi="Microsoft Sans Serif" w:cs="Microsoft Sans Serif"/>
          <w:color w:val="0000FF"/>
          <w:sz w:val="20"/>
          <w:szCs w:val="22"/>
          <w:u w:val="single" w:color="0000FF"/>
          <w:lang w:val="en-US" w:eastAsia="en-US" w:bidi="ar-SA"/>
        </w:rPr>
        <w:t>ues-with-counting-citations-part-2/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7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28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http://www.patinformatics.com/blog/citation-trends-with-european-patent-documents-are-dramatically-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different-than-in-the-us-issues-with-counting-citations-part-3/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looking at forward citations, it is also important to distinguish citations coming from the assignee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versus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 varying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schools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self-citations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citations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others,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segregate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 this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metric if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asked.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Statistical</w:t>
      </w:r>
      <w:r>
        <w:rPr>
          <w:rFonts w:ascii="Arial" w:eastAsia="Arial" w:hAnsi="Arial" w:cs="Arial"/>
          <w:b/>
          <w:bCs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Include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gotten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 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 shared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PLR.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Everything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 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 done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 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correctly, and is as unbiased as possible. The majority of the analytics found in PLRs revolve around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counting items in certain patent information fields. These are referred to here as statistical measures.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 methods 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visualizing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results,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lists, for looking at one primary field at a time, and tables, or co-occurrence matrices, for working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 primary fields. Thoughts on generating lists were covered in section 6.2, co-occurrence matri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6.3,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layering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stacking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6.6.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ultimate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 objectives, and needs associated with the requisition of it, there are a number of “standard”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 that can be found in almost every PLR produced. This section looks at the statistical analyses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“required”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 PLR. Once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tistical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conducted, 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 are appealing and provide insight on their own but the analyst should not be shy about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annotating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 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John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Nettles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suggests the following when thinking about how charts, and tables are interspersed within a research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16"/>
        <w:jc w:val="both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 recommend using no more than one graph, chart, or bulleted list for every 1.5 pages of words. Visual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appeal should not be the only thing keeping the reader awake. At the end of the day, the paper should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leave the audience’s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need for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pic pretty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damn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well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satisfied.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567" w:hanging="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good example of this approach is seen in the WIPO PLR on Membrane Filtration and UV Water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Treatment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In this case, the analyst is providing a potential explanation for why a trend might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occurring,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showing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 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257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 performed a range of additional analyses around the patent datasets to examine the trends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underpinning the patent datasets (see Table 6). For instance, we analyzed the average patent family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size24 with more than 1 member -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thus stripping out the ‘noise’ from patent families with a single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publication.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found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membrane and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UV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datasets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average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family has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9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10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i/>
          <w:sz w:val="9"/>
          <w:szCs w:val="22"/>
          <w:lang w:val="en-US" w:eastAsia="en-US" w:bidi="ar-SA"/>
        </w:rPr>
      </w:pPr>
      <w:r>
        <w:pict>
          <v:rect id="_x0000_s1513" style="width:2in;height:0.5pt;margin-top:7.5pt;margin-left:57.6pt;mso-position-horizontal-relative:page;mso-wrap-distance-left:0;mso-wrap-distance-right:0;position:absolute;z-index:-25149952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85</w:t>
      </w: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 xml:space="preserve"> </w:t>
      </w:r>
      <w:hyperlink r:id="rId429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http://repcapitalmedia.com/three-reasons-to-ditch-the-charts-in-white-papers/</w:t>
        </w:r>
      </w:hyperlink>
    </w:p>
    <w:p w:rsidR="00DD0D91">
      <w:pPr>
        <w:widowControl w:val="0"/>
        <w:autoSpaceDE w:val="0"/>
        <w:autoSpaceDN w:val="0"/>
        <w:spacing w:before="16"/>
        <w:ind w:left="251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  <w:t>86</w:t>
      </w:r>
    </w:p>
    <w:p w:rsidR="00DD0D91">
      <w:pPr>
        <w:widowControl w:val="0"/>
        <w:autoSpaceDE w:val="0"/>
        <w:autoSpaceDN w:val="0"/>
        <w:spacing w:before="79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hyperlink r:id="rId430">
        <w:r>
          <w:rPr>
            <w:rFonts w:ascii="Cambria" w:eastAsia="Microsoft Sans Serif" w:hAnsi="Microsoft Sans Serif" w:cs="Microsoft Sans Serif"/>
            <w:color w:val="0000FF"/>
            <w:spacing w:val="-1"/>
            <w:szCs w:val="22"/>
            <w:u w:val="single" w:color="0000FF"/>
            <w:lang w:val="en-US" w:eastAsia="en-US" w:bidi="ar-SA"/>
          </w:rPr>
          <w:t>http://www.wipo.int/patentscope/en/programs/patent_landscapes/reports/water_treatment.h</w:t>
        </w:r>
      </w:hyperlink>
      <w:r>
        <w:rPr>
          <w:rFonts w:ascii="Cambria" w:eastAsia="Microsoft Sans Serif" w:hAnsi="Microsoft Sans Serif" w:cs="Microsoft Sans Serif"/>
          <w:color w:val="0000FF"/>
          <w:szCs w:val="22"/>
          <w:lang w:val="en-US" w:eastAsia="en-US" w:bidi="ar-SA"/>
        </w:rPr>
        <w:t xml:space="preserve"> </w:t>
      </w:r>
      <w:r>
        <w:rPr>
          <w:rFonts w:ascii="Cambria" w:eastAsia="Microsoft Sans Serif" w:hAnsi="Microsoft Sans Serif" w:cs="Microsoft Sans Serif"/>
          <w:color w:val="0000FF"/>
          <w:szCs w:val="22"/>
          <w:u w:val="single" w:color="0000FF"/>
          <w:lang w:val="en-US" w:eastAsia="en-US" w:bidi="ar-SA"/>
        </w:rPr>
        <w:t>tml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25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members in both the membrane and UV water treatment datasets. However for the membrane-UV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'combination dataset the average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family size was much smaller at 4 and 2 patents for the overall and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desalination-focused datasets. We also saw some very large extended patent family sizes (in the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'largest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family'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category).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Possible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interpretations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these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findings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could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that: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61"/>
        </w:numPr>
        <w:tabs>
          <w:tab w:val="left" w:pos="971"/>
          <w:tab w:val="left" w:pos="972"/>
        </w:tabs>
        <w:autoSpaceDE w:val="0"/>
        <w:autoSpaceDN w:val="0"/>
        <w:spacing w:line="271" w:lineRule="auto"/>
        <w:ind w:left="971" w:right="993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More dynamic technology areas have a higher number of SMEs, who due to resource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constraints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only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file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one patent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abandon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experimental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technology,</w:t>
      </w:r>
    </w:p>
    <w:p w:rsidR="00DD0D91">
      <w:pPr>
        <w:widowControl w:val="0"/>
        <w:numPr>
          <w:ilvl w:val="0"/>
          <w:numId w:val="61"/>
        </w:numPr>
        <w:tabs>
          <w:tab w:val="left" w:pos="971"/>
          <w:tab w:val="left" w:pos="972"/>
        </w:tabs>
        <w:autoSpaceDE w:val="0"/>
        <w:autoSpaceDN w:val="0"/>
        <w:spacing w:before="5"/>
        <w:ind w:left="971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‘younger’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technology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product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would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have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less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time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develop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‘mature’</w:t>
      </w:r>
      <w:r>
        <w:rPr>
          <w:rFonts w:ascii="Arial" w:eastAsia="Microsoft Sans Serif" w:hAnsi="Arial" w:cs="Microsoft Sans Serif"/>
          <w:i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families</w:t>
      </w:r>
    </w:p>
    <w:p w:rsidR="00DD0D91">
      <w:pPr>
        <w:widowControl w:val="0"/>
        <w:numPr>
          <w:ilvl w:val="0"/>
          <w:numId w:val="61"/>
        </w:numPr>
        <w:tabs>
          <w:tab w:val="left" w:pos="971"/>
          <w:tab w:val="left" w:pos="972"/>
        </w:tabs>
        <w:autoSpaceDE w:val="0"/>
        <w:autoSpaceDN w:val="0"/>
        <w:spacing w:before="38" w:line="271" w:lineRule="auto"/>
        <w:ind w:left="971" w:right="471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Presence of several core product technology of very high importance for a corporate player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justifying significant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investment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large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extended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families</w:t>
      </w:r>
    </w:p>
    <w:p w:rsidR="00DD0D91">
      <w:pPr>
        <w:widowControl w:val="0"/>
        <w:autoSpaceDE w:val="0"/>
        <w:autoSpaceDN w:val="0"/>
        <w:spacing w:before="210" w:line="244" w:lineRule="auto"/>
        <w:ind w:left="251" w:right="20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motivations,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5.2, for producing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organizational decision-making. PLRs need to generate insight and this is done by interpreting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 provided and putting them in context with the issues being investigated. Providing statistical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better than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really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performance of sound analytics, well-documented visualizations and reasoned, topical interpretations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observed,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why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it’s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1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8.1.4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(TOR)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 included in that document is an agreement on which analyses will be contained within the PLR.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remainder of this section the mandatory fields that should be included in a PLR are defined,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brief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 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 analyses, with the exception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variable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appears.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 tables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 In 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cases, 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columns,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total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past.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these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one another to provide additional context, for instance, technology categories can be combined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assignees, or inventors,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demonstrate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researchers,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Number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Families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Inventions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7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set is reduced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families, or inventions,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earlier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section, the total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investment,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 topic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found.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without much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context; so many analysts add granularity to this value by representing it using a year type. So 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be called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year.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consequences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 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8.3.4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regardless of which one is used this analysis demonstrates whether interest in a topic, based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 of patents that have been applied for, is either growin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g, declining, or static. Technologies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also exhibit an ebb and flow where initial interest wanes but then accelerates at a later date when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found,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greater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efficiencies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gained through improvements.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Number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National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Phase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ntries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general idea behind this analysis can also be represented by the number of countries covered,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average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cases,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9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pervasive the technology is, for instance, has interest only occurred in developing countries, or 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protection been sought worldwide. Filing a single PCT application and designating many countries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relatively inexpensive and straightforward, but moving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from a PCT application to a National Phase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countries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talking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 in terms of country coverage the analyst must also distinguish whether they are talking about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pending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actively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 coverage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conducted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deadline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expires.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bar chart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countries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x-axis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the number of entries, or filings for that country is plotted on the y-axis. Alternatively, if additional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 type,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years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axis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chart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analyses can also signal the maturity, and uptake of a technology since emerging technologies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extensively covered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around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Number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Granted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 of families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granted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unless some additional context, once again, usually by year, is added to this. This analysis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powerful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stacked bar chart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compare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 granted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pending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course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examined. 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total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kind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at, 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 of 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 whether a topic area has patent protection in place, as opposed to the potential of having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 granted. Only in-force, granted patents provide the right to exclude so understanding the status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 analyzed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 perspective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whether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extensively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protected currently,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minefield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analysis also informs the analyst if patent protection took place ten or fiftee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 years ago, in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expiring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possibility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utilizing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near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Top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Technology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Categories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and/or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IPC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Classifications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 technology categories, and their value was covered earlier in this chapter. A chart of these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 used to compare relative interest between different technological approaches to dealing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issues in a topic area. A simple chart of this item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 the listing of the categories along the x-axis,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 tallied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y-axis.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0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stated, analyses using this field can be even more valuable when a table is created looking at top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 on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x-axis.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count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reflected 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y-axis.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 codes have been covered in sections 4.2.1.4 and 8.3.5. They can be used in addition to,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Technology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principles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topic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Office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First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Second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Filing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analysis is conducted by looking at the priority filing country associated with an invention.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 of first filing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approximates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 likely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2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 of a technology topic. Since it is country based, it can be analyzed, and visualized, 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 fashion to how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country coverage, or National Stage entries, is represented. This analysis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 tempered by normalizing the output based on the Gross Domestic Product of the countries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 from 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kept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perspective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compared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determining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 than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 country, with the earliest application date, in a patent family. Whil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office of first filing indicates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 a technology was developed, the office of second filing can provide insight into which country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market,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manufacturing,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 is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visualized using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 filing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Top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Applicants/Assignees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Applicants, or assignees, as they relate to patent documents were introduced in section 4.2.1.1. 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negotiations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rights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conducted.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represent the organizations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significant investment, or who have a potentially high stake in a topic area of interest. Studying the top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 ranks the organizations, associated with a technology, by the ones that have devoted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resources in researching and applying for pa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tents. There are additional measures for looking 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 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accepted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measuring this.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 fields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 always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cleaned,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grouped,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 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tatistical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carried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8.3.1.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 from this field is normally visualized using charts, especially bar, and stacked bar charts where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y-axis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number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is presented on the opposite axis. This field is also used in conjunction with other fields,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year type,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Classification codes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organization,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versus another, or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investing,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matrices.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 field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popular one,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 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stacking,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layering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6.6.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Top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Inventors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individuals represent the key thought leaders, and innovators within a topic area. When 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people patent,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conjunction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University,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collaborators, for organi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zations looking to enter an industry. When they are unaffiliated, and appear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small, non-competitive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group,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acquiring rights or expertise in a technology. Inventors who are associated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 competitor can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 source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employed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company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with.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inventor analysis is visualized using the same types of charts and tables that are used to represent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applicants/assignees.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spacing w:before="1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Highly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Cited Patents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discussed in section 4.2.1.5, citations represent a relationship between two inventions. Studying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provides a means for identifying seminal documents that could have had a high impact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referring 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47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 a topic area that have the highest number of forward citations. This refers to documents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applications filed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489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importance of aggregating, where citations associated with a redundant patent application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reconciled with the corresponding granted patent was discussed in section 8.3.6. This aggregation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take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cited patents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generated.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 highly cited patents refers to individual inventions they are normally summarized in a text-based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co-occurrence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matrix,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opposed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chart. 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assignee, inventors,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blication year, expiration date, number of forward citations, and the companies that have cited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Additional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Statistical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Analyses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Consider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Including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Having covered the “essential” statistical analyses that should be included in almost any PLR, it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important to mention additional analyses that are frequently used, and can provide 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insight, but are not on the “must have” list. This section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covers these frequently used analyses,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describes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Type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Applicants/Assignee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2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Throughout these guidelines, the word organization has been used when discussing companies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governmental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 done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utilizing patents, in terms of their approach to research and development, for instance. Since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organizational 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different, 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groupings.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most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popular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entities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62"/>
        </w:numPr>
        <w:tabs>
          <w:tab w:val="left" w:pos="971"/>
          <w:tab w:val="left" w:pos="972"/>
        </w:tabs>
        <w:autoSpaceDE w:val="0"/>
        <w:autoSpaceDN w:val="0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profit,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non-profit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businesses</w:t>
      </w:r>
    </w:p>
    <w:p w:rsidR="00DD0D91">
      <w:pPr>
        <w:widowControl w:val="0"/>
        <w:numPr>
          <w:ilvl w:val="0"/>
          <w:numId w:val="62"/>
        </w:numPr>
        <w:tabs>
          <w:tab w:val="left" w:pos="971"/>
          <w:tab w:val="left" w:pos="972"/>
        </w:tabs>
        <w:autoSpaceDE w:val="0"/>
        <w:autoSpaceDN w:val="0"/>
        <w:spacing w:before="35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Governments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labs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ountry</w:t>
      </w:r>
    </w:p>
    <w:p w:rsidR="00DD0D91">
      <w:pPr>
        <w:widowControl w:val="0"/>
        <w:numPr>
          <w:ilvl w:val="0"/>
          <w:numId w:val="62"/>
        </w:numPr>
        <w:tabs>
          <w:tab w:val="left" w:pos="971"/>
          <w:tab w:val="left" w:pos="972"/>
        </w:tabs>
        <w:autoSpaceDE w:val="0"/>
        <w:autoSpaceDN w:val="0"/>
        <w:spacing w:before="38" w:line="276" w:lineRule="auto"/>
        <w:ind w:left="971" w:right="140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tax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payer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universities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behave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governments</w:t>
      </w:r>
    </w:p>
    <w:p w:rsidR="00DD0D91">
      <w:pPr>
        <w:widowControl w:val="0"/>
        <w:numPr>
          <w:ilvl w:val="0"/>
          <w:numId w:val="62"/>
        </w:numPr>
        <w:tabs>
          <w:tab w:val="left" w:pos="971"/>
          <w:tab w:val="left" w:pos="972"/>
        </w:tabs>
        <w:autoSpaceDE w:val="0"/>
        <w:autoSpaceDN w:val="0"/>
        <w:spacing w:line="276" w:lineRule="auto"/>
        <w:ind w:left="971" w:right="27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people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without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firm</w:t>
      </w:r>
    </w:p>
    <w:p w:rsidR="00DD0D91">
      <w:pPr>
        <w:widowControl w:val="0"/>
        <w:autoSpaceDE w:val="0"/>
        <w:autoSpaceDN w:val="0"/>
        <w:spacing w:before="203" w:line="244" w:lineRule="auto"/>
        <w:ind w:left="251" w:right="20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sub-categories can also be created, if they are meaningful for the business objectives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the PLR, but these are the four major ones. The objectives and motivations for most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 discussed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chapter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and it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segregate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output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sectors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 technology,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sub-category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</w:t>
      </w: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technologies might feature university, or governmental organizations predominantly,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 which could indicate that an area is still in the basic research stage and may not be ready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commercialization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 of applicant is normally generated by manual grouping, but can also be accomplished by 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automated methods that look for keywords, such as Univ, that can be used to group organizations into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used. Once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groupings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 made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 methods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Applicant/Assignee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spacing w:before="75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Percentage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Foreign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Born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Inventors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 with assignees can sometimes be misleading since an organization may be headquartered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location while the research conducted is performed in a different location not normally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them. Looking at foreign-born inventors can provide data on the country where the research 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actually generated as opposed to where it was filed for. This statistic can also be used to speculate 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amount of partnering, and collaboration that ta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kes place within an organization, and their 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centers 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Taken in total, this data can be used, in conjunction with the Office of First Filing data to provide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accurate picture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driv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 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Quality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Indicators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arguments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so-called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valuation. It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beyond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scope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valuation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Neverthess,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brief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10.1.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ways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has been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can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accurate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disputed.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remains a fact that various methods are being used in practice to assess the quality and related 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latter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remains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asset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 that nee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various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occasions and for various reasons. Regardless of the method used, it can be insightful to compare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periods.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 method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 scores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 section of the report, and ensure that the method is applied consistently over all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studied.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Number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 Patent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by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R&amp;D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Spending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suggested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8.4.6,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than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measure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pertains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 and development (R&amp;D). Analysts will often look at actual R&amp;D currency spent as another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measure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 metrics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effectiveness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program, or country 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 number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amount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money spent on R&amp;D. The theory goes that a higher number of filings relative to spending makes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effec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tive use of currency, while a lower number of filings suggest inefficiencies, or difficulties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translating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measure,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course,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nuanced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selectively,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comparable with another organization in the same technological category, or a comparison between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closely 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sub-categories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3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Percentage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 Triadic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Families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Triadic families have traditionally included a grant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 patent in the United States, Europe and Japan. It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argued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list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general,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selected should be based on relative strengths associated with a particular technology. In any case,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at the percentage of families that have multiple, relevant countries included indicates maturity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 commercialization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area.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 looking at organizations, it is also speculated that the ones with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 high percentage of “triadic”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likely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have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long-term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Additional Analysis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Types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Consider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Including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While most analyses, include in PLRs are statistical in nature, they are not the only methods used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 insight. Other analysis tasks were covered in Chapter 6 and many of these methods find their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PLRs. These methods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little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advanced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 require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outside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conducting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9.1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guidelines.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Citation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Co-Inventor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Networks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 analysis was discussed in section 6.8; the most relevant analyses pertaining to the creation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co-invention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 networks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 of documents within a topic. Traditional citation analysis would start with a single patent, as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backward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root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Subsequent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they were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root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connections from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generation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 to both.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diagram, 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connections, both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back,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edges, regardless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linear,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direct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connection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nodes.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fashion,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connections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citing skips a generation or two. With this type of visualization, seminal or lynch pin docum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ents, 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get cited frequently over time, can be identified regardless of whether there is a direct connection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a big collection, there can be a large number of nodes, and direct citation network visualizations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 busy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 to interpret.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address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issue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tool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correlate the individual patents into groups based on their assignment and then use the 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to label the node. This approach reduces the number of nodes and provides insig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ht into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most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connected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regarded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area.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7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Co-inventor networks share the same qualities, nodes, and edges, and connections that don’t rely 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linkages,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used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nodes, as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numbers,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assignees. The patent documents are still the source of the inventor data but the analyst, in this case,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relationships,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student,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professor, 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individuals.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assignees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movement of key people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one organization to another. Consulting agreements, and partnerships can also be identified this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 for connections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individuals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 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multi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ple assignees.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biggest concerns,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dealing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nodes.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understood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cut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visible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typically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filtering based on the number of documents associated with the node representative. An analyst 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instance,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restrict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those 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 three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rrences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 them. This will eliminate nodes for minor contributors in an area. Filtering can also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occurrences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define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edges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well.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 analysis can be a very powerful visualization technique but it has not fully caught on with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vendors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space.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Hopefully,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functionality will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Spatial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Concept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Maps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27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 concept mapping, is related to clustering, or classification, since it generally begins with one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methods, 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 component,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similarity 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clusters,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arrange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2-dimensional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 or clusters,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 over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collection. Documents that share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elements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placed closer together spatially, while ones with less similarity, are placed further away This 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 was introduced in section 6.5. Using layers in conjunction with spatial concept maps was covered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in section 6.6. Most spatial concept maps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 with a clustering, or unsupervised machine learning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step,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6.4.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7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seems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Y-axis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users think 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behave like a scatterplot, where extrapolating between the X and Y can identify empty spaces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map. In reality,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are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X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Y-axis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maps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distance 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 usually represented by dots, are based on similarity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of the documents to one another 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compared to all of the other documents in the collection. Distance therefore, is relative, based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collection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guesses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cannot generally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what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sort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might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occupy 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empty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the maps, and document organization, is provided in two-dimensions a third-dimension is often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implied by incorporating document density. The tightness of the clustering, in a group, or the 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documents, found in the group, will be used to demonstrate which groups have the highest number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 On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topographical version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increase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peak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heights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visualized using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color.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methods,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contour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diagrams.</w:t>
      </w: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drawn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document dots.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distance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a dot and its nearest neighbor determines the boundaries of the lines. Once the threshold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exceeded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drawn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dots. 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speculated that contour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encompassing multiple groups on a map implies a relationship bet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ween these groups, but generally,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case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simply based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documents.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few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 maps 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easily interpreted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clients.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involves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choice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vector 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documents. When working with full-text patent documents an analysis of this type should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restricted to certain sections of the document, such as the claims, or the titles and abstracts.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body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 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background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invention that are talking about other inventions, as opposed to the one covered by the patent.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addition, when working with full-text, the words chosen by the algorithm creating the vector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likely 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sub-optimized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 words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choose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selectively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stopwords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their map settings. Stopwords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non-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bearing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adversely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included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vector since they do not impart knowledge of the topic area. Almost all mapping tools come with a list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stopwords,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 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“the”,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and”,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“a”,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non-content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bearing terms,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users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look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initial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examined.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added to stopword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map-to-map basis,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permanently. Modifying stopwords provides an analyst with a means for influencing the placement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spatial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Finally,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 feels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comfortable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 has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job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can change the labels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 they reflect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terminology used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labels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frequently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terms,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unique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 cl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uster. Sometimes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 the label terms are too generic and don’t really reflect the contents of the cluster. The clustering,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fact,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 quite good,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label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be the first, 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client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labels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poor,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don’t reflect meaningful categories,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lose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 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believe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 map is not meaningful. Labels can be changed within most mapping tools and should be done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cluster-by-cluster basis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examining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Problem/Solution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Semantic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Examination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 semantic analysis based on subject action object triplets to build a knowledge base based on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 of patents was discussed in section 6.9. Using semantic analysis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to assist with the building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population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8.3.5.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aggregation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collection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gathered 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represented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 base,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variety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 solutions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 if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not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 document. Once a semantic analysis has generated categories, within a topic area of interest, it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sense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Alternately, the knowledge base can also be represented as problems, and their corresponding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solutions, for representation within a PLR. A nice means for visualizing a problem/solution can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Wikipedia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mind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307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mind map is a diagram used to visually outline information. A mind map is often created around a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single word or text, placed in the center, to which associated ideas, words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and concepts are added.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Major categories radiate from a central node, and lesser categories are sub-branches of larger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branches. Categories can represent words, ideas, tasks, or other items related to a central key word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idea.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node,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problems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 categories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radiating, or branching from the central node, and the solutions used as sub-branches of the larger,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branches.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4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Top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for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Immediate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Consideration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While most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 are conducted on a macro-level, as described in section 7.2, frequently 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come across patents that appear to be particularly relevant to the organizational needs associated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tendering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occurs, they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 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out 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immediately have some information on these documents without having to refer back to the raw 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of this type are determined to be important for a variety of reasons, especially if they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represent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 patents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2"/>
          <w:szCs w:val="22"/>
          <w:lang w:val="en-US" w:eastAsia="en-US" w:bidi="ar-SA"/>
        </w:rPr>
      </w:pPr>
      <w:r>
        <w:pict>
          <v:rect id="_x0000_s1514" style="width:2in;height:0.5pt;margin-top:9.25pt;margin-left:57.6pt;mso-position-horizontal-relative:page;mso-wrap-distance-left:0;mso-wrap-distance-right:0;position:absolute;z-index:-25149849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87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431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http://en.wikipedia.org/wiki/Mind_map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21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 to the PLR stakeholders, for one reason or another. These patents should be summarized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table that includes information on the assignee,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inventors, publication year, expiration date, number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citations,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cited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 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 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applicable,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claim,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claims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synopsis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 patents.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Writing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Publishing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Accompanying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component pieces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assembled,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results, and decide on the most critical insights that will be shared in the deliverables to the decision-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makers,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Writing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written report should be part of the deliverables associated with the completio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 of a PLR project,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3"/>
        </w:tabs>
        <w:autoSpaceDE w:val="0"/>
        <w:autoSpaceDN w:val="0"/>
        <w:spacing w:before="1" w:line="278" w:lineRule="auto"/>
        <w:ind w:left="971" w:right="70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Executive Summary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where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 learnings and relevant observations that reflect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objectives of the report should be shared. This maybe the only section that is read in any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findings.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2"/>
        </w:tabs>
        <w:autoSpaceDE w:val="0"/>
        <w:autoSpaceDN w:val="0"/>
        <w:spacing w:line="276" w:lineRule="auto"/>
        <w:ind w:left="971" w:right="34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legend,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how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demonstrate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reader.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1" w:right="309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Background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the Technology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32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brief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studied. This section should also include a definition of the various subcategories used in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3"/>
        </w:tabs>
        <w:autoSpaceDE w:val="0"/>
        <w:autoSpaceDN w:val="0"/>
        <w:spacing w:line="278" w:lineRule="auto"/>
        <w:ind w:left="971" w:right="116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Background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27"/>
          <w:w w:val="16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>readers,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especially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executives,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limited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experience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patents and patent 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nformation, a brief description of this area, similar to the backgrounder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2"/>
        </w:tabs>
        <w:autoSpaceDE w:val="0"/>
        <w:autoSpaceDN w:val="0"/>
        <w:spacing w:line="278" w:lineRule="auto"/>
        <w:ind w:left="971" w:right="189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Justifications for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Creating PLR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objectives and goals for creating the PLR should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clearly stated at the beginning of the documents since they will provide the lens through which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reader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remainder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2"/>
        </w:tabs>
        <w:autoSpaceDE w:val="0"/>
        <w:autoSpaceDN w:val="0"/>
        <w:spacing w:line="278" w:lineRule="auto"/>
        <w:ind w:left="971" w:right="39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Economics Associated with the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Topic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regardless of the potential humanitarian purposes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behind a PLR,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 always a financial component associated with any key organizational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 about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economics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behind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topic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context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2"/>
        </w:tabs>
        <w:autoSpaceDE w:val="0"/>
        <w:autoSpaceDN w:val="0"/>
        <w:spacing w:line="269" w:lineRule="exact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here:</w:t>
      </w:r>
    </w:p>
    <w:p w:rsidR="00DD0D91">
      <w:pPr>
        <w:widowControl w:val="0"/>
        <w:numPr>
          <w:ilvl w:val="1"/>
          <w:numId w:val="63"/>
        </w:numPr>
        <w:tabs>
          <w:tab w:val="left" w:pos="1693"/>
        </w:tabs>
        <w:autoSpaceDE w:val="0"/>
        <w:autoSpaceDN w:val="0"/>
        <w:spacing w:before="28"/>
        <w:ind w:left="169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Strategy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8.2</w:t>
      </w:r>
    </w:p>
    <w:p w:rsidR="00DD0D91">
      <w:pPr>
        <w:widowControl w:val="0"/>
        <w:numPr>
          <w:ilvl w:val="1"/>
          <w:numId w:val="63"/>
        </w:numPr>
        <w:tabs>
          <w:tab w:val="left" w:pos="1693"/>
        </w:tabs>
        <w:autoSpaceDE w:val="0"/>
        <w:autoSpaceDN w:val="0"/>
        <w:spacing w:before="24"/>
        <w:ind w:left="169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Preprocessing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8.3</w:t>
      </w:r>
    </w:p>
    <w:p w:rsidR="00DD0D91">
      <w:pPr>
        <w:widowControl w:val="0"/>
        <w:numPr>
          <w:ilvl w:val="1"/>
          <w:numId w:val="63"/>
        </w:numPr>
        <w:tabs>
          <w:tab w:val="left" w:pos="1692"/>
        </w:tabs>
        <w:autoSpaceDE w:val="0"/>
        <w:autoSpaceDN w:val="0"/>
        <w:spacing w:before="22" w:line="259" w:lineRule="auto"/>
        <w:ind w:left="1691" w:right="27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8.4-8.6,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chapter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6</w:t>
      </w:r>
    </w:p>
    <w:p w:rsidR="00DD0D91">
      <w:pPr>
        <w:widowControl w:val="0"/>
        <w:numPr>
          <w:ilvl w:val="1"/>
          <w:numId w:val="63"/>
        </w:numPr>
        <w:tabs>
          <w:tab w:val="left" w:pos="1693"/>
        </w:tabs>
        <w:autoSpaceDE w:val="0"/>
        <w:autoSpaceDN w:val="0"/>
        <w:spacing w:before="23" w:line="271" w:lineRule="auto"/>
        <w:ind w:left="1691" w:right="58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always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assumptions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made,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disclosures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shared, about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availability,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interpreted.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here.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2"/>
        </w:tabs>
        <w:autoSpaceDE w:val="0"/>
        <w:autoSpaceDN w:val="0"/>
        <w:spacing w:before="5" w:line="276" w:lineRule="auto"/>
        <w:ind w:left="971" w:right="1154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assorted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commentary,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insight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implications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data.</w:t>
      </w:r>
    </w:p>
    <w:p w:rsidR="00DD0D91">
      <w:pPr>
        <w:widowControl w:val="0"/>
        <w:autoSpaceDE w:val="0"/>
        <w:autoSpaceDN w:val="0"/>
        <w:spacing w:line="276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2"/>
        </w:tabs>
        <w:autoSpaceDE w:val="0"/>
        <w:autoSpaceDN w:val="0"/>
        <w:spacing w:before="77" w:line="276" w:lineRule="auto"/>
        <w:ind w:left="972" w:right="121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reader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information,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gain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insight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others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topic.</w:t>
      </w:r>
    </w:p>
    <w:p w:rsidR="00DD0D91">
      <w:pPr>
        <w:widowControl w:val="0"/>
        <w:numPr>
          <w:ilvl w:val="0"/>
          <w:numId w:val="63"/>
        </w:numPr>
        <w:tabs>
          <w:tab w:val="left" w:pos="971"/>
          <w:tab w:val="left" w:pos="973"/>
        </w:tabs>
        <w:autoSpaceDE w:val="0"/>
        <w:autoSpaceDN w:val="0"/>
        <w:spacing w:before="1" w:line="276" w:lineRule="auto"/>
        <w:ind w:left="971" w:right="274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major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action,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objectives,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report.</w:t>
      </w:r>
    </w:p>
    <w:p w:rsidR="00DD0D91">
      <w:pPr>
        <w:widowControl w:val="0"/>
        <w:autoSpaceDE w:val="0"/>
        <w:autoSpaceDN w:val="0"/>
        <w:spacing w:before="205"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PLRs are 20-40 pages long, when provided in long form, which should include all critical charts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discussed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5.2,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main purpose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be 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help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manager come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 quickly. A balance must be established between a report that has too much detail, and 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 enough insight,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56"/>
        </w:numPr>
        <w:tabs>
          <w:tab w:val="left" w:pos="805"/>
        </w:tabs>
        <w:autoSpaceDE w:val="0"/>
        <w:autoSpaceDN w:val="0"/>
        <w:ind w:left="804" w:hanging="554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Publishing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Accompanying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manner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stakeholders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items that 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agreed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planned,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before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initiated.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5.2.1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was also some discussion on the learning styles associated with the intended audience 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PLR, and this should be taken into consideration when deciding whether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long form written document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a presentation style deliverable is appropriate. Detail oriented decision makers will almost always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see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written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intuitive thinker will appreciate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abbreviated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style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4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 for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expectation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there will be a report generated in association with the project. In some circumstances, the 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will be the sole deliverable, but in many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instances analysts will also provide the data used to generate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 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load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into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interactive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 tool, which will allow the readers to explore the environment as well. While 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analyst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key driver in providing insight some users, especially the analytical thinkers, will appreciate having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ponder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own.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mentioned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 9.1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“reader”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simplified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versions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tool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configured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end-user.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Published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 can be produced in a variety of different written formats. For the purposes of these guidelines,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written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formats have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divided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pres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styles.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overwhelming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favorite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long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 documents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 the Portable Document Format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PDF.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Originally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Adobe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PDF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 allows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stylized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viewed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computer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platform.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 since they will look, and print the same way, regardless of what system the eventual reader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Wikipedia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PDF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88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follows: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Portable Document Format (PDF) is a file fo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rmat used to represent documents in a manner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independent of application software, hardware, and operating systems. Each PDF file encapsulates a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complete description of a fixed-layout flat document, including the text, fonts, graphics, and other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 needed to display it. In 1991, Adobe Systems co-founder John Warnock outlined a system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called "Camelot"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 evolved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into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PDF.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7"/>
          <w:szCs w:val="22"/>
          <w:lang w:val="en-US" w:eastAsia="en-US" w:bidi="ar-SA"/>
        </w:rPr>
      </w:pPr>
      <w:r>
        <w:pict>
          <v:rect id="_x0000_s1515" style="width:2in;height:0.5pt;margin-top:18.05pt;margin-left:57.6pt;mso-position-horizontal-relative:page;mso-wrap-distance-left:0;mso-wrap-distance-right:0;position:absolute;z-index:-25149747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outlineLvl w:val="0"/>
        <w:rPr>
          <w:rFonts w:ascii="Cambria" w:eastAsia="Cambria" w:hAnsi="Cambria" w:cs="Cambria"/>
          <w:lang w:val="en-US" w:eastAsia="en-US" w:bidi="ar-SA"/>
        </w:rPr>
      </w:pPr>
      <w:r>
        <w:rPr>
          <w:rFonts w:ascii="Cambria" w:eastAsia="Cambria" w:hAnsi="Cambria" w:cs="Cambria"/>
          <w:position w:val="6"/>
          <w:sz w:val="16"/>
          <w:lang w:val="en-US" w:eastAsia="en-US" w:bidi="ar-SA"/>
        </w:rPr>
        <w:t>88</w:t>
      </w:r>
      <w:r>
        <w:rPr>
          <w:rFonts w:ascii="Cambria" w:eastAsia="Cambria" w:hAnsi="Cambria" w:cs="Cambria"/>
          <w:spacing w:val="7"/>
          <w:position w:val="6"/>
          <w:sz w:val="16"/>
          <w:lang w:val="en-US" w:eastAsia="en-US" w:bidi="ar-SA"/>
        </w:rPr>
        <w:t xml:space="preserve"> </w:t>
      </w:r>
      <w:r>
        <w:rPr>
          <w:rFonts w:ascii="Cambria" w:eastAsia="Cambria" w:hAnsi="Cambria" w:cs="Cambria"/>
          <w:color w:val="0000FF"/>
          <w:u w:val="single" w:color="0000FF"/>
          <w:lang w:val="en-US" w:eastAsia="en-US" w:bidi="ar-SA"/>
        </w:rPr>
        <w:t>https://en.wikipedia.org/wiki/Portable_Document_Format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 processing programs, including MS Word are often used to generate PLRs, since it is relatively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review,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track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changes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frequently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sharing the final long form document. Often different wor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 processing programs, and even 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versions of the same application, will display results differently from one another. Word processing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 analyst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aware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breaks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anticipated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readers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analysts also decide to create web-based versions of their long form documents. An example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 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3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http://www.patentlens.net/daisy/adjuvants/Introduction.htm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web-based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version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benefits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PDF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regards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retained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formatting,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compatibility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interpretation between different browser applications. The primary advantage of a web-based report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extensive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broken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document,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viewing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sharing.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drawback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continuous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keep accessing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 since there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ordinarily,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off-line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web-based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75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 style deliverables of PLRs are considered to be a little less formal, and appeal more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intuitive thinkers, but they can be used effectively to produce directed outputs that speak specifically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 objectives of the project. In many circums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tances, analysts will also be asked to present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 results of a PLR, regardless of whether a long form document is generated, and thus will also 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style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there are many presentation applications available, 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 PowerPoint is the overwhelming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standard, and will likely be used for sharing with others. Some analysts may feel more comfortable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slides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programs,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eventually these will probably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exported,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vetted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PowerPoint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4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 effective PowerPoint presentations is an art in itself, and will not be covered extensively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many 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slide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follow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10/20/30 rule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89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ten slides, twenty minutes and 30 poin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 font, when producing content, but this rule is not particularly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effective unless a true executive summary is being given. When a presentation style document is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 deliverable for a PLR then many more slides and an appendix will often be used. Th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primary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points are made using representative slides, while background and supporting data slides are placed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appendix where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 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quickly,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easily 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 to,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needed.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spacing w:before="1"/>
        <w:ind w:left="988" w:hanging="737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Published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26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Analytical thinking stakeholders in a PLR will appreciate being given access to the data used to create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analyses associated with a project. This is especially the case when the PLR was produced by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third-party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behalf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ion.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 these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circumstances,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provide only the post-processed, value added data for delivery to the client. Raw data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results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reproducible.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 to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allow users to address different questions, and explorer unanticipated circumstances, it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 used to evaluate the analytic methods of the analyst. As such, a different analyst should be 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reproduce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2"/>
          <w:szCs w:val="22"/>
          <w:lang w:val="en-US" w:eastAsia="en-US" w:bidi="ar-SA"/>
        </w:rPr>
      </w:pPr>
      <w:r>
        <w:pict>
          <v:rect id="_x0000_s1516" style="width:2in;height:0.5pt;margin-top:8.9pt;margin-left:57.6pt;mso-position-horizontal-relative:page;mso-wrap-distance-left:0;mso-wrap-distance-right:0;position:absolute;z-index:-25149644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89</w:t>
      </w:r>
      <w:r>
        <w:rPr>
          <w:rFonts w:ascii="Cambria" w:eastAsia="Microsoft Sans Serif" w:hAnsi="Microsoft Sans Serif" w:cs="Microsoft Sans Serif"/>
          <w:spacing w:val="4"/>
          <w:position w:val="6"/>
          <w:sz w:val="16"/>
          <w:szCs w:val="22"/>
          <w:lang w:val="en-US" w:eastAsia="en-US" w:bidi="ar-SA"/>
        </w:rPr>
        <w:t xml:space="preserve"> </w:t>
      </w:r>
      <w:hyperlink r:id="rId433">
        <w:r>
          <w:rPr>
            <w:rFonts w:ascii="Cambria" w:eastAsia="Microsoft Sans Serif" w:hAnsi="Microsoft Sans Serif" w:cs="Microsoft Sans Serif"/>
            <w:color w:val="0000FF"/>
            <w:szCs w:val="22"/>
            <w:u w:val="single" w:color="0000FF"/>
            <w:lang w:val="en-US" w:eastAsia="en-US" w:bidi="ar-SA"/>
          </w:rPr>
          <w:t>http://blog.guykawasaki.com/2005/12/the_102030_rule.html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434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 always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 from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 application, such as MS Excel. Database files, including MS Access, or SQL are also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occasion. A 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that includes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34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http://www.wipo.int/patentscope/en/programs/patent_landscapes/reports/vaccines.htm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56"/>
        </w:numPr>
        <w:tabs>
          <w:tab w:val="left" w:pos="989"/>
        </w:tabs>
        <w:autoSpaceDE w:val="0"/>
        <w:autoSpaceDN w:val="0"/>
        <w:spacing w:before="94"/>
        <w:ind w:left="988" w:hanging="738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Published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Visualizations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2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tables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long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style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written report, an analyst can provide additional functionality to the data associated with a topic if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static,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interactive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conjunction 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Interactive visualizations,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 allow the reader to explore the data themselves, and explore new questions, which may not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been identified when the objectives for the PLR were first established. Static visualizations,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normally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high-re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solution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images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diagrams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data repository, or website associated with the project, especially when the primary deliverable is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images may not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read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easily 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ocument.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good example of a WIPO document that provides interactive visualizations associated with a PLR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42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http://www.wipo.int/patentscope/en/programs/patent_landscapes/reports/atazanavir.htm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56"/>
        </w:numPr>
        <w:tabs>
          <w:tab w:val="left" w:pos="622"/>
        </w:tabs>
        <w:autoSpaceDE w:val="0"/>
        <w:autoSpaceDN w:val="0"/>
        <w:spacing w:before="94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Evaluating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a PLR is delivered, the clients will evaluate it. The ultimate validation for an analyst is to learn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that the organization implemented the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recommendations suggested by them, and this resulted in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successful outcome that followed the reasoning proposed. An analyst will also know if their project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successful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clients,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 perhaps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importantly,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associates, return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work.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travels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quickly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decision-making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discovered.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8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 organizations, especially governmental ones, will put more formal evaluation criteria in place.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instances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criteria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projects that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 for: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83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key purpose of the evaluation was to assess whether the Project provided the right type of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support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right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way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based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four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evaluation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criteria: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2"/>
        </w:tabs>
        <w:autoSpaceDE w:val="0"/>
        <w:autoSpaceDN w:val="0"/>
        <w:spacing w:line="271" w:lineRule="auto"/>
        <w:ind w:left="971" w:right="1105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Relevance: The extent to which project objectives were consistent with beneficiaries’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requirements,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member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countries’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needs,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global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priorities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policies.</w:t>
      </w: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2"/>
        </w:tabs>
        <w:autoSpaceDE w:val="0"/>
        <w:autoSpaceDN w:val="0"/>
        <w:spacing w:before="7" w:line="271" w:lineRule="auto"/>
        <w:ind w:left="972" w:right="642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Efficiency: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How economically inputs (e.g. funds, expertise, and time) were converted into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results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(“value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money”).</w:t>
      </w: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2"/>
        </w:tabs>
        <w:autoSpaceDE w:val="0"/>
        <w:autoSpaceDN w:val="0"/>
        <w:spacing w:before="5" w:line="273" w:lineRule="auto"/>
        <w:ind w:left="972" w:right="200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Effectiveness: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extent to which objectives were achieved, or are expected to be achieved,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taking into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account their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relative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importance.</w:t>
      </w: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2"/>
        </w:tabs>
        <w:autoSpaceDE w:val="0"/>
        <w:autoSpaceDN w:val="0"/>
        <w:spacing w:before="2" w:line="271" w:lineRule="auto"/>
        <w:ind w:left="972" w:right="321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Sustainability: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assesses the likelihood of continuation of project benefits after the assistanc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has been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completed.</w:t>
      </w:r>
    </w:p>
    <w:p w:rsidR="00DD0D91">
      <w:pPr>
        <w:widowControl w:val="0"/>
        <w:autoSpaceDE w:val="0"/>
        <w:autoSpaceDN w:val="0"/>
        <w:spacing w:before="21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 well: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3"/>
        </w:tabs>
        <w:autoSpaceDE w:val="0"/>
        <w:autoSpaceDN w:val="0"/>
        <w:spacing w:before="77" w:line="276" w:lineRule="auto"/>
        <w:ind w:left="972" w:right="227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Findings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Assessments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evaluation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criteria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project</w:t>
      </w: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3"/>
        </w:tabs>
        <w:autoSpaceDE w:val="0"/>
        <w:autoSpaceDN w:val="0"/>
        <w:spacing w:before="1"/>
        <w:ind w:left="972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Recommendations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learnings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future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conducted</w:t>
      </w:r>
    </w:p>
    <w:p w:rsidR="00DD0D91">
      <w:pPr>
        <w:widowControl w:val="0"/>
        <w:numPr>
          <w:ilvl w:val="0"/>
          <w:numId w:val="64"/>
        </w:numPr>
        <w:tabs>
          <w:tab w:val="left" w:pos="971"/>
          <w:tab w:val="left" w:pos="973"/>
        </w:tabs>
        <w:autoSpaceDE w:val="0"/>
        <w:autoSpaceDN w:val="0"/>
        <w:spacing w:before="35" w:line="276" w:lineRule="auto"/>
        <w:ind w:left="971" w:right="138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Conclusions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successful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organizational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objectives</w:t>
      </w:r>
    </w:p>
    <w:p w:rsidR="00DD0D91">
      <w:pPr>
        <w:widowControl w:val="0"/>
        <w:autoSpaceDE w:val="0"/>
        <w:autoSpaceDN w:val="0"/>
        <w:spacing w:before="205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again, the most critical evaluation criteria are whether the PLR was read, and acted on by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organization.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9: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Third-Party</w:t>
      </w:r>
      <w:r>
        <w:rPr>
          <w:rFonts w:ascii="Arial" w:eastAsia="Arial" w:hAnsi="Arial" w:cs="Arial"/>
          <w:b/>
          <w:bCs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Analysis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Tool,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Database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Production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 providers,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 to conduct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 services associated with PLRs, can be found in the sections below. These lists are not meant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 comprehensive, but provide some additional sources of information for individuals who 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 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5"/>
        </w:numPr>
        <w:tabs>
          <w:tab w:val="left" w:pos="622"/>
        </w:tabs>
        <w:autoSpaceDE w:val="0"/>
        <w:autoSpaceDN w:val="0"/>
        <w:spacing w:before="1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List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 Analysis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Tool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VantagePoint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Text-mining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knowledge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literature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hyperlink r:id="rId435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http://www.thevantagepoint.com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Search Technology / Thomson Reuters – Thomson Data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Analyzer – Version of VantagePoint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Reuter’s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hyperlink r:id="rId43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http://ip.thomsonreuters.com/product/thomson-data-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analyzer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Reuters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Integrated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non-patent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featuring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ThemeScape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thematic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hyperlink r:id="rId43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http://info.thomsoninnovation.com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Chemical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/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FIZ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AnaVist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International online system, contains dynamic charts and thematic map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s –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hyperlink r:id="rId438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http://www.cas.org/products/stn/anavist</w:t>
        </w:r>
      </w:hyperlink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Questel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Orbit.com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Integrated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thematic</w:t>
      </w:r>
      <w:r>
        <w:rPr>
          <w:rFonts w:ascii="Microsoft Sans Serif" w:eastAsia="Microsoft Sans Serif" w:hAnsi="Microsoft Sans Serif" w:cs="Microsoft Sans Serif"/>
          <w:spacing w:val="-13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-11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5"/>
          <w:w w:val="115"/>
          <w:sz w:val="22"/>
          <w:szCs w:val="22"/>
          <w:lang w:val="en-US" w:eastAsia="en-US" w:bidi="ar-SA"/>
        </w:rPr>
        <w:t xml:space="preserve"> </w:t>
      </w:r>
      <w:hyperlink r:id="rId439" w:anchor="WelcomePage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http://orbit.com/#WelcomePage</w:t>
        </w:r>
      </w:hyperlink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Innography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Correlates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financial,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litigation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>instantly</w:t>
      </w:r>
      <w:r>
        <w:rPr>
          <w:rFonts w:ascii="Microsoft Sans Serif" w:eastAsia="Microsoft Sans Serif" w:hAnsi="Microsoft Sans Serif" w:cs="Microsoft Sans Serif"/>
          <w:spacing w:val="-10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-9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8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variety</w:t>
      </w:r>
      <w:r>
        <w:rPr>
          <w:rFonts w:ascii="Microsoft Sans Serif" w:eastAsia="Microsoft Sans Serif" w:hAnsi="Microsoft Sans Serif" w:cs="Microsoft Sans Serif"/>
          <w:spacing w:val="-10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unique</w:t>
      </w:r>
      <w:r>
        <w:rPr>
          <w:rFonts w:ascii="Microsoft Sans Serif" w:eastAsia="Microsoft Sans Serif" w:hAnsi="Microsoft Sans Serif" w:cs="Microsoft Sans Serif"/>
          <w:spacing w:val="-9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2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7"/>
          <w:w w:val="120"/>
          <w:sz w:val="22"/>
          <w:szCs w:val="22"/>
          <w:lang w:val="en-US" w:eastAsia="en-US" w:bidi="ar-SA"/>
        </w:rPr>
        <w:t xml:space="preserve"> </w:t>
      </w:r>
      <w:hyperlink r:id="rId440">
        <w:r>
          <w:rPr>
            <w:rFonts w:ascii="Microsoft Sans Serif" w:eastAsia="Microsoft Sans Serif" w:hAnsi="Microsoft Sans Serif" w:cs="Microsoft Sans Serif"/>
            <w:color w:val="0000FF"/>
            <w:spacing w:val="-1"/>
            <w:w w:val="105"/>
            <w:sz w:val="22"/>
            <w:szCs w:val="22"/>
            <w:u w:val="single" w:color="0000FF"/>
            <w:lang w:val="en-US" w:eastAsia="en-US" w:bidi="ar-SA"/>
          </w:rPr>
          <w:t>http://www.innography.com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Treperal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KMX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software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solutions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stages</w:t>
      </w:r>
      <w:r>
        <w:rPr>
          <w:rFonts w:ascii="Microsoft Sans Serif" w:eastAsia="Microsoft Sans Serif" w:hAnsi="Microsoft Sans Serif" w:cs="Microsoft Sans Serif"/>
          <w:spacing w:val="-9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7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R&amp;D</w:t>
      </w:r>
      <w:r>
        <w:rPr>
          <w:rFonts w:ascii="Microsoft Sans Serif" w:eastAsia="Microsoft Sans Serif" w:hAnsi="Microsoft Sans Serif" w:cs="Microsoft Sans Serif"/>
          <w:spacing w:val="-9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-11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management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2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8"/>
          <w:w w:val="125"/>
          <w:sz w:val="22"/>
          <w:szCs w:val="22"/>
          <w:lang w:val="en-US" w:eastAsia="en-US" w:bidi="ar-SA"/>
        </w:rPr>
        <w:t xml:space="preserve"> </w:t>
      </w:r>
      <w:hyperlink r:id="rId441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http://treparel.com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Intellixir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Intuitive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navigation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 thousands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powerful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-3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5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9"/>
          <w:w w:val="13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7"/>
          <w:w w:val="135"/>
          <w:sz w:val="22"/>
          <w:szCs w:val="22"/>
          <w:lang w:val="en-US" w:eastAsia="en-US" w:bidi="ar-SA"/>
        </w:rPr>
        <w:t xml:space="preserve"> </w:t>
      </w:r>
      <w:hyperlink r:id="rId442">
        <w:r>
          <w:rPr>
            <w:rFonts w:ascii="Microsoft Sans Serif" w:eastAsia="Microsoft Sans Serif" w:hAnsi="Microsoft Sans Serif" w:cs="Microsoft Sans Serif"/>
            <w:color w:val="0000FF"/>
            <w:spacing w:val="-9"/>
            <w:w w:val="110"/>
            <w:sz w:val="22"/>
            <w:szCs w:val="22"/>
            <w:u w:val="single" w:color="0000FF"/>
            <w:lang w:val="en-US" w:eastAsia="en-US" w:bidi="ar-SA"/>
          </w:rPr>
          <w:t>http://www.intellixir.com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Gridlogics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platform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specialized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algorithms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scientific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powerful charting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capabilities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443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http://www.patentinsightpro.com</w:t>
        </w:r>
      </w:hyperlink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BizInt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olutions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Smart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customize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tabular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databases including Derwent World Patents Index, CLAIMS, and CA/CAPLUS –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hyperlink r:id="rId444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http://www.bizcharts.com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LexisNexis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TotalPatent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protect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user-driven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hyperlink r:id="rId44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http://www.lexisnexis.com/en-us/products/total-patent.page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Matheo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integration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lists,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matrices,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clustering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hyperlink r:id="rId44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http://www.matheo-software.com/en/products/matheo-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u w:val="single" w:color="0000FF"/>
          <w:lang w:val="en-US" w:eastAsia="en-US" w:bidi="ar-SA"/>
        </w:rPr>
        <w:t>patent.htm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lang w:val="en-US" w:eastAsia="en-US" w:bidi="ar-SA"/>
        </w:rPr>
        <w:t>l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30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Microsoft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Excel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spreadsheet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PivotTable,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charting,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and visualization capabilities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60"/>
          <w:sz w:val="22"/>
          <w:szCs w:val="22"/>
          <w:lang w:val="en-US" w:eastAsia="en-US" w:bidi="ar-SA"/>
        </w:rPr>
        <w:t xml:space="preserve"> </w:t>
      </w:r>
      <w:hyperlink r:id="rId447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http://www.microsoftstore.com/store/msusa/en_US/pdp/productID.259321400?siteID=SRi0yYDlqd0-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reDw70O5LZZIvfBHNuVkZA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Minesoft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PatBase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Integrated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contains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charts,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graphs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-9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3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9"/>
          <w:w w:val="130"/>
          <w:sz w:val="22"/>
          <w:szCs w:val="22"/>
          <w:lang w:val="en-US" w:eastAsia="en-US" w:bidi="ar-SA"/>
        </w:rPr>
        <w:t xml:space="preserve"> </w:t>
      </w:r>
      <w:hyperlink r:id="rId448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http://www.patbase.com/login.asp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formerly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Google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Refine,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power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messy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hyperlink r:id="rId449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http://openrefine.org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55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TIBCO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Spotfire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Visualize,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interact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with,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share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discovery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hyperlink r:id="rId450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http://spotfire.tibco.com/en/discover-spotfire/what-does-spotfire-do/data-discovery-and-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visualization.aspx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Linguamatics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 Text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software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used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scientific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-1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sources,</w:t>
      </w:r>
      <w:r>
        <w:rPr>
          <w:rFonts w:ascii="Microsoft Sans Serif" w:eastAsia="Microsoft Sans Serif" w:hAnsi="Microsoft Sans Serif" w:cs="Microsoft Sans Serif"/>
          <w:spacing w:val="-1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features</w:t>
      </w:r>
      <w:r>
        <w:rPr>
          <w:rFonts w:ascii="Microsoft Sans Serif" w:eastAsia="Microsoft Sans Serif" w:hAnsi="Microsoft Sans Serif" w:cs="Microsoft Sans Serif"/>
          <w:spacing w:val="-1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subject,</w:t>
      </w:r>
      <w:r>
        <w:rPr>
          <w:rFonts w:ascii="Microsoft Sans Serif" w:eastAsia="Microsoft Sans Serif" w:hAnsi="Microsoft Sans Serif" w:cs="Microsoft Sans Serif"/>
          <w:spacing w:val="-9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action,</w:t>
      </w:r>
      <w:r>
        <w:rPr>
          <w:rFonts w:ascii="Microsoft Sans Serif" w:eastAsia="Microsoft Sans Serif" w:hAnsi="Microsoft Sans Serif" w:cs="Microsoft Sans Serif"/>
          <w:spacing w:val="-1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object</w:t>
      </w:r>
      <w:r>
        <w:rPr>
          <w:rFonts w:ascii="Microsoft Sans Serif" w:eastAsia="Microsoft Sans Serif" w:hAnsi="Microsoft Sans Serif" w:cs="Microsoft Sans Serif"/>
          <w:spacing w:val="-1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triplets</w:t>
      </w:r>
      <w:r>
        <w:rPr>
          <w:rFonts w:ascii="Microsoft Sans Serif" w:eastAsia="Microsoft Sans Serif" w:hAnsi="Microsoft Sans Serif" w:cs="Microsoft Sans Serif"/>
          <w:spacing w:val="-10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6"/>
          <w:w w:val="110"/>
          <w:sz w:val="22"/>
          <w:szCs w:val="22"/>
          <w:lang w:val="en-US" w:eastAsia="en-US" w:bidi="ar-SA"/>
        </w:rPr>
        <w:t xml:space="preserve"> </w:t>
      </w:r>
      <w:hyperlink r:id="rId451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http://www.linguamatics.com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AcclaimIP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software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attorneys,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https://</w:t>
      </w:r>
      <w:hyperlink r:id="rId452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www.acclaimip.com</w:t>
        </w:r>
      </w:hyperlink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Relecura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portfolio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platform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simplifies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creation,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prior-art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searches,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-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landscaping,</w:t>
      </w:r>
      <w:r>
        <w:rPr>
          <w:rFonts w:ascii="Microsoft Sans Serif" w:eastAsia="Microsoft Sans Serif" w:hAnsi="Microsoft Sans Serif" w:cs="Microsoft Sans Serif"/>
          <w:spacing w:val="-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6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-7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licensing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2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8"/>
          <w:w w:val="125"/>
          <w:sz w:val="22"/>
          <w:szCs w:val="22"/>
          <w:lang w:val="en-US" w:eastAsia="en-US" w:bidi="ar-SA"/>
        </w:rPr>
        <w:t xml:space="preserve"> </w:t>
      </w:r>
      <w:hyperlink r:id="rId453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http://www.relecura.com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AmberCite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AmberScope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citation-based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9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6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3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9"/>
          <w:w w:val="130"/>
          <w:sz w:val="22"/>
          <w:szCs w:val="22"/>
          <w:lang w:val="en-US" w:eastAsia="en-US" w:bidi="ar-SA"/>
        </w:rPr>
        <w:t xml:space="preserve"> </w:t>
      </w:r>
      <w:hyperlink r:id="rId454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http://www.ambercite.com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5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IPVision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See-the-Forest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backward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forward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455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http://www.see-the-forest.com/G4/Main.act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TEMIS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extracts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targeted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semantically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enrich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domain-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2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0"/>
          <w:w w:val="110"/>
          <w:sz w:val="22"/>
          <w:szCs w:val="22"/>
          <w:lang w:val="en-US" w:eastAsia="en-US" w:bidi="ar-SA"/>
        </w:rPr>
        <w:t>metadata</w:t>
      </w:r>
      <w:r>
        <w:rPr>
          <w:rFonts w:ascii="Microsoft Sans Serif" w:eastAsia="Microsoft Sans Serif" w:hAnsi="Microsoft Sans Serif" w:cs="Microsoft Sans Serif"/>
          <w:spacing w:val="-3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0"/>
          <w:w w:val="12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4"/>
          <w:w w:val="125"/>
          <w:sz w:val="22"/>
          <w:szCs w:val="22"/>
          <w:lang w:val="en-US" w:eastAsia="en-US" w:bidi="ar-SA"/>
        </w:rPr>
        <w:t xml:space="preserve"> </w:t>
      </w:r>
      <w:hyperlink r:id="rId456">
        <w:r>
          <w:rPr>
            <w:rFonts w:ascii="Microsoft Sans Serif" w:eastAsia="Microsoft Sans Serif" w:hAnsi="Microsoft Sans Serif" w:cs="Microsoft Sans Serif"/>
            <w:color w:val="0000FF"/>
            <w:spacing w:val="-10"/>
            <w:w w:val="110"/>
            <w:sz w:val="22"/>
            <w:szCs w:val="22"/>
            <w:u w:val="single" w:color="0000FF"/>
            <w:lang w:val="en-US" w:eastAsia="en-US" w:bidi="ar-SA"/>
          </w:rPr>
          <w:t>http://www.temis.com/home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49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Pantros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metrics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strength,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Natural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457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http://www.pantrosip.com/solutions/patent-analytics</w:t>
        </w:r>
      </w:hyperlink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Instem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OmniViz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off-the-shelf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allows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interactive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hyperlink r:id="rId45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http://www.instem.com/solutions/omniviz.htm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Landon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Workbench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Track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quickly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subtle,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ntially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critical,</w:t>
      </w:r>
      <w:r>
        <w:rPr>
          <w:rFonts w:ascii="Microsoft Sans Serif" w:eastAsia="Microsoft Sans Serif" w:hAnsi="Microsoft Sans Serif" w:cs="Microsoft Sans Serif"/>
          <w:spacing w:val="-1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changes</w:t>
      </w:r>
      <w:r>
        <w:rPr>
          <w:rFonts w:ascii="Microsoft Sans Serif" w:eastAsia="Microsoft Sans Serif" w:hAnsi="Microsoft Sans Serif" w:cs="Microsoft Sans Serif"/>
          <w:spacing w:val="-1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claim</w:t>
      </w:r>
      <w:r>
        <w:rPr>
          <w:rFonts w:ascii="Microsoft Sans Serif" w:eastAsia="Microsoft Sans Serif" w:hAnsi="Microsoft Sans Serif" w:cs="Microsoft Sans Serif"/>
          <w:spacing w:val="-1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language</w:t>
      </w:r>
      <w:r>
        <w:rPr>
          <w:rFonts w:ascii="Microsoft Sans Serif" w:eastAsia="Microsoft Sans Serif" w:hAnsi="Microsoft Sans Serif" w:cs="Microsoft Sans Serif"/>
          <w:spacing w:val="-1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4"/>
          <w:w w:val="105"/>
          <w:sz w:val="22"/>
          <w:szCs w:val="22"/>
          <w:lang w:val="en-US" w:eastAsia="en-US" w:bidi="ar-SA"/>
        </w:rPr>
        <w:t xml:space="preserve"> </w:t>
      </w:r>
      <w:hyperlink r:id="rId459">
        <w:r>
          <w:rPr>
            <w:rFonts w:ascii="Microsoft Sans Serif" w:eastAsia="Microsoft Sans Serif" w:hAnsi="Microsoft Sans Serif" w:cs="Microsoft Sans Serif"/>
            <w:color w:val="0000FF"/>
            <w:spacing w:val="-1"/>
            <w:w w:val="105"/>
            <w:sz w:val="22"/>
            <w:szCs w:val="22"/>
            <w:u w:val="single" w:color="0000FF"/>
            <w:lang w:val="en-US" w:eastAsia="en-US" w:bidi="ar-SA"/>
          </w:rPr>
          <w:t>http://www.patentworkbench.com/Home/Features</w:t>
        </w:r>
      </w:hyperlink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PatentInspiration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40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analyses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460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http://www.patentinspiration.com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Cambia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Lens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worldwide,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open-access,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full-text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informatics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resource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hyperlink r:id="rId461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http://www.lens.org/lens/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Wisdomain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Worldwide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hyperlink r:id="rId462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http://www.wisdomain.com/wis_html/en/index.htm</w:t>
        </w:r>
      </w:hyperlink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1"/>
          <w:numId w:val="65"/>
        </w:numPr>
        <w:tabs>
          <w:tab w:val="left" w:pos="622"/>
        </w:tabs>
        <w:autoSpaceDE w:val="0"/>
        <w:autoSpaceDN w:val="0"/>
        <w:spacing w:before="187" w:line="480" w:lineRule="auto"/>
        <w:ind w:left="251" w:right="5020" w:firstLine="0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Non-exhaustive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List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Database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Providers</w:t>
      </w:r>
      <w:r>
        <w:rPr>
          <w:rFonts w:ascii="Arial" w:eastAsia="Arial" w:hAnsi="Arial" w:cs="Arial"/>
          <w:b/>
          <w:bCs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Office</w:t>
      </w:r>
      <w:r>
        <w:rPr>
          <w:rFonts w:ascii="Arial" w:eastAsia="Arial" w:hAnsi="Arial" w:cs="Arial"/>
          <w:b/>
          <w:bCs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rces</w:t>
      </w:r>
    </w:p>
    <w:p w:rsidR="00DD0D91">
      <w:pPr>
        <w:widowControl w:val="0"/>
        <w:autoSpaceDE w:val="0"/>
        <w:autoSpaceDN w:val="0"/>
        <w:spacing w:before="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Patentscope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463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http://patentscope.wipo.int/search/en/search.jsf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European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Esp@cenet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hyperlink r:id="rId46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http://worldwide.espacenet.com/?locale=en_EP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European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PatStat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hyperlink r:id="rId46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http://www.epo.org/searching/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subscription/raw/product-14-24.htm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Trademark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466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http://www.uspto.gov/patents/process/search/index.jsp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Korean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Institute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KIPRIS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hyperlink r:id="rId46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http://www.kipris.or.kr/enghome/main.jsp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Japan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IPDL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hyperlink r:id="rId46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http://www.ipdl.inpit.go.jp/homepg_e.ipd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Chinese Patent Office </w:t>
      </w:r>
      <w:r>
        <w:rPr>
          <w:rFonts w:ascii="Microsoft Sans Serif" w:eastAsia="Microsoft Sans Serif" w:hAnsi="Microsoft Sans Serif" w:cs="Microsoft Sans Serif"/>
          <w:w w:val="12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Patent Search </w:t>
      </w:r>
      <w:r>
        <w:rPr>
          <w:rFonts w:ascii="Microsoft Sans Serif" w:eastAsia="Microsoft Sans Serif" w:hAnsi="Microsoft Sans Serif" w:cs="Microsoft Sans Serif"/>
          <w:w w:val="12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20"/>
          <w:sz w:val="22"/>
          <w:szCs w:val="22"/>
          <w:lang w:val="en-US" w:eastAsia="en-US" w:bidi="ar-SA"/>
        </w:rPr>
        <w:t xml:space="preserve"> </w:t>
      </w:r>
      <w:hyperlink r:id="rId469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http://59.151.93.237/sipo_EN/search/tabSearch.do?method=init</w:t>
        </w:r>
      </w:hyperlink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4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Free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Online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Sources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Google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hyperlink r:id="rId470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http://www.google.com/?tbm=pts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Trademark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Bulk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hyperlink r:id="rId47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http://patents.reedtech.com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FreePatents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Online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hyperlink r:id="rId47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http://www.freepatentsonline.com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TheLens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hyperlink r:id="rId46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http://www.lens.org/lens/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PatentInspiration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hyperlink r:id="rId460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http://www.patentinspiration.com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SureChem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SureChemOpen</w:t>
      </w:r>
      <w:r>
        <w:rPr>
          <w:rFonts w:ascii="Microsoft Sans Serif" w:eastAsia="Microsoft Sans Serif" w:hAnsi="Microsoft Sans Serif" w:cs="Microsoft Sans Serif"/>
          <w:spacing w:val="1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</w:t>
      </w:r>
      <w:hyperlink r:id="rId473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www.surechem.com/products/open/</w:t>
        </w:r>
      </w:hyperlink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4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Commercial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Sources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International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STN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hyperlink r:id="rId47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http://www.stn-international.de/index.php?id=123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Questel</w:t>
      </w:r>
      <w:r>
        <w:rPr>
          <w:rFonts w:ascii="Microsoft Sans Serif" w:eastAsia="Microsoft Sans Serif" w:hAnsi="Microsoft Sans Serif" w:cs="Microsoft Sans Serif"/>
          <w:spacing w:val="1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Questel-Orbit</w:t>
      </w:r>
      <w:r>
        <w:rPr>
          <w:rFonts w:ascii="Microsoft Sans Serif" w:eastAsia="Microsoft Sans Serif" w:hAnsi="Microsoft Sans Serif" w:cs="Microsoft Sans Serif"/>
          <w:spacing w:val="1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hyperlink r:id="rId47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http://www.questel.com/index.htm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Reuters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Thomson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hyperlink r:id="rId43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http://info.thomsoninnovation.com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Minesoft</w:t>
      </w:r>
      <w:r>
        <w:rPr>
          <w:rFonts w:ascii="Microsoft Sans Serif" w:eastAsia="Microsoft Sans Serif" w:hAnsi="Microsoft Sans Serif" w:cs="Microsoft Sans Serif"/>
          <w:spacing w:val="2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PatBase</w:t>
      </w:r>
      <w:r>
        <w:rPr>
          <w:rFonts w:ascii="Microsoft Sans Serif" w:eastAsia="Microsoft Sans Serif" w:hAnsi="Microsoft Sans Serif" w:cs="Microsoft Sans Serif"/>
          <w:spacing w:val="1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hyperlink r:id="rId44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http://www.patbase.com/login.asp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LexisNexis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TotalPatent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7"/>
          <w:sz w:val="22"/>
          <w:szCs w:val="22"/>
          <w:lang w:val="en-US" w:eastAsia="en-US" w:bidi="ar-SA"/>
        </w:rPr>
        <w:t xml:space="preserve"> </w:t>
      </w:r>
      <w:hyperlink r:id="rId44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http://www.lexisnexis.com/en-us/products/total-patent.page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Chemical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Abstracts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SciFinder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https://scifinder.cas.org/scifinder/login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ProQuest</w:t>
      </w:r>
      <w:r>
        <w:rPr>
          <w:rFonts w:ascii="Microsoft Sans Serif" w:eastAsia="Microsoft Sans Serif" w:hAnsi="Microsoft Sans Serif" w:cs="Microsoft Sans Serif"/>
          <w:spacing w:val="2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DIALOG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hyperlink r:id="rId47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http://www.dialog.com/proquestdialog/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IFI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hyperlink r:id="rId47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http://ificlaims.com/index.php?page=products_data_globa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Gridlogics</w:t>
      </w:r>
      <w:r>
        <w:rPr>
          <w:rFonts w:ascii="Microsoft Sans Serif" w:eastAsia="Microsoft Sans Serif" w:hAnsi="Microsoft Sans Serif" w:cs="Microsoft Sans Serif"/>
          <w:spacing w:val="-15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4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PatSeer</w:t>
      </w:r>
      <w:r>
        <w:rPr>
          <w:rFonts w:ascii="Microsoft Sans Serif" w:eastAsia="Microsoft Sans Serif" w:hAnsi="Microsoft Sans Serif" w:cs="Microsoft Sans Serif"/>
          <w:spacing w:val="-13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13"/>
          <w:w w:val="105"/>
          <w:sz w:val="22"/>
          <w:szCs w:val="22"/>
          <w:lang w:val="en-US" w:eastAsia="en-US" w:bidi="ar-SA"/>
        </w:rPr>
        <w:t xml:space="preserve"> </w:t>
      </w:r>
      <w:hyperlink r:id="rId478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http://patseer.com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Pantros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hyperlink r:id="rId479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http://www.pantrosip.com/solutions/patent-search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ArchPatent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hyperlink r:id="rId480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http://www.archpatent.com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AcclaimIP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</w:t>
      </w:r>
      <w:hyperlink r:id="rId45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www.acclaimip.com</w:t>
        </w:r>
      </w:hyperlink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GenomeQuest</w:t>
      </w:r>
      <w:r>
        <w:rPr>
          <w:rFonts w:ascii="Microsoft Sans Serif" w:eastAsia="Microsoft Sans Serif" w:hAnsi="Microsoft Sans Serif" w:cs="Microsoft Sans Serif"/>
          <w:spacing w:val="1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hyperlink r:id="rId48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http://www.genomequest.com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Worldwide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WIPS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hyperlink r:id="rId48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http://www.wipsglobal.com/ZZ0000/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5"/>
        </w:numPr>
        <w:tabs>
          <w:tab w:val="left" w:pos="622"/>
        </w:tabs>
        <w:autoSpaceDE w:val="0"/>
        <w:autoSpaceDN w:val="0"/>
        <w:spacing w:before="93"/>
        <w:ind w:left="621" w:hanging="371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List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Landscape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Service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Providers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Landon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hyperlink r:id="rId483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http://landon-ip.com/IPAnalytics.aspx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Thoms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Reuters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hyperlink r:id="rId48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http://ip.thomsonreuters.com/product/patent-analytics-services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Cambridge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hyperlink r:id="rId48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://www.cambridgeip.com/services/landscape/iplandscape/</w:t>
        </w:r>
      </w:hyperlink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Griffith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Hack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hyperlink r:id="rId48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http://www.griffithhack.com.au/informationservices-LandscapeSearches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Patinformatics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hyperlink r:id="rId48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http://www.patinformatics.com/about/about-our-services/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Fist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Frinnov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hyperlink r:id="rId48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http://www.fist.fr/en/ip-overview/index.htm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Checkups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hyperlink r:id="rId489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http://www.ipcheckups.com/custom-consulting/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Dolcera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hyperlink r:id="rId490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http://www.dolcera.c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om/website_prod/services/ip-patent-analytics-services/patent-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andscaping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Perception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Partners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hyperlink r:id="rId49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http://www.perceptionpartners.com/tools.htm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Totaro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Associates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hyperlink r:id="rId49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http://www.totaro-associates.com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47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Cardinal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hyperlink r:id="rId493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http://www.cardinal-ip.com/products-and-services/patent-searches/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search-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types/landscape-search/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Cantor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Colburn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hyperlink r:id="rId49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http://www.cantorcolburn.com/practices-Patent-Landscaping-Risk-Analysis.htm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IPCalculus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hyperlink r:id="rId49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http://www.ipcalculus.com/patent_landscape.htm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Small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hyperlink r:id="rId49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http://www.splglaw.com/Specialties/PatentLand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scapingServices.aspx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Pragmatics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hyperlink r:id="rId49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http://www.ip-pragmatics.com/landscaping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TechInsights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hyperlink r:id="rId498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http://www.techinsights.com/services-and-solutions/technology-market-assessment/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right="824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 10: Additional Topics Related to the Strategic Use of Patent Information but Not</w:t>
      </w:r>
      <w:r>
        <w:rPr>
          <w:rFonts w:ascii="Arial" w:eastAsia="Arial" w:hAnsi="Arial" w:cs="Arial"/>
          <w:b/>
          <w:bCs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Covered in</w:t>
      </w:r>
      <w:r>
        <w:rPr>
          <w:rFonts w:ascii="Arial" w:eastAsia="Arial" w:hAnsi="Arial" w:cs="Arial"/>
          <w:b/>
          <w:bCs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Guidelines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4.4,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reports, other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(PLRs),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advantage of patent information as their primary data source. In a similar fashion, while PLRs are key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instruments for the formation of organizational strategy, they are not the only tools used to develop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especially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industries 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technologically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focused,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require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alignment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strategy 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 goals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participating players.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2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chapter provides some background, and references associated with additional topics that involve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analysis of patent information for the development of organizational strategy. These guidelines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focused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topics 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incorporate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6"/>
        </w:numPr>
        <w:tabs>
          <w:tab w:val="left" w:pos="744"/>
        </w:tabs>
        <w:autoSpaceDE w:val="0"/>
        <w:autoSpaceDN w:val="0"/>
        <w:ind w:left="743" w:hanging="49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Valuation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essence, there 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philosophies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valuation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documents. One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 primarily on economic and market driven principles, while the other focuses more on the scope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interest. 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Alpha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site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90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called Markman Advisors 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assessment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two approaches.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market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driven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 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line="276" w:lineRule="auto"/>
        <w:ind w:left="972" w:right="236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One is a </w:t>
      </w:r>
      <w:r>
        <w:rPr>
          <w:rFonts w:ascii="Arial" w:eastAsia="Microsoft Sans Serif" w:hAnsi="Arial" w:cs="Microsoft Sans Serif"/>
          <w:b/>
          <w:i/>
          <w:sz w:val="22"/>
          <w:szCs w:val="22"/>
          <w:lang w:val="en-US" w:eastAsia="en-US" w:bidi="ar-SA"/>
        </w:rPr>
        <w:t>cost-based approach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, which seeks to capture the value of a patent by estimating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cost of replacing the patented technology with another technology. By calculating the total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costs of developing the patented technology economists usually arrive at a very limited value,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one that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exclusively based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single factor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-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cost.</w:t>
      </w: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3"/>
        </w:tabs>
        <w:autoSpaceDE w:val="0"/>
        <w:autoSpaceDN w:val="0"/>
        <w:spacing w:line="273" w:lineRule="auto"/>
        <w:ind w:left="972" w:right="775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Second, some valuation experts use a </w:t>
      </w:r>
      <w:r>
        <w:rPr>
          <w:rFonts w:ascii="Arial" w:eastAsia="Microsoft Sans Serif" w:hAnsi="Arial" w:cs="Microsoft Sans Serif"/>
          <w:b/>
          <w:i/>
          <w:sz w:val="22"/>
          <w:szCs w:val="22"/>
          <w:lang w:val="en-US" w:eastAsia="en-US" w:bidi="ar-SA"/>
        </w:rPr>
        <w:t xml:space="preserve">market-based approach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 values a patent by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comparing it with other transactions that involve similar patents. However, if no similar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transactions are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available,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this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approach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 little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use.</w:t>
      </w: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line="276" w:lineRule="auto"/>
        <w:ind w:left="971" w:right="150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a third model, use o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f an </w:t>
      </w:r>
      <w:r>
        <w:rPr>
          <w:rFonts w:ascii="Arial" w:eastAsia="Microsoft Sans Serif" w:hAnsi="Arial" w:cs="Microsoft Sans Serif"/>
          <w:b/>
          <w:i/>
          <w:sz w:val="22"/>
          <w:szCs w:val="22"/>
          <w:lang w:val="en-US" w:eastAsia="en-US" w:bidi="ar-SA"/>
        </w:rPr>
        <w:t xml:space="preserve">income-based approach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values a patent on the basis of the future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income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derived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from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utilizing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technology.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Essentially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present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value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is derived from future income, taking into account the net cash flow (extra cash earned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due to patented technology), the duration of income, and the discount rate, factoring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inflation,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risk, interest rates,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etc.</w:t>
      </w: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line="276" w:lineRule="auto"/>
        <w:ind w:left="971" w:right="129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Finally, the </w:t>
      </w:r>
      <w:r>
        <w:rPr>
          <w:rFonts w:ascii="Arial" w:eastAsia="Microsoft Sans Serif" w:hAnsi="Arial" w:cs="Microsoft Sans Serif"/>
          <w:b/>
          <w:i/>
          <w:sz w:val="22"/>
          <w:szCs w:val="22"/>
          <w:lang w:val="en-US" w:eastAsia="en-US" w:bidi="ar-SA"/>
        </w:rPr>
        <w:t xml:space="preserve">option-based approach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 based on the option pricing theory developed for use in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pricing financial options. It takes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into account the value of the options involved in the R&amp;D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projects that lead to patents, the choices made in the prosecution of the patent, as well as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post-grant phase of patent commercialization. Essentially you can think of the patent filing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proc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ess or commercialization of the underlying invention as a series of call options (the right to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buy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 future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date)</w:t>
      </w:r>
      <w:r>
        <w:rPr>
          <w:rFonts w:ascii="Arial" w:eastAsia="Microsoft Sans Serif" w:hAnsi="Arial" w:cs="Microsoft Sans Serif"/>
          <w:i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 abandoning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patent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or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terminating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R&amp;D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project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Arial" w:cs="Microsoft Sans Serif"/>
          <w:i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put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option. Needless to say, this is an extremely complicated method for valu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ing patents and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many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ways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unrealistic.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8"/>
          <w:szCs w:val="22"/>
          <w:lang w:val="en-US" w:eastAsia="en-US" w:bidi="ar-SA"/>
        </w:rPr>
      </w:pPr>
      <w:r>
        <w:pict>
          <v:rect id="_x0000_s1517" style="width:2in;height:0.5pt;margin-top:18.55pt;margin-left:57.6pt;mso-position-horizontal-relative:page;mso-wrap-distance-left:0;mso-wrap-distance-right:0;position:absolute;z-index:-25149542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 w:right="1158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pacing w:val="-1"/>
          <w:position w:val="6"/>
          <w:sz w:val="16"/>
          <w:szCs w:val="22"/>
          <w:lang w:val="en-US" w:eastAsia="en-US" w:bidi="ar-SA"/>
        </w:rPr>
        <w:t>90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499">
        <w:r>
          <w:rPr>
            <w:rFonts w:ascii="Cambria" w:eastAsia="Microsoft Sans Serif" w:hAnsi="Microsoft Sans Serif" w:cs="Microsoft Sans Serif"/>
            <w:spacing w:val="-1"/>
            <w:szCs w:val="22"/>
            <w:lang w:val="en-US" w:eastAsia="en-US" w:bidi="ar-SA"/>
          </w:rPr>
          <w:t>http://seekingalpha.com/article/1540362-investor-friendly-patent-monetization-a-</w:t>
        </w:r>
      </w:hyperlink>
      <w:r>
        <w:rPr>
          <w:rFonts w:ascii="Cambria" w:eastAsia="Microsoft Sans Serif" w:hAnsi="Microsoft Sans Serif" w:cs="Microsoft Sans Serif"/>
          <w:szCs w:val="22"/>
          <w:lang w:val="en-US" w:eastAsia="en-US" w:bidi="ar-SA"/>
        </w:rPr>
        <w:t xml:space="preserve"> marathon-not-a-sprint</w:t>
      </w:r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 history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saying: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96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takeaway is that such valuation methods are based on the success of the underlying protected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technology. They don't take into account the fundamental mean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ing of a patent - not the affirmative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right to practice (e.g., make, use or sell) the protected invention, but the right (derived from Article 1,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Section 8, Clause 8 of the U.S. Constitution) to exclude others from practicing the patented invention.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 e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xclusion concept of patents is what differentiates patents from a frequently compared-to real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property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right,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where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right to exclude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ensures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right to use.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7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Markman Advisors’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thoughts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exclusionary nature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it’s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impact 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site reference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next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6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examples of the use of file wrapper analysis, including a discussion of potential claim scope, and their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valuation.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6"/>
        </w:numPr>
        <w:tabs>
          <w:tab w:val="left" w:pos="744"/>
        </w:tabs>
        <w:autoSpaceDE w:val="0"/>
        <w:autoSpaceDN w:val="0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Prosecution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history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or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file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wrapper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 wrappers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4.3.1.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While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primary use of a file history is to understand how the claims of a patent document developed 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the prosecution process,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there is also additional information contained in the file that can assist with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determination of potential value associated with a patent document, and its associated portfolio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 While the US is used as an example below, the same principles can b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 applied to analyzing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prosecution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almost any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 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authority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makes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register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publically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38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 PAIR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is the USPTO system for allowing any interested party to look at the prosecution history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States 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published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pre-grant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PAIR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 wrapper (or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history)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2002 (or thereabouts) this information could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be obtained by going to the Public Search Room 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USPTO,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ordering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copy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history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variety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agencies.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reasonably expensive process since the various agencies (including the USPTO) charged for file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wrappers by the page, and there was traditionally no away of knowing how many pages the document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might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you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really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see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 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wrapper.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 w:right="1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all cha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nged when the USPTO began making the file wrappers available electronically through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 PAIR. With this information more readily available it is easy for anyone interested in a patent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course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took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prosecution.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detail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could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criteria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investigated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PAIR.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help new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familiarize themselves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 Public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PAIR 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infographic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looks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tabs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portions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system that can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help identify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infographic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downloaded 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URL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00">
        <w:r>
          <w:rPr>
            <w:rFonts w:ascii="Microsoft Sans Serif" w:eastAsia="Microsoft Sans Serif" w:hAnsi="Microsoft Sans Serif" w:cs="Microsoft Sans Serif"/>
            <w:color w:val="1A3867"/>
            <w:sz w:val="22"/>
            <w:szCs w:val="22"/>
            <w:u w:val="single" w:color="1A3867"/>
            <w:lang w:val="en-US" w:eastAsia="en-US" w:bidi="ar-SA"/>
          </w:rPr>
          <w:t>http://www.patinformatics.com/wp-content/uploads/2013/01/Look_For_In_Public_PAIR.png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Public PAIR is organized using a tab interface, and the infographic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goes through the following tabs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2"/>
          <w:szCs w:val="22"/>
          <w:lang w:val="en-US" w:eastAsia="en-US" w:bidi="ar-SA"/>
        </w:rPr>
      </w:pPr>
      <w:r>
        <w:pict>
          <v:rect id="_x0000_s1518" style="width:2in;height:0.5pt;margin-top:9.25pt;margin-left:57.6pt;mso-position-horizontal-relative:page;mso-wrap-distance-left:0;mso-wrap-distance-right:0;position:absolute;z-index:-251494400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91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501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http://portal.uspto.gov/pair/PublicPair/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67"/>
        </w:numPr>
        <w:tabs>
          <w:tab w:val="left" w:pos="971"/>
          <w:tab w:val="left" w:pos="972"/>
        </w:tabs>
        <w:autoSpaceDE w:val="0"/>
        <w:autoSpaceDN w:val="0"/>
        <w:spacing w:before="189" w:line="269" w:lineRule="exact"/>
        <w:ind w:left="971" w:hanging="36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0"/>
          <w:numId w:val="67"/>
        </w:numPr>
        <w:tabs>
          <w:tab w:val="left" w:pos="971"/>
          <w:tab w:val="left" w:pos="973"/>
        </w:tabs>
        <w:autoSpaceDE w:val="0"/>
        <w:autoSpaceDN w:val="0"/>
        <w:spacing w:line="269" w:lineRule="exact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Continuity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</w:p>
    <w:p w:rsidR="00DD0D91">
      <w:pPr>
        <w:widowControl w:val="0"/>
        <w:numPr>
          <w:ilvl w:val="0"/>
          <w:numId w:val="67"/>
        </w:numPr>
        <w:tabs>
          <w:tab w:val="left" w:pos="971"/>
          <w:tab w:val="left" w:pos="973"/>
        </w:tabs>
        <w:autoSpaceDE w:val="0"/>
        <w:autoSpaceDN w:val="0"/>
        <w:spacing w:line="268" w:lineRule="exact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Adjustment</w:t>
      </w:r>
    </w:p>
    <w:p w:rsidR="00DD0D91">
      <w:pPr>
        <w:widowControl w:val="0"/>
        <w:numPr>
          <w:ilvl w:val="0"/>
          <w:numId w:val="67"/>
        </w:numPr>
        <w:tabs>
          <w:tab w:val="left" w:pos="971"/>
          <w:tab w:val="left" w:pos="973"/>
        </w:tabs>
        <w:autoSpaceDE w:val="0"/>
        <w:autoSpaceDN w:val="0"/>
        <w:spacing w:line="268" w:lineRule="exact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Display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References</w:t>
      </w:r>
    </w:p>
    <w:p w:rsidR="00DD0D91">
      <w:pPr>
        <w:widowControl w:val="0"/>
        <w:numPr>
          <w:ilvl w:val="0"/>
          <w:numId w:val="67"/>
        </w:numPr>
        <w:tabs>
          <w:tab w:val="left" w:pos="971"/>
          <w:tab w:val="left" w:pos="973"/>
        </w:tabs>
        <w:autoSpaceDE w:val="0"/>
        <w:autoSpaceDN w:val="0"/>
        <w:spacing w:line="269" w:lineRule="exact"/>
        <w:ind w:left="97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Image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Wrapper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going through each of these sections an analyst can provide a prosecution level analysis of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discussion 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details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 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 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URLs: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53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02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http://www.patinformatics.com/blog/file-wrapper-analysis-of-us6932368-apparatus-for-harnessing-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wind-to-drive-a-bicycle/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4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03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http://www.patinformatics.com/blog/google-patent-us-file-wrapper-download-of-us6932368-apparatus-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for-harnessing-wind-to-drive-a-bicycle/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49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04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http://www.patinformatics.com/blog/a-first-look-at-patent-document-search-a-new-feature-on-reed-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tech-patent-advisor/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6"/>
        </w:numPr>
        <w:tabs>
          <w:tab w:val="left" w:pos="744"/>
        </w:tabs>
        <w:autoSpaceDE w:val="0"/>
        <w:autoSpaceDN w:val="0"/>
        <w:spacing w:before="93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Mapping patents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to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oducts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often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useful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associated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produced by 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organization. A recent survey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92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suggests that 60% of the triadic patents owned by an organization are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commercialized in some fashion. The percentage of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 commercialized decreases as the size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increases,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large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about 20%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portfolios, but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understanding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critical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corporate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exercise.</w:t>
      </w: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following blog post from Innography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93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further explains this practice, and provides some rationale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 would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exercise.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35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business world runs on products. Profits and losses, revenue forecasts, and product offerings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are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all the lifeblood of a company and they’re all driven by products. It should come as no surprise, then,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 you would want to protect your products with patented technology — but it turns out there is more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 it than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just protection.</w:t>
      </w:r>
    </w:p>
    <w:p w:rsidR="00DD0D91">
      <w:pPr>
        <w:widowControl w:val="0"/>
        <w:autoSpaceDE w:val="0"/>
        <w:autoSpaceDN w:val="0"/>
        <w:ind w:left="252" w:right="189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With a patent to product mapping, you could start assigning a true value to patents. With that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improved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capability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you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have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greater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capacity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maximize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return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your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intellectual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property</w:t>
      </w:r>
      <w:r>
        <w:rPr>
          <w:rFonts w:ascii="Arial" w:eastAsia="Microsoft Sans Serif" w:hAnsi="Microsoft Sans Serif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investment.</w:t>
      </w:r>
    </w:p>
    <w:p w:rsidR="00DD0D91">
      <w:pPr>
        <w:widowControl w:val="0"/>
        <w:autoSpaceDE w:val="0"/>
        <w:autoSpaceDN w:val="0"/>
        <w:spacing w:before="11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That’s because you would have a better understa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nding of which patents are your most valuable 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have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very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little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value.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If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could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tie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your products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actual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assessment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could</w:t>
      </w:r>
      <w:r>
        <w:rPr>
          <w:rFonts w:ascii="Arial" w:eastAsia="Microsoft Sans Serif" w:hAnsi="Arial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 performed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with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greater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accuracy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precision,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which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turn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could help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you:</w:t>
      </w:r>
    </w:p>
    <w:p w:rsidR="00DD0D91">
      <w:pPr>
        <w:widowControl w:val="0"/>
        <w:autoSpaceDE w:val="0"/>
        <w:autoSpaceDN w:val="0"/>
        <w:spacing w:before="9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before="1"/>
        <w:ind w:left="971" w:right="139" w:hanging="360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Understand whether or how much to prune your portfolio because you could tie it more directly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 your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balance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sheet</w:t>
      </w: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line="267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Gain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insight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into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new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licensing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opportunities</w:t>
      </w: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line="269" w:lineRule="exact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Determine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how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 direct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future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R&amp;D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investments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pict>
          <v:rect id="_x0000_s1519" style="width:2in;height:0.5pt;margin-top:14.75pt;margin-left:57.6pt;mso-position-horizontal-relative:page;mso-wrap-distance-left:0;mso-wrap-distance-right:0;position:absolute;z-index:-251493376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92</w:t>
      </w:r>
      <w:r>
        <w:rPr>
          <w:rFonts w:ascii="Cambria" w:eastAsia="Microsoft Sans Serif" w:hAnsi="Microsoft Sans Serif" w:cs="Microsoft Sans Serif"/>
          <w:spacing w:val="6"/>
          <w:position w:val="6"/>
          <w:sz w:val="16"/>
          <w:szCs w:val="22"/>
          <w:lang w:val="en-US" w:eastAsia="en-US" w:bidi="ar-SA"/>
        </w:rPr>
        <w:t xml:space="preserve"> </w:t>
      </w:r>
      <w:hyperlink r:id="rId505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http://www.rieti.go.jp/jp/publications/dp/09e011.pdf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93</w:t>
      </w:r>
      <w:r>
        <w:rPr>
          <w:rFonts w:ascii="Cambria" w:eastAsia="Microsoft Sans Serif" w:hAnsi="Microsoft Sans Serif" w:cs="Microsoft Sans Serif"/>
          <w:spacing w:val="10"/>
          <w:position w:val="6"/>
          <w:sz w:val="16"/>
          <w:szCs w:val="22"/>
          <w:lang w:val="en-US" w:eastAsia="en-US" w:bidi="ar-SA"/>
        </w:rPr>
        <w:t xml:space="preserve"> </w:t>
      </w:r>
      <w:hyperlink r:id="rId506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http://www.innography.com/blog/?p=18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2"/>
          <w:numId w:val="66"/>
        </w:numPr>
        <w:tabs>
          <w:tab w:val="left" w:pos="971"/>
          <w:tab w:val="left" w:pos="972"/>
        </w:tabs>
        <w:autoSpaceDE w:val="0"/>
        <w:autoSpaceDN w:val="0"/>
        <w:spacing w:before="77"/>
        <w:ind w:left="972" w:hanging="361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Enhance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existing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capability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manage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protect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exploit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your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patents</w:t>
      </w:r>
    </w:p>
    <w:p w:rsidR="00DD0D91">
      <w:pPr>
        <w:widowControl w:val="0"/>
        <w:autoSpaceDE w:val="0"/>
        <w:autoSpaceDN w:val="0"/>
        <w:spacing w:before="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255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additional application of this practice occurs when organizations file US Continuation Applications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create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claims,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expressly cover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products,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market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incorporate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inventions;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always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 at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pending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United States so additional claims can be written by filing Continuation, or Divisional applications.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 the last pending application has issued (with the fees being paid) the door closes for the filing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routes.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sign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 good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strategy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company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 allows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cover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entrants 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possible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Continuation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94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expressly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says,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>“…</w:t>
      </w:r>
      <w:r>
        <w:rPr>
          <w:rFonts w:ascii="Microsoft Sans Serif" w:eastAsia="Microsoft Sans Serif" w:hAnsi="Microsoft Sans Serif" w:cs="Microsoft Sans Serif"/>
          <w:spacing w:val="-3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may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exhausted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useful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ways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embodiments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invention”.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this case the applicant is writing claims on different embodiments based on what they see being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 or marketed by a competitor, as they enter the space. Additional discussion on the process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 shaping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competitor’s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URL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below: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07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http://www.patinformatics.com/blog/patent-strategy-lesson-shaping-patent-claims-to-match-changing-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markets/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6"/>
        </w:numPr>
        <w:tabs>
          <w:tab w:val="left" w:pos="744"/>
        </w:tabs>
        <w:autoSpaceDE w:val="0"/>
        <w:autoSpaceDN w:val="0"/>
        <w:spacing w:before="93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Litigation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monetization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taken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seriously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sometimes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engage in litigation over patent infringement. The threat of legal action is sometimes required even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goal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owner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engage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negotiation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a reasonable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developed. Understanding the patent litigation environment, and how it operates is a key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requirement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operate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technology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driven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industries.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 PriceWaterhouseCooper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s, and RPX provide litigation reports that provide data on the filing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related lawsuits in the United States. The landing page for the 2013 PWC report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95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provides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rationale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data: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6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Prior to 2012, only three patent c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ases eclipsed the $1 billion mark in damages awarded. But last year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alone, three cases, tried before juries in separate districts, resulted in awards of $1 billion or greater.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Additionally, NPEs continued to play a significant and growing role in patent litigation in 2012. Our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analysis shows a significant disparity in median damages awarded to NPEs versus practicing entities.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Over the last 12 years, the median damages award for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NPEs has averaged twice the median award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practicing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entities.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AIA also made an impact in 2012. The ‘anti-joinder’ provision of the AIA, which constrained 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number of defendants that could be named in a single lawsuit, resulted in an increase in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 overall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number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suits, particularly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those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filed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NPEs.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AIA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also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largely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ended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phenomenon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false</w:t>
      </w:r>
      <w:r>
        <w:rPr>
          <w:rFonts w:ascii="Arial" w:eastAsia="Microsoft Sans Serif" w:hAnsi="Arial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marking ‘qui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tam’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actions that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had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become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so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prevalent</w:t>
      </w:r>
      <w:r>
        <w:rPr>
          <w:rFonts w:ascii="Arial" w:eastAsia="Microsoft Sans Serif" w:hAnsi="Arial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2010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early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2011.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11"/>
          <w:szCs w:val="22"/>
          <w:lang w:val="en-US" w:eastAsia="en-US" w:bidi="ar-SA"/>
        </w:rPr>
      </w:pPr>
      <w:r>
        <w:pict>
          <v:rect id="_x0000_s1520" style="width:2in;height:0.5pt;margin-top:8.5pt;margin-left:57.6pt;mso-position-horizontal-relative:page;mso-wrap-distance-left:0;mso-wrap-distance-right:0;position:absolute;z-index:-251492352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94</w:t>
      </w:r>
      <w:r>
        <w:rPr>
          <w:rFonts w:ascii="Cambria" w:eastAsia="Microsoft Sans Serif" w:hAnsi="Microsoft Sans Serif" w:cs="Microsoft Sans Serif"/>
          <w:spacing w:val="5"/>
          <w:position w:val="6"/>
          <w:sz w:val="16"/>
          <w:szCs w:val="22"/>
          <w:lang w:val="en-US" w:eastAsia="en-US" w:bidi="ar-SA"/>
        </w:rPr>
        <w:t xml:space="preserve"> </w:t>
      </w:r>
      <w:hyperlink r:id="rId508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http://en.wikipedia.org/wiki/Continuing_patent_application</w:t>
        </w:r>
      </w:hyperlink>
    </w:p>
    <w:p w:rsidR="00DD0D91">
      <w:pPr>
        <w:widowControl w:val="0"/>
        <w:autoSpaceDE w:val="0"/>
        <w:autoSpaceDN w:val="0"/>
        <w:spacing w:line="281" w:lineRule="exact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95</w:t>
      </w:r>
      <w:r>
        <w:rPr>
          <w:rFonts w:ascii="Cambria" w:eastAsia="Microsoft Sans Serif" w:hAnsi="Microsoft Sans Serif" w:cs="Microsoft Sans Serif"/>
          <w:spacing w:val="8"/>
          <w:position w:val="6"/>
          <w:sz w:val="16"/>
          <w:szCs w:val="22"/>
          <w:lang w:val="en-US" w:eastAsia="en-US" w:bidi="ar-SA"/>
        </w:rPr>
        <w:t xml:space="preserve"> </w:t>
      </w:r>
      <w:hyperlink r:id="rId509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http://www.pwc.com/us/patentlitigation2013</w:t>
        </w:r>
      </w:hyperlink>
    </w:p>
    <w:p w:rsidR="00DD0D91">
      <w:pPr>
        <w:widowControl w:val="0"/>
        <w:autoSpaceDE w:val="0"/>
        <w:autoSpaceDN w:val="0"/>
        <w:spacing w:line="281" w:lineRule="exact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footerReference w:type="default" r:id="rId510"/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7"/>
        <w:ind w:left="251" w:right="166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Recognizing these developments and business and civic leaders’ continuing deep interest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intellectual property matters, PwC maintains a database of damages awards and other case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related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identified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infringement dec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isions.</w:t>
      </w:r>
      <w:r>
        <w:rPr>
          <w:rFonts w:ascii="Arial" w:eastAsia="Microsoft Sans Serif" w:hAnsi="Arial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collect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data</w:t>
      </w:r>
      <w:r>
        <w:rPr>
          <w:rFonts w:ascii="Arial" w:eastAsia="Microsoft Sans Serif" w:hAnsi="Arial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related</w:t>
      </w:r>
      <w:r>
        <w:rPr>
          <w:rFonts w:ascii="Arial" w:eastAsia="Microsoft Sans Serif" w:hAnsi="Arial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holder</w:t>
      </w:r>
      <w:r>
        <w:rPr>
          <w:rFonts w:ascii="Arial" w:eastAsia="Microsoft Sans Serif" w:hAnsi="Arial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success rates, time-to-trial statistics, jury versus bench comparisons, and practicing versus non-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practicing entity (NPE) statistics from 1995 through 2012. This year’s study also includes statistics by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judge. Our analysis yields a number of observations that can help executives, legislators, 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litigators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assess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their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enforcement or defense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strategies, as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well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impact of NPEs.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RPX Corp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is a defensive aggregator, which in the world of pat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 monetization is a company that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acquires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assets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can’t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against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member companies.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themselves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saying: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98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Any company that uses technology in its products or services today faces a steadily increasing threat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patent litigation. That threat is already costing operating companies more than $10.9 billion per year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legal costs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lost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productivity.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307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RPX is changing this equation. Our market-based solution dramatically reduces patent-related costs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 client c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ompanies by sharing risk across our network. We aggregate capital from annual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subscription fees to acquire dangerous patents and patent rights, with each RPX client receiving a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license to every asset we own. As the network continues to grow and our service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 xml:space="preserve"> offerings expand,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we are removing progressively more high-threat patents – and more high-cost risk – from 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operating ecosystem.</w:t>
      </w:r>
    </w:p>
    <w:p w:rsidR="00DD0D91">
      <w:pPr>
        <w:widowControl w:val="0"/>
        <w:autoSpaceDE w:val="0"/>
        <w:autoSpaceDN w:val="0"/>
        <w:spacing w:before="9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685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result: strong, broad-based defense against wasteful patent litigation and dramatically lower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operating costs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finan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cial risk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for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our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clients.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Beginning in 2012, RPX began compiling statistics on patent litigation in the United States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97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.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2012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 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reasoning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why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believe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endeavor: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2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 2012, patent monetization, including that by non-practicing entities (NPEs), once again made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significant headlines. Despite the increasing prominence of patent monetization and the role NPEs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play, limited information regarding the industry exists. With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this in mind, RPX has decided to produce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 annual report (this is the first) that includes comprehensive data on cases filed by NPEs. RPX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hopes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annual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report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will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provide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much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needed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transparency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into</w:t>
      </w:r>
      <w:r>
        <w:rPr>
          <w:rFonts w:ascii="Arial" w:eastAsia="Microsoft Sans Serif" w:hAnsi="Microsoft Sans Serif" w:cs="Microsoft Sans Serif"/>
          <w:i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significant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economic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activities</w:t>
      </w:r>
      <w:r>
        <w:rPr>
          <w:rFonts w:ascii="Arial" w:eastAsia="Microsoft Sans Serif" w:hAnsi="Microsoft Sans Serif" w:cs="Microsoft Sans Serif"/>
          <w:i/>
          <w:spacing w:val="-5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that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have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long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fallen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under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radar.</w:t>
      </w:r>
    </w:p>
    <w:p w:rsidR="00DD0D91">
      <w:pPr>
        <w:widowControl w:val="0"/>
        <w:autoSpaceDE w:val="0"/>
        <w:autoSpaceDN w:val="0"/>
        <w:spacing w:before="4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Studying and following the litigious nature of a particular competitor, or industry should be a key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component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6"/>
        </w:numPr>
        <w:tabs>
          <w:tab w:val="left" w:pos="744"/>
        </w:tabs>
        <w:autoSpaceDE w:val="0"/>
        <w:autoSpaceDN w:val="0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Predictive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models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20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been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 use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predict future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behavior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 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famous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 maintenance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predict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are, compared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one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another,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valuable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recently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 patent might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become.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12"/>
          <w:szCs w:val="22"/>
          <w:lang w:val="en-US" w:eastAsia="en-US" w:bidi="ar-SA"/>
        </w:rPr>
      </w:pPr>
      <w:r>
        <w:pict>
          <v:rect id="_x0000_s1521" style="width:2in;height:0.5pt;margin-top:8.95pt;margin-left:57.6pt;mso-position-horizontal-relative:page;mso-wrap-distance-left:0;mso-wrap-distance-right:0;position:absolute;z-index:-251491328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5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96</w:t>
      </w:r>
      <w:r>
        <w:rPr>
          <w:rFonts w:ascii="Cambria" w:eastAsia="Microsoft Sans Serif" w:hAnsi="Microsoft Sans Serif" w:cs="Microsoft Sans Serif"/>
          <w:spacing w:val="13"/>
          <w:position w:val="6"/>
          <w:sz w:val="16"/>
          <w:szCs w:val="22"/>
          <w:lang w:val="en-US" w:eastAsia="en-US" w:bidi="ar-SA"/>
        </w:rPr>
        <w:t xml:space="preserve"> </w:t>
      </w:r>
      <w:hyperlink r:id="rId511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http://www.rpxcorp.com</w:t>
        </w:r>
      </w:hyperlink>
    </w:p>
    <w:p w:rsidR="00DD0D91">
      <w:pPr>
        <w:widowControl w:val="0"/>
        <w:autoSpaceDE w:val="0"/>
        <w:autoSpaceDN w:val="0"/>
        <w:spacing w:before="18"/>
        <w:ind w:left="251"/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sz w:val="16"/>
          <w:szCs w:val="22"/>
          <w:lang w:val="en-US" w:eastAsia="en-US" w:bidi="ar-SA"/>
        </w:rPr>
        <w:t>97</w:t>
      </w:r>
    </w:p>
    <w:p w:rsidR="00DD0D91">
      <w:pPr>
        <w:widowControl w:val="0"/>
        <w:autoSpaceDE w:val="0"/>
        <w:autoSpaceDN w:val="0"/>
        <w:spacing w:before="77"/>
        <w:ind w:left="251"/>
        <w:rPr>
          <w:rFonts w:ascii="Cambria" w:eastAsia="Microsoft Sans Serif" w:hAnsi="Microsoft Sans Serif" w:cs="Microsoft Sans Serif"/>
          <w:szCs w:val="22"/>
          <w:lang w:val="en-US" w:eastAsia="en-US" w:bidi="ar-SA"/>
        </w:rPr>
      </w:pPr>
      <w:hyperlink r:id="rId512">
        <w:r>
          <w:rPr>
            <w:rFonts w:ascii="Cambria" w:eastAsia="Microsoft Sans Serif" w:hAnsi="Microsoft Sans Serif" w:cs="Microsoft Sans Serif"/>
            <w:szCs w:val="22"/>
            <w:lang w:val="en-US" w:eastAsia="en-US" w:bidi="ar-SA"/>
          </w:rPr>
          <w:t>http://www.rpxcorp.com/siteFiles/SiteManager/0BF995E82CFF591EE80EFE8AC69259E7.pdf</w:t>
        </w:r>
      </w:hyperlink>
    </w:p>
    <w:p w:rsidR="00DD0D91">
      <w:pPr>
        <w:widowControl w:val="0"/>
        <w:autoSpaceDE w:val="0"/>
        <w:autoSpaceDN w:val="0"/>
        <w:rPr>
          <w:rFonts w:ascii="Cambria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 is patented itself, and the mechanism for building the model can be found in the abstract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1A1A1A"/>
          <w:sz w:val="22"/>
          <w:szCs w:val="22"/>
          <w:lang w:val="en-US" w:eastAsia="en-US" w:bidi="ar-SA"/>
        </w:rPr>
        <w:t>7,657,476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270" w:hanging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 method and system for valuing patent assets based on statistical survival analysis. An estimated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value probability distribution curve is calculated for an identified group of patent assets using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statistical analysis of PTO maintenance fee records. Expected valuations for individual patent assets</w:t>
      </w:r>
      <w:r>
        <w:rPr>
          <w:rFonts w:ascii="Arial" w:eastAsia="Microsoft Sans Serif" w:hAnsi="Microsoft Sans Serif" w:cs="Microsoft Sans Serif"/>
          <w:i/>
          <w:spacing w:val="-60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are calculated based on a the value distribution curve a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nd a comparative ranking or rating of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individual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assets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relative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other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group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 identified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patents.</w:t>
      </w: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330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 having the highest percentile rankings would be correlated to the high end of the value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distribution curve. Conversely, pa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tents having the lowest percentile rankings would be correlated to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 low end of the value distribution curve. Advantageously, such approach brings an added level of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discipline to the overall valuation process in that the sum of individual patent valuatio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ns for a given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population cannot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exceed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total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aggregate estimated value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all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such patents.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i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428"/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 this manner, fair and informative valuations can be provided based on the relative quality of the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patent asset in question without need for comparative market data of other patents or patent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portfolios, and without need for a demonstrated (or hypothetical) income streams for the patent in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question. Estimated valuations are based simply on the allocatio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 of a corresponding portion of the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overall patent value “pie” as represented by each patents' relative ranking or position along a value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distribution curve.</w:t>
      </w:r>
    </w:p>
    <w:p w:rsidR="00DD0D91">
      <w:pPr>
        <w:widowControl w:val="0"/>
        <w:autoSpaceDE w:val="0"/>
        <w:autoSpaceDN w:val="0"/>
        <w:spacing w:before="3"/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Theoretically, a model can also be built based on the likelihood that an assignee will allow a pa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tent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abandoned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 not paying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maintenance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point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life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document. 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studying the past history of an organization it is possible to predict what their future behavior will likely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be. Equipped with this information predicti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ons can be made about when a technology of interest might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domain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 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examples of using patent information to generate predictive models for new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at: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 xml:space="preserve">Predictive Modeling of Patent Quality by Using Text Mining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60"/>
          <w:sz w:val="22"/>
          <w:szCs w:val="22"/>
          <w:lang w:val="en-US" w:eastAsia="en-US" w:bidi="ar-SA"/>
        </w:rPr>
        <w:t xml:space="preserve"> </w:t>
      </w:r>
      <w:hyperlink r:id="rId513"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http://www.geocities.co.jp/Technopolis/5893/publication/IAMOT2010.pdf</w:t>
        </w:r>
      </w:hyperlink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Latent 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>Graphical Models for Quantif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ying and Predicting Patent Quality </w:t>
      </w:r>
      <w:r>
        <w:rPr>
          <w:rFonts w:ascii="Microsoft Sans Serif" w:eastAsia="Microsoft Sans Serif" w:hAnsi="Microsoft Sans Serif" w:cs="Microsoft Sans Serif"/>
          <w:spacing w:val="-1"/>
          <w:w w:val="11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 </w:t>
      </w:r>
      <w:hyperlink r:id="rId514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http://users.cis.fiu.edu/~lzhen001/activities/KDD2011Program/docs/p1145.pdf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Predictive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Model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Registration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Survival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51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http://www.naturalspublishing.com/files/published/988u9y98k5r14f.pdf</w:t>
        </w:r>
      </w:hyperlink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11: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Web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Resources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on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(PLRs)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32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list of resources available on the web, on methods, LinkedIn Groups, and collections of PLRs can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sections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below. This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meant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comprehensive,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some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additional sources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8"/>
        </w:numPr>
        <w:tabs>
          <w:tab w:val="left" w:pos="744"/>
        </w:tabs>
        <w:autoSpaceDE w:val="0"/>
        <w:autoSpaceDN w:val="0"/>
        <w:ind w:left="743" w:hanging="49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Analysis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Methods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Website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16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http://www.wipo.int/patentscope/en/programs/patent_landscapes/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color w:val="0000FF"/>
          <w:spacing w:val="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color w:val="0000FF"/>
          <w:spacing w:val="3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Compilation</w:t>
      </w:r>
      <w:r>
        <w:rPr>
          <w:rFonts w:ascii="Microsoft Sans Serif" w:eastAsia="Microsoft Sans Serif" w:hAnsi="Microsoft Sans Serif" w:cs="Microsoft Sans Serif"/>
          <w:color w:val="0000FF"/>
          <w:spacing w:val="1"/>
          <w:sz w:val="22"/>
          <w:szCs w:val="22"/>
          <w:lang w:val="en-US" w:eastAsia="en-US" w:bidi="ar-SA"/>
        </w:rPr>
        <w:t xml:space="preserve"> </w:t>
      </w:r>
      <w:hyperlink r:id="rId517"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http://www.wipo.int/patentscope/en/programs/pa</w:t>
        </w:r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tent_landscapes/published_reports.html</w:t>
        </w:r>
      </w:hyperlink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Bizint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Cookbook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(2015)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18">
        <w:r>
          <w:rPr>
            <w:rFonts w:ascii="Microsoft Sans Serif" w:eastAsia="Microsoft Sans Serif" w:hAnsi="Microsoft Sans Serif" w:cs="Microsoft Sans Serif"/>
            <w:spacing w:val="-1"/>
            <w:sz w:val="22"/>
            <w:szCs w:val="22"/>
            <w:lang w:val="en-US" w:eastAsia="en-US" w:bidi="ar-SA"/>
          </w:rPr>
          <w:t>http://www.bizcharts.com/pdfs/BizInt_Cookbook_June2015.pdf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Guide Book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Practical</w:t>
      </w:r>
      <w:r>
        <w:rPr>
          <w:rFonts w:ascii="Microsoft Sans Serif" w:eastAsia="Microsoft Sans Serif" w:hAnsi="Microsoft Sans Serif" w:cs="Microsoft Sans Serif"/>
          <w:color w:val="0000FF"/>
          <w:spacing w:val="-2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Use of</w:t>
      </w:r>
      <w:r>
        <w:rPr>
          <w:rFonts w:ascii="Microsoft Sans Serif" w:eastAsia="Microsoft Sans Serif" w:hAnsi="Microsoft Sans Serif" w:cs="Microsoft Sans Serif"/>
          <w:color w:val="0000FF"/>
          <w:spacing w:val="3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"Patent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Map</w:t>
      </w:r>
      <w:r>
        <w:rPr>
          <w:rFonts w:ascii="Microsoft Sans Serif" w:eastAsia="Microsoft Sans Serif" w:hAnsi="Microsoft Sans Serif" w:cs="Microsoft Sans Serif"/>
          <w:color w:val="0000FF"/>
          <w:spacing w:val="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Field"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Institute, Japan Institute of Invention and Innovation, Japan Patent Office, Asia-Pacific Industrial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 Center,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JIII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(2000)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statistics</w:t>
      </w:r>
      <w:r>
        <w:rPr>
          <w:rFonts w:ascii="Microsoft Sans Serif" w:eastAsia="Microsoft Sans Serif" w:hAnsi="Microsoft Sans Serif" w:cs="Microsoft Sans Serif"/>
          <w:color w:val="0000FF"/>
          <w:spacing w:val="-2"/>
          <w:sz w:val="22"/>
          <w:szCs w:val="22"/>
          <w:u w:val="single" w:color="0000FF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and patent mapping FAQ</w:t>
      </w:r>
      <w:r>
        <w:rPr>
          <w:rFonts w:ascii="Microsoft Sans Serif" w:eastAsia="Microsoft Sans Serif" w:hAnsi="Microsoft Sans Serif" w:cs="Microsoft Sans Serif"/>
          <w:color w:val="0000F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European Patent Office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OECD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Statistics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Manual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hyperlink r:id="rId519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http://www.oecd.org/science/inno/oecdpatentstatisticsmanual.htm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Patinformatics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hyperlink r:id="rId520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http://www.patinformatics.com/category/blog/</w:t>
        </w:r>
      </w:hyperlink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Charles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Boulakia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21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http://sciencecareers.sciencemag.org/career_development/previous_issues/articles/1190/patent_map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ping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Visualization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PIUG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22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http://wiki.piug.org/display/PIUG/Patent+Analysis,+Mapping,+and+Visualization+Tools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visualisation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Wikipedia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hyperlink r:id="rId523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http://en.wikipedia.org/wiki/Patent_vis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ualisation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Analystology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- </w:t>
      </w:r>
      <w:hyperlink r:id="rId52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http://analystology.com/wp/</w:t>
        </w:r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 xml:space="preserve">- </w:t>
        </w:r>
      </w:hyperlink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blog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several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posts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What Is Patent Landscaping? - eHow - </w:t>
      </w:r>
      <w:hyperlink r:id="rId52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http://www.ehow.com/facts_6199916_patent-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andscaping_.htm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l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 to prepare a Patent Landscape Report? - Steps for Patent Landscaping Analysis - YouTube 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52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http://www.youtube.com/watch?v=Y74xZhV7UGI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1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32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IP-Search,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Untapped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 IP-Search,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Switzerland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</w:t>
      </w:r>
      <w:hyperlink r:id="rId52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www.i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p-search.ch/fileadmin/user_upload/ip-search/e/umfeldanalyse_e.pdf</w:t>
        </w:r>
      </w:hyperlink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72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 xml:space="preserve">Intellogist Interview with Matt Luby, how to define a patent landscape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60"/>
          <w:sz w:val="22"/>
          <w:szCs w:val="22"/>
          <w:lang w:val="en-US" w:eastAsia="en-US" w:bidi="ar-SA"/>
        </w:rPr>
        <w:t xml:space="preserve"> </w:t>
      </w:r>
      <w:hyperlink r:id="rId528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</w:t>
        </w:r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ttp://intellogist.wordpress.com/2011/08/23/interview-with-matthew-luby-how-to-define-a-patent-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u w:val="single" w:color="0000FF"/>
          <w:lang w:val="en-US" w:eastAsia="en-US" w:bidi="ar-SA"/>
        </w:rPr>
        <w:t>andscape/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 w:line="244" w:lineRule="auto"/>
        <w:ind w:left="251" w:right="39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 xml:space="preserve">What exactly is a patent landscape report and why is It useful? Mark Lloyd, Ambercite </w:t>
      </w:r>
      <w:r>
        <w:rPr>
          <w:rFonts w:ascii="Microsoft Sans Serif" w:eastAsia="Microsoft Sans Serif" w:hAnsi="Microsoft Sans Serif" w:cs="Microsoft Sans Serif"/>
          <w:w w:val="16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60"/>
          <w:sz w:val="22"/>
          <w:szCs w:val="22"/>
          <w:lang w:val="en-US" w:eastAsia="en-US" w:bidi="ar-SA"/>
        </w:rPr>
        <w:t xml:space="preserve"> </w:t>
      </w:r>
      <w:hyperlink r:id="rId529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http://www.ambercite.com/index.php/amber/entry/what-exactly-is-a-patent-landscape-and-why-is-it-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u w:val="single" w:color="0000FF"/>
          <w:lang w:val="en-US" w:eastAsia="en-US" w:bidi="ar-SA"/>
        </w:rPr>
        <w:t>usefu</w:t>
      </w:r>
      <w:r>
        <w:rPr>
          <w:rFonts w:ascii="Microsoft Sans Serif" w:eastAsia="Microsoft Sans Serif" w:hAnsi="Microsoft Sans Serif" w:cs="Microsoft Sans Serif"/>
          <w:color w:val="0000FF"/>
          <w:w w:val="105"/>
          <w:sz w:val="22"/>
          <w:szCs w:val="22"/>
          <w:lang w:val="en-US" w:eastAsia="en-US" w:bidi="ar-SA"/>
        </w:rPr>
        <w:t>l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Studies: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Mark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Pohl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hyperlink r:id="rId530">
        <w:r>
          <w:rPr>
            <w:rFonts w:ascii="Microsoft Sans Serif" w:eastAsia="Microsoft Sans Serif" w:hAnsi="Microsoft Sans Serif" w:cs="Microsoft Sans Serif"/>
            <w:color w:val="0000FF"/>
            <w:w w:val="105"/>
            <w:sz w:val="22"/>
            <w:szCs w:val="22"/>
            <w:u w:val="single" w:color="0000FF"/>
            <w:lang w:val="en-US" w:eastAsia="en-US" w:bidi="ar-SA"/>
          </w:rPr>
          <w:t>http://www.licensinglaw.net/files/Patent_Landscaping_Study.pdf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318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Advanced Patent Landscaping with Multi-Series Charting - AcclaimI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 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</w:t>
      </w:r>
      <w:hyperlink r:id="rId53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www.acclaimip.com/node/121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8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Free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(e.g.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USPTO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ESP@CENET)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32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http://www.slideshare.net/MedicineAndHealth/how-to-do-patent-landscapingusing-free-databases-eg-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uspto-espcenet-how-to-do-patent-landscapingus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ing-free-databases-eg-uspto-espcenet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Landscaping?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LegalZoom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hyperlink r:id="rId533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http://info.legalzoom.com/patent-landscaping-20459.htm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Intellogist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Wiki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>http://www.intellogist.com/wiki/Category:Intellogist_Reports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https://sites.google.com/site/analyzingpatenttrends/using-patent-data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223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Analysis?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Ambercite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34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http://www.ambercite.com/index.php/ambermap/what-is-network-patent-analysis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Nick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Peters,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Pinterest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hyperlink r:id="rId53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http://pinterest.com/nbpeters/patent-analysis/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Indicators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Means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Technological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Specialisation</w:t>
      </w:r>
    </w:p>
    <w:p w:rsidR="00DD0D91">
      <w:pPr>
        <w:widowControl w:val="0"/>
        <w:numPr>
          <w:ilvl w:val="0"/>
          <w:numId w:val="57"/>
        </w:numPr>
        <w:tabs>
          <w:tab w:val="left" w:pos="389"/>
        </w:tabs>
        <w:autoSpaceDE w:val="0"/>
        <w:autoSpaceDN w:val="0"/>
        <w:spacing w:before="3"/>
        <w:ind w:left="388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3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http://papers.ssrn.com/sol3/papers.cfm?abstract_id=2247936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229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Advanced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Workbook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Crafitti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Consulting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37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http://www.slideshare.net/crafitticonsu</w:t>
        </w:r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lting/advanced-patent-analysis-work-book</w:t>
        </w:r>
      </w:hyperlink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58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Understanding your patent landscape </w:t>
      </w:r>
      <w:r>
        <w:rPr>
          <w:rFonts w:ascii="Microsoft Sans Serif" w:eastAsia="Microsoft Sans Serif" w:hAnsi="Microsoft Sans Serif" w:cs="Microsoft Sans Serif"/>
          <w:w w:val="120"/>
          <w:sz w:val="22"/>
          <w:szCs w:val="22"/>
          <w:lang w:val="en-US" w:eastAsia="en-US" w:bidi="ar-SA"/>
        </w:rPr>
        <w:t xml:space="preserve">– </w:t>
      </w:r>
      <w:r>
        <w:rPr>
          <w:rFonts w:ascii="Microsoft Sans Serif" w:eastAsia="Microsoft Sans Serif" w:hAnsi="Microsoft Sans Serif" w:cs="Microsoft Sans Serif"/>
          <w:w w:val="110"/>
          <w:sz w:val="22"/>
          <w:szCs w:val="22"/>
          <w:lang w:val="en-US" w:eastAsia="en-US" w:bidi="ar-SA"/>
        </w:rPr>
        <w:t xml:space="preserve">The Patent Lawyer </w:t>
      </w:r>
      <w:r>
        <w:rPr>
          <w:rFonts w:ascii="Microsoft Sans Serif" w:eastAsia="Microsoft Sans Serif" w:hAnsi="Microsoft Sans Serif" w:cs="Microsoft Sans Serif"/>
          <w:w w:val="120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w w:val="120"/>
          <w:sz w:val="22"/>
          <w:szCs w:val="22"/>
          <w:lang w:val="en-US" w:eastAsia="en-US" w:bidi="ar-SA"/>
        </w:rPr>
        <w:t xml:space="preserve"> </w:t>
      </w:r>
      <w:hyperlink r:id="rId538">
        <w:r>
          <w:rPr>
            <w:rFonts w:ascii="Microsoft Sans Serif" w:eastAsia="Microsoft Sans Serif" w:hAnsi="Microsoft Sans Serif" w:cs="Microsoft Sans Serif"/>
            <w:color w:val="0000FF"/>
            <w:w w:val="110"/>
            <w:sz w:val="22"/>
            <w:szCs w:val="22"/>
            <w:u w:val="single" w:color="0000FF"/>
            <w:lang w:val="en-US" w:eastAsia="en-US" w:bidi="ar-SA"/>
          </w:rPr>
          <w:t>http://www.patentlawyermagazine.com/understanding-your-patent-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1"/>
          <w:w w:val="1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lang w:val="en-US" w:eastAsia="en-US" w:bidi="ar-SA"/>
        </w:rPr>
        <w:t>l</w:t>
      </w:r>
      <w:r>
        <w:rPr>
          <w:rFonts w:ascii="Microsoft Sans Serif" w:eastAsia="Microsoft Sans Serif" w:hAnsi="Microsoft Sans Serif" w:cs="Microsoft Sans Serif"/>
          <w:color w:val="0000FF"/>
          <w:spacing w:val="-1"/>
          <w:sz w:val="22"/>
          <w:szCs w:val="22"/>
          <w:u w:val="single" w:color="0000FF"/>
          <w:lang w:val="en-US" w:eastAsia="en-US" w:bidi="ar-SA"/>
        </w:rPr>
        <w:t>andscape/?goback=%2Egde_44433_member_247448288%2Egde_44433_member_247736241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 Analyst Blog - Patent analysis and patent program processes and best practices 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hyperlink r:id="rId539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http://thepatentanalyst.wordp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ress.com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16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8"/>
        </w:numPr>
        <w:tabs>
          <w:tab w:val="left" w:pos="744"/>
        </w:tabs>
        <w:autoSpaceDE w:val="0"/>
        <w:autoSpaceDN w:val="0"/>
        <w:spacing w:before="93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LinkedIn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Groups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on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 Analysis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Landscaping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40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http://www.linkedin.com/groups?home=&amp;gid=110874&amp;trk=anet_ug_hm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hyperlink r:id="rId54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http://www.linkedin.com/groups?gid=124885&amp;trk=myg_ugrp_ovr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Patinformatics</w:t>
      </w:r>
      <w:r>
        <w:rPr>
          <w:rFonts w:ascii="Microsoft Sans Serif" w:eastAsia="Microsoft Sans Serif" w:hAnsi="Microsoft Sans Serif" w:cs="Microsoft Sans Serif"/>
          <w:spacing w:val="-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12"/>
          <w:sz w:val="22"/>
          <w:szCs w:val="22"/>
          <w:lang w:val="en-US" w:eastAsia="en-US" w:bidi="ar-SA"/>
        </w:rPr>
        <w:t xml:space="preserve"> </w:t>
      </w:r>
      <w:hyperlink r:id="rId54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www.linkedin.com/groups?gid=2391676&amp;trk=myg_ugrp_ovr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36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Patent Landscaping Innovations - </w:t>
      </w:r>
      <w:hyperlink r:id="rId543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http://www.linkedin.com/groups/Patent-Landscaping-Innovations-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1883637?trk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=myg_ugrp_ovr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77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Patent Analysis &amp; Landscaping - </w:t>
      </w:r>
      <w:hyperlink r:id="rId54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http://www.linkedin.com/groups/Patent-Analysis-Landscaping-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1794428?trk=myg_ugrp_ovr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Informatics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Group</w:t>
      </w:r>
      <w:r>
        <w:rPr>
          <w:rFonts w:ascii="Microsoft Sans Serif" w:eastAsia="Microsoft Sans Serif" w:hAnsi="Microsoft Sans Serif" w:cs="Microsoft Sans Serif"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hyperlink r:id="rId54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http://www.linkedin.com/groups?gid=76745&amp;trk=myg_ugrp_ovr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Landscapes</w:t>
      </w:r>
      <w:r>
        <w:rPr>
          <w:rFonts w:ascii="Microsoft Sans Serif" w:eastAsia="Microsoft Sans Serif" w:hAnsi="Microsoft Sans Serif" w:cs="Microsoft Sans Serif"/>
          <w:spacing w:val="-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8"/>
          <w:sz w:val="22"/>
          <w:szCs w:val="22"/>
          <w:lang w:val="en-US" w:eastAsia="en-US" w:bidi="ar-SA"/>
        </w:rPr>
        <w:t xml:space="preserve"> </w:t>
      </w:r>
      <w:hyperlink r:id="rId54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http://www.linkedin.com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/groups?gid=2846540&amp;trk=myg_ugrp_ovr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103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Competitive Intelligence from Patent Analytics - </w:t>
      </w:r>
      <w:hyperlink r:id="rId547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http://www.linkedin.com/groups/Competitive-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i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ntelligence-from-patent-analytics-3891330?trk=myg_ugrp_ovr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16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8"/>
        </w:numPr>
        <w:tabs>
          <w:tab w:val="left" w:pos="744"/>
        </w:tabs>
        <w:autoSpaceDE w:val="0"/>
        <w:autoSpaceDN w:val="0"/>
        <w:spacing w:before="93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Available</w:t>
      </w:r>
      <w:r>
        <w:rPr>
          <w:rFonts w:ascii="Arial" w:eastAsia="Arial" w:hAnsi="Arial" w:cs="Arial"/>
          <w:b/>
          <w:bCs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Collections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Landscape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Reports</w:t>
      </w:r>
    </w:p>
    <w:p w:rsidR="00DD0D91">
      <w:pPr>
        <w:widowControl w:val="0"/>
        <w:autoSpaceDE w:val="0"/>
        <w:autoSpaceDN w:val="0"/>
        <w:spacing w:before="7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WIPO compilation of published Patent Landscape Reports –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hyperlink r:id="rId548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http://www.wipo.int/patentscope/en/programs/patent_landscapes/r</w:t>
        </w:r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eports/</w:t>
        </w:r>
      </w:hyperlink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Landscapes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Cambia</w:t>
      </w:r>
      <w:r>
        <w:rPr>
          <w:rFonts w:ascii="Microsoft Sans Serif" w:eastAsia="Microsoft Sans Serif" w:hAnsi="Microsoft Sans Serif" w:cs="Microsoft Sans Serif"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hyperlink r:id="rId33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http://www.patentlens.net/daisy/patentlens/landscapes-tools.htm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RFID Technology -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Arizona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49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http://ai.arizona.edu/mis480/sample_projects/2008%20Spring/Patent%20Analysis%20of%20RFID%2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0Technology/KM%20RFID%20Report.pdf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Informatics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UK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hyperlink r:id="rId36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http://www.ipo.gov.uk/informatics-reports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White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Papers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Griffith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Hack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hyperlink r:id="rId550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http://www.griffithhack.com.au/mediacentre-WhitePapersArchive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Insight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Gridlogics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hyperlink r:id="rId551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http://www.patentinsightpro.com/index.htm</w:t>
        </w:r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lang w:val="en-US" w:eastAsia="en-US" w:bidi="ar-SA"/>
          </w:rPr>
          <w:t>l</w:t>
        </w:r>
      </w:hyperlink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2" w:lineRule="auto"/>
        <w:ind w:left="251" w:right="98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ITTI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Franklin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Pierce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Law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Center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hyperlink r:id="rId552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http://law.unh.edu/franklin-pierce-ip-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w w:val="110"/>
          <w:sz w:val="22"/>
          <w:szCs w:val="22"/>
          <w:u w:val="single" w:color="0000FF"/>
          <w:lang w:val="en-US" w:eastAsia="en-US" w:bidi="ar-SA"/>
        </w:rPr>
        <w:t>center/international-technology-transfer-institute/projects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Alertas Tecnológicos (Portugese only) - INPI Brazil -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hyperlink r:id="rId553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http://www.inpi.gov.br/portal/artigo/alerta_tecnologico</w:t>
        </w:r>
      </w:hyperlink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44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Alertas Tecnológicas (Spanish only) - INAPI Chile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 xml:space="preserve">- </w:t>
      </w:r>
      <w:hyperlink r:id="rId554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http://www.inapiproyecta.cl/605/w3-propertyvalue-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1363.htm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>l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Boletines Tecnológicos (Spanish only)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- SIC Colombia - </w:t>
      </w:r>
      <w:hyperlink r:id="rId555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http://www.sic.gov.co/boletines-</w:t>
        </w:r>
      </w:hyperlink>
      <w:r>
        <w:rPr>
          <w:rFonts w:ascii="Microsoft Sans Serif" w:eastAsia="Microsoft Sans Serif" w:hAnsi="Microsoft Sans Serif" w:cs="Microsoft Sans Serif"/>
          <w:color w:val="0000F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tecnologicos.#tab1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(Japanese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ly)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Japan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-</w:t>
      </w:r>
    </w:p>
    <w:p w:rsidR="00DD0D91">
      <w:pPr>
        <w:widowControl w:val="0"/>
        <w:autoSpaceDE w:val="0"/>
        <w:autoSpaceDN w:val="0"/>
        <w:spacing w:before="6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hyperlink r:id="rId556">
        <w:r>
          <w:rPr>
            <w:rFonts w:ascii="Microsoft Sans Serif" w:eastAsia="Microsoft Sans Serif" w:hAnsi="Microsoft Sans Serif" w:cs="Microsoft Sans Serif"/>
            <w:color w:val="0000FF"/>
            <w:sz w:val="22"/>
            <w:szCs w:val="22"/>
            <w:u w:val="single" w:color="0000FF"/>
            <w:lang w:val="en-US" w:eastAsia="en-US" w:bidi="ar-SA"/>
          </w:rPr>
          <w:t>http://www.jpo.go.jp/shiryou/s_sonota/tokumap.htm</w:t>
        </w:r>
      </w:hyperlink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Boletines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Tecnológicos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(Spanish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only)</w:t>
      </w:r>
      <w:r>
        <w:rPr>
          <w:rFonts w:ascii="Microsoft Sans Serif" w:eastAsia="Microsoft Sans Serif" w:hAnsi="Microsoft Sans Serif" w:cs="Microsoft Sans Serif"/>
          <w:spacing w:val="5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OEPM</w:t>
      </w:r>
      <w:r>
        <w:rPr>
          <w:rFonts w:ascii="Microsoft Sans Serif" w:eastAsia="Microsoft Sans Serif" w:hAnsi="Microsoft Sans Serif" w:cs="Microsoft Sans Serif"/>
          <w:spacing w:val="3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Spain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lang w:val="en-US" w:eastAsia="en-US" w:bidi="ar-SA"/>
        </w:rPr>
        <w:t xml:space="preserve"> </w:t>
      </w:r>
      <w:hyperlink r:id="rId557">
        <w:r>
          <w:rPr>
            <w:rFonts w:ascii="Microsoft Sans Serif" w:eastAsia="Microsoft Sans Serif" w:hAnsi="Microsoft Sans Serif" w:cs="Microsoft Sans Serif"/>
            <w:color w:val="0000FF"/>
            <w:spacing w:val="-1"/>
            <w:sz w:val="22"/>
            <w:szCs w:val="22"/>
            <w:u w:val="single" w:color="0000FF"/>
            <w:lang w:val="en-US" w:eastAsia="en-US" w:bidi="ar-SA"/>
          </w:rPr>
          <w:t>http://www.oepm.es/en/informacion_tecnologica/informacion_gratuita/boletines_de_vigilancia_tecnolo</w:t>
        </w:r>
      </w:hyperlink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color w:val="0000FF"/>
          <w:sz w:val="22"/>
          <w:szCs w:val="22"/>
          <w:u w:val="single" w:color="0000FF"/>
          <w:lang w:val="en-US" w:eastAsia="en-US" w:bidi="ar-SA"/>
        </w:rPr>
        <w:t>gica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12: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List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of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Literature</w:t>
      </w:r>
      <w:r>
        <w:rPr>
          <w:rFonts w:ascii="Arial" w:eastAsia="Arial" w:hAnsi="Arial" w:cs="Arial"/>
          <w:b/>
          <w:bCs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Publications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on</w:t>
      </w:r>
      <w:r>
        <w:rPr>
          <w:rFonts w:ascii="Arial" w:eastAsia="Arial" w:hAnsi="Arial" w:cs="Arial"/>
          <w:b/>
          <w:bCs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Patent Analysis</w:t>
      </w:r>
      <w:r>
        <w:rPr>
          <w:rFonts w:ascii="Arial" w:eastAsia="Arial" w:hAnsi="Arial" w:cs="Arial"/>
          <w:b/>
          <w:bCs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and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Landscaping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list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literature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scholarly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papers,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books,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topic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PLRs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found in the sections below. This list is not meant to be comprehensive, but provides some additional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sources 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individuals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 to explore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topic further.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9"/>
        </w:numPr>
        <w:tabs>
          <w:tab w:val="left" w:pos="744"/>
        </w:tabs>
        <w:autoSpaceDE w:val="0"/>
        <w:autoSpaceDN w:val="0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Papers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UK Intellectual Property Office, The Patent Guide - A handbook for analysing and interpreting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2015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Gwilym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Roberts,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practitioner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view,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Queen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Mary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Journal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of Intellectual Property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Vol.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3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No.</w:t>
      </w:r>
      <w:r>
        <w:rPr>
          <w:rFonts w:ascii="Microsoft Sans Serif" w:eastAsia="Microsoft Sans Serif" w:hAnsi="Microsoft Sans Serif" w:cs="Microsoft Sans Serif"/>
          <w:spacing w:val="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4,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pp.</w:t>
      </w:r>
      <w:r>
        <w:rPr>
          <w:rFonts w:ascii="Microsoft Sans Serif" w:eastAsia="Microsoft Sans Serif" w:hAnsi="Microsoft Sans Serif" w:cs="Microsoft Sans Serif"/>
          <w:spacing w:val="-2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313–317,</w:t>
      </w:r>
      <w:r>
        <w:rPr>
          <w:rFonts w:ascii="Microsoft Sans Serif" w:eastAsia="Microsoft Sans Serif" w:hAnsi="Microsoft Sans Serif" w:cs="Microsoft Sans Serif"/>
          <w:spacing w:val="-1"/>
          <w:w w:val="10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w w:val="105"/>
          <w:sz w:val="22"/>
          <w:szCs w:val="22"/>
          <w:lang w:val="en-US" w:eastAsia="en-US" w:bidi="ar-SA"/>
        </w:rPr>
        <w:t>2013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Tania Bubela, E Richard Gold, Gregory D Graff, Daniel R Cahoy, Dianne Nicol, David Castle,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landscaping for life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sciences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innovation: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toward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consistent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transparent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practices,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Nature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Biotechnology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202–206,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2013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ER Gold, AM Baker, Evidence Based Policy: Understanding the Technology Landscape,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Journal of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Law,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Science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2012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9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Damm,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A.,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competitor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designed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 business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decisions,</w:t>
      </w:r>
    </w:p>
    <w:p w:rsidR="00DD0D91">
      <w:pPr>
        <w:widowControl w:val="0"/>
        <w:autoSpaceDE w:val="0"/>
        <w:autoSpaceDN w:val="0"/>
        <w:spacing w:line="253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Volume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34, Issue 2,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June 2012, Pages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124-127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Daim, T.; Iskin, I.; Li, X.; Zielsdorff, C.; Bayraktaroglu, A.E.; Dereli, T.; Durmusoglu, A., Patent analysis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of wind energy technology using the patent alert system,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Volume 34, Issue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2012,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37-47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Nele Berthels, Gert Matthijs, Geertrui Van Overwalle, Impact of gene patents on diagnostic testing: 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new patent landscaping method applied to spinocerebellar ataxia,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European Journal of Human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Genetics</w:t>
      </w:r>
      <w:r>
        <w:rPr>
          <w:rFonts w:ascii="Arial" w:eastAsia="Microsoft Sans Serif" w:hAnsi="Arial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1114–1121,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2011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9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Ernst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H.;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Omland, N.,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Asset Index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benchmark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portfolios,</w:t>
      </w:r>
    </w:p>
    <w:p w:rsidR="00DD0D91">
      <w:pPr>
        <w:widowControl w:val="0"/>
        <w:autoSpaceDE w:val="0"/>
        <w:autoSpaceDN w:val="0"/>
        <w:spacing w:line="253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Volume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33, Issue 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34-41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Bilyana P Georgieva, Jane M Love, Human induced pluripotent stem cells: a review of the US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Regenerative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Medicine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 581-591,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2010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Moehrle,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M.G.,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Walter, L., Bergmann, I., Bobe, S.,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Skrzipale,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S., Patinformatics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process: A guideline through patent research tasks and tools,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Volume 32,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December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2010,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291-299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9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Bonino,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D.; Ciaramella, A.;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Corno, F.,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Review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state-of-the-art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forthcoming evolutions in intelligent patent informatics,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Volume 32, Issue 1,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2010,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30-38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Yang,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Y.Y.,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Akers,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L.,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Yang,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C.B.,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Klose,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T.,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Pavlek,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S.,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Enhancing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 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output,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Volume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32,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September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203-220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Yang, Y.; Akers, L.; Klose, T.; Barcelon Yang, C., Text mining and visualization tools - Impressions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emerging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capabilities,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Volume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30,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Issue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December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2008,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 280-293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Karl Bergman, Gregory D. Graff, The global stem cell patent landscape: implications for efficient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transfer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commercial development,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Nature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Biotechnology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25,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419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- 424, 2007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Scheu,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M.;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Veefkind, V.; Verbandt, Y.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; Galan, E.M.; Absalom, R.;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Forster, W., Mapping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nanotechnology patents: The EPO approach,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Volume 28, Issue 3,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September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2006,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204-211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48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Kyle Jensen, Fiona Murray, Intellectual Property Landscape of the Human Genome,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Science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310,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239-40,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2005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55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Ernst, Holger, Patent information for strategic technology management,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2003,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25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(3),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233-242.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9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Fattori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M.,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Pedrazzi G.,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Turra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Text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mining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 to 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mapping: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practical business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</w:p>
    <w:p w:rsidR="00DD0D91">
      <w:pPr>
        <w:widowControl w:val="0"/>
        <w:autoSpaceDE w:val="0"/>
        <w:autoSpaceDN w:val="0"/>
        <w:spacing w:line="253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2003,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25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(4), 335-342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Trippe,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Anthony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J.,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Patinformatics: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Task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Tools,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2003,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25(3),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211-221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Trippe, Anthony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J.,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Patinformatics:</w:t>
      </w:r>
      <w:r>
        <w:rPr>
          <w:rFonts w:ascii="Microsoft Sans Serif" w:eastAsia="Microsoft Sans Serif" w:hAnsi="Microsoft Sans Serif" w:cs="Microsoft Sans Serif"/>
          <w:spacing w:val="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Haystacks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Space,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Searcher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2002, 10(9),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28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Ernst, Holger, Patent Applications and Subsequent Changes of Performance: Evidence from Time-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Series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Cross-Section 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Level,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Research Policy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2001, vol.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143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 Pohl, Patent Landscaping Studies: Their Use in Strategic Research Planning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Pharmaceutical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News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2002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Mogee, Mary, Breitzman, Anthony, Recent Applications for Patent Analysis,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Journal of Information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Science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2002,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28(3),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187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24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Breitzman, Anthony, Thomas, Patrick, Using Patent Citation Analysis to Target/Value M&amp;A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Candidates,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Research Technology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Management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2002,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45(5),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28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firstLine="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Adams, Stephen, Pharmacia Corp.: Analysis of Patenting 1998-2002,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Expert Opinion in Therapeutic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2002,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13(2),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223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 w:right="112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Awaya, Kohei, Analysis Method for Patent Documents Utilizing References,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Proceedings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 xml:space="preserve"> of the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IASTED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International</w:t>
      </w:r>
      <w:r>
        <w:rPr>
          <w:rFonts w:ascii="Arial" w:eastAsia="Microsoft Sans Serif" w:hAnsi="Microsoft Sans Serif" w:cs="Microsoft Sans Serif"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Conference:</w:t>
      </w:r>
      <w:r>
        <w:rPr>
          <w:rFonts w:ascii="Arial" w:eastAsia="Microsoft Sans Serif" w:hAnsi="Microsoft Sans Serif" w:cs="Microsoft Sans Serif"/>
          <w:i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Applied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Informatics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2002,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15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Trippe, Anthony J., A Comparison of Ideologies: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Intellectually Assigned Co-Coding Clustering vs.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ThemeScape Automatic Themematic Mapping,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Proceedings of the 2001 International Chemical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 Conference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2001,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pg.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61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639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Aumann Y., Feldman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R.,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Yehuda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Y.B., Landau D.,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Liphstat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O., &amp;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Schler Y.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Circle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Graphs: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Visualization Tools for Text-Mining,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Proceedings of the Principles of Data Minin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g and Knowledge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Discovering Conference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pg.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277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David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Beck,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Kevin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Boyack, Oline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H. Bray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Warren D. Diemens, “Landscapes, Games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Maps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Technology Planning”,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ChemTech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June 1999,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8-16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89"/>
        <w:ind w:left="251" w:right="28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James A. Wise, “The Ecological Approach to Text Visualization”,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Journal of the American Society for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 Science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13,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Nov.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1224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9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Marc Glodkowski,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Monitoring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SMEs: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Lorraine Experience.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Prospects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Internet”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</w:p>
    <w:p w:rsidR="00DD0D91">
      <w:pPr>
        <w:widowControl w:val="0"/>
        <w:autoSpaceDE w:val="0"/>
        <w:autoSpaceDN w:val="0"/>
        <w:spacing w:line="253" w:lineRule="exact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Vol.21,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31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120" w:hanging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Henry Small, “Visualizing Science by Citation Mapping”,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Journal of the American Society for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 Science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July 1999,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799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Qin He, “Knowledge Discovery Through Co-Word Analysis”,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Library Trends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Vol. 48, No. 1, Summer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133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29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Holger Ernst, “Patent Portfolios for Strategic R&amp;D Planning”,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Journal of Engineering and Technology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Management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15,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1998,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279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Ronald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Kostoff, Henry J.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Eberhart 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Darrell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Toothman,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“Data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 Tomography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 Intelligence: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Roadmap of the Near-Earth Space Science and Technology Literature”,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 Processing</w:t>
      </w:r>
      <w:r>
        <w:rPr>
          <w:rFonts w:ascii="Arial" w:eastAsia="Microsoft Sans Serif" w:hAnsi="Arial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&amp; Management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34, No.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69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Klaus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K.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Brockhoff,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Holger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Ernst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Eckhard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Hundhausen,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“Gains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Pains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Licensing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–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Patent-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Portfolios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Weapons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the Cardiac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Rhythm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Management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Industry”,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Technovation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Vol.</w:t>
      </w:r>
    </w:p>
    <w:p w:rsidR="00DD0D91">
      <w:pPr>
        <w:widowControl w:val="0"/>
        <w:autoSpaceDE w:val="0"/>
        <w:autoSpaceDN w:val="0"/>
        <w:spacing w:before="4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605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Ronald N. Kostoff, Henry J. Eberhart and Darrell Ray Toothman, “Hypersonic and Supersonic Flow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Roadmaps Using Bibliometrics and Database Tomography”,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Journal of the American Society for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Information Science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50,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April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 427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Gert T. Preez &amp; Carl W. I. Pistorius, “Technology Threat and Opportunity Assessment”,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Technological</w:t>
      </w:r>
      <w:r>
        <w:rPr>
          <w:rFonts w:ascii="Arial" w:eastAsia="Microsoft Sans Serif" w:hAnsi="Arial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Forecasting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Social</w:t>
      </w:r>
      <w:r>
        <w:rPr>
          <w:rFonts w:ascii="Arial" w:eastAsia="Microsoft Sans Serif" w:hAnsi="Arial" w:cs="Microsoft Sans Serif"/>
          <w:i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Change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Vol.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61,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215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Glen Hoetker,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“Patterns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Patents”,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Econtent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Oct./Nov.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p.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37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38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Karki M.M.S. Patent citation analysis: A policy analysis tool,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1997, 19 (4),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269-272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Campbell R.S. Patent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trends as a technological forecasting tool,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1983, 5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(3),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137-143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Carpenter M.P., Narin F., Woolf P. Citation rates to technologically important patents,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 Patent</w:t>
      </w:r>
      <w:r>
        <w:rPr>
          <w:rFonts w:ascii="Arial" w:eastAsia="Microsoft Sans Serif" w:hAnsi="Microsoft Sans Serif" w:cs="Microsoft Sans Serif"/>
          <w:i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1981,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(4),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160-163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Carpenter M.P., Narin F. Validation study: Patent citations as indicators of science and foreign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dependence,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World</w:t>
      </w:r>
      <w:r>
        <w:rPr>
          <w:rFonts w:ascii="Arial" w:eastAsia="Microsoft Sans Serif" w:hAnsi="Microsoft Sans Serif" w:cs="Microsoft Sans Serif"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Patent Information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1983,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5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(3),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180-185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69"/>
        </w:numPr>
        <w:tabs>
          <w:tab w:val="left" w:pos="744"/>
        </w:tabs>
        <w:autoSpaceDE w:val="0"/>
        <w:autoSpaceDN w:val="0"/>
        <w:ind w:left="743" w:hanging="493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–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Books</w:t>
      </w: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Mihai Lupu, Katja Mayer, John Tait, Anthony Trippe, Editors, “Current Challenges in Patent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Retrieval”,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Springer,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Berlin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Heidelberg,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2011</w:t>
      </w:r>
    </w:p>
    <w:p w:rsidR="00DD0D91">
      <w:pPr>
        <w:widowControl w:val="0"/>
        <w:autoSpaceDE w:val="0"/>
        <w:autoSpaceDN w:val="0"/>
        <w:spacing w:line="244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2" w:lineRule="auto"/>
        <w:ind w:left="251" w:right="112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Alan Porter, Scott Cunningham, “Tech Mining: Exploiting New Technologies for Competitive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Advantage”,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Wiley,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Hoboken,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2005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John Wiley &amp;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Sons Inc. Technical Insights, “Competitive Technical Intelligence: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Easy Steps to Track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Your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Rivals’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R&amp;D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Efforts”,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Report</w:t>
      </w:r>
      <w:r>
        <w:rPr>
          <w:rFonts w:ascii="Arial" w:eastAsia="Microsoft Sans Serif" w:hAnsi="Arial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Arial" w:cs="Microsoft Sans Serif"/>
          <w:i/>
          <w:sz w:val="22"/>
          <w:szCs w:val="22"/>
          <w:lang w:val="en-US" w:eastAsia="en-US" w:bidi="ar-SA"/>
        </w:rPr>
        <w:t>251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 Pub.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John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Wiley &amp;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Sons Inc.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York,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1999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Mathias Coburn, “Competitive Technical Intelligence: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Guide to Design, Analysis and Action”, Pub.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American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Chemical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Society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Washington,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 Oxford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University Press, New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York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&amp; Oxford, 1999</w:t>
      </w: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2" w:lineRule="auto"/>
        <w:ind w:left="25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W. Bradford Ashton, Richard A. Klavans, Editors, “Keeping Abreast of Science and Technology: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Business”,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Battelle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Columbus,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1997</w:t>
      </w:r>
    </w:p>
    <w:p w:rsidR="00DD0D91">
      <w:pPr>
        <w:widowControl w:val="0"/>
        <w:autoSpaceDE w:val="0"/>
        <w:autoSpaceDN w:val="0"/>
        <w:spacing w:line="242" w:lineRule="auto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75"/>
        <w:ind w:left="251" w:right="126" w:firstLine="0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Chapter 13: Annex – Example of Terms of Reference for the Preparation of a Patent Landscape</w:t>
      </w:r>
      <w:r>
        <w:rPr>
          <w:rFonts w:ascii="Arial" w:eastAsia="Arial" w:hAnsi="Arial" w:cs="Arial"/>
          <w:b/>
          <w:bCs/>
          <w:spacing w:val="-59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1110" w:right="974"/>
        <w:jc w:val="center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Annex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I</w:t>
      </w:r>
    </w:p>
    <w:p w:rsidR="00DD0D91">
      <w:pPr>
        <w:widowControl w:val="0"/>
        <w:autoSpaceDE w:val="0"/>
        <w:autoSpaceDN w:val="0"/>
        <w:spacing w:before="6"/>
        <w:ind w:left="1113" w:right="974"/>
        <w:jc w:val="center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Request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for Proposal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(rfP)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N°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PTD/10/007-L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1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4"/>
        <w:ind w:left="1116" w:right="974"/>
        <w:jc w:val="center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sz w:val="22"/>
          <w:szCs w:val="22"/>
          <w:u w:val="thick"/>
          <w:lang w:val="en-US" w:eastAsia="en-US" w:bidi="ar-SA"/>
        </w:rPr>
        <w:t>Terms</w:t>
      </w:r>
      <w:r>
        <w:rPr>
          <w:rFonts w:ascii="Arial" w:eastAsia="Microsoft Sans Serif" w:hAnsi="Microsoft Sans Serif" w:cs="Microsoft Sans Serif"/>
          <w:b/>
          <w:spacing w:val="-2"/>
          <w:sz w:val="22"/>
          <w:szCs w:val="22"/>
          <w:u w:val="thick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u w:val="thick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b/>
          <w:spacing w:val="-1"/>
          <w:sz w:val="22"/>
          <w:szCs w:val="22"/>
          <w:u w:val="thick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u w:val="thick"/>
          <w:lang w:val="en-US" w:eastAsia="en-US" w:bidi="ar-SA"/>
        </w:rPr>
        <w:t>Reference</w:t>
      </w:r>
    </w:p>
    <w:p w:rsidR="00DD0D91">
      <w:pPr>
        <w:widowControl w:val="0"/>
        <w:autoSpaceDE w:val="0"/>
        <w:autoSpaceDN w:val="0"/>
        <w:spacing w:before="1"/>
        <w:ind w:left="136"/>
        <w:jc w:val="center"/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</w:pPr>
      <w:r>
        <w:pict>
          <v:rect id="_x0000_s1522" style="width:3.7pt;height:1.2pt;margin-top:11.55pt;margin-left:304.1pt;mso-position-horizontal-relative:page;position:absolute;z-index:251771904" fillcolor="black" stroked="f"/>
        </w:pic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-</w:t>
      </w:r>
    </w:p>
    <w:p w:rsidR="00DD0D91">
      <w:pPr>
        <w:widowControl w:val="0"/>
        <w:autoSpaceDE w:val="0"/>
        <w:autoSpaceDN w:val="0"/>
        <w:spacing w:before="2"/>
        <w:ind w:left="1116" w:right="973"/>
        <w:jc w:val="center"/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PROVISION</w:t>
      </w:r>
      <w:r>
        <w:rPr>
          <w:rFonts w:ascii="Arial" w:eastAsia="Microsoft Sans Serif" w:hAnsi="Microsoft Sans Serif" w:cs="Microsoft Sans Serif"/>
          <w:b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b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A</w:t>
      </w:r>
    </w:p>
    <w:p w:rsidR="00DD0D91">
      <w:pPr>
        <w:widowControl w:val="0"/>
        <w:autoSpaceDE w:val="0"/>
        <w:autoSpaceDN w:val="0"/>
        <w:spacing w:before="1"/>
        <w:ind w:left="1406" w:right="1261" w:hanging="3"/>
        <w:jc w:val="center"/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PATENT</w:t>
      </w:r>
      <w:r>
        <w:rPr>
          <w:rFonts w:ascii="Arial" w:eastAsia="Microsoft Sans Serif" w:hAnsi="Microsoft Sans Serif" w:cs="Microsoft Sans Serif"/>
          <w:b/>
          <w:i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LANDSCAPE</w:t>
      </w:r>
      <w:r>
        <w:rPr>
          <w:rFonts w:ascii="Arial" w:eastAsia="Microsoft Sans Serif" w:hAnsi="Microsoft Sans Serif" w:cs="Microsoft Sans Serif"/>
          <w:b/>
          <w:i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REPORT</w:t>
      </w:r>
      <w:r>
        <w:rPr>
          <w:rFonts w:ascii="Arial" w:eastAsia="Microsoft Sans Serif" w:hAnsi="Microsoft Sans Serif" w:cs="Microsoft Sans Serif"/>
          <w:b/>
          <w:i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ON</w:t>
      </w:r>
      <w:r>
        <w:rPr>
          <w:rFonts w:ascii="Arial" w:eastAsia="Microsoft Sans Serif" w:hAnsi="Microsoft Sans Serif" w:cs="Microsoft Sans Serif"/>
          <w:b/>
          <w:i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TECHNOLOGIES</w:t>
      </w:r>
      <w:r>
        <w:rPr>
          <w:rFonts w:ascii="Arial" w:eastAsia="Microsoft Sans Serif" w:hAnsi="Microsoft Sans Serif" w:cs="Microsoft Sans Serif"/>
          <w:b/>
          <w:i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RELATED</w:t>
      </w:r>
      <w:r>
        <w:rPr>
          <w:rFonts w:ascii="Arial" w:eastAsia="Microsoft Sans Serif" w:hAnsi="Microsoft Sans Serif" w:cs="Microsoft Sans Serif"/>
          <w:b/>
          <w:i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TO</w:t>
      </w:r>
      <w:r>
        <w:rPr>
          <w:rFonts w:ascii="Arial" w:eastAsia="Microsoft Sans Serif" w:hAnsi="Microsoft Sans Serif" w:cs="Microsoft Sans Serif"/>
          <w:b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PALM</w:t>
      </w:r>
      <w:r>
        <w:rPr>
          <w:rFonts w:ascii="Arial" w:eastAsia="Microsoft Sans Serif" w:hAnsi="Microsoft Sans Serif" w:cs="Microsoft Sans Serif"/>
          <w:b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OIL</w:t>
      </w:r>
      <w:r>
        <w:rPr>
          <w:rFonts w:ascii="Arial" w:eastAsia="Microsoft Sans Serif" w:hAnsi="Microsoft Sans Serif" w:cs="Microsoft Sans Serif"/>
          <w:b/>
          <w:i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PRODUCTION</w:t>
      </w:r>
      <w:r>
        <w:rPr>
          <w:rFonts w:ascii="Arial" w:eastAsia="Microsoft Sans Serif" w:hAnsi="Microsoft Sans Serif" w:cs="Microsoft Sans Serif"/>
          <w:b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b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WASTE</w:t>
      </w:r>
      <w:r>
        <w:rPr>
          <w:rFonts w:ascii="Arial" w:eastAsia="Microsoft Sans Serif" w:hAnsi="Microsoft Sans Serif" w:cs="Microsoft Sans Serif"/>
          <w:b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TREATMENT</w:t>
      </w:r>
      <w:r>
        <w:rPr>
          <w:rFonts w:ascii="Arial" w:eastAsia="Microsoft Sans Serif" w:hAnsi="Microsoft Sans Serif" w:cs="Microsoft Sans Serif"/>
          <w:b/>
          <w:i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AND</w:t>
      </w:r>
      <w:r>
        <w:rPr>
          <w:rFonts w:ascii="Arial" w:eastAsia="Microsoft Sans Serif" w:hAnsi="Microsoft Sans Serif" w:cs="Microsoft Sans Serif"/>
          <w:b/>
          <w:i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i/>
          <w:sz w:val="22"/>
          <w:szCs w:val="22"/>
          <w:lang w:val="en-US" w:eastAsia="en-US" w:bidi="ar-SA"/>
        </w:rPr>
        <w:t>EXPLOITATION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i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Arial" w:eastAsia="Microsoft Sans Serif" w:hAnsi="Microsoft Sans Serif" w:cs="Microsoft Sans Serif"/>
          <w:b/>
          <w:i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ind w:left="251"/>
        <w:jc w:val="both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-4"/>
          <w:sz w:val="20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Background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9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present Patent Landscape Report (PLR) is prepared in the context of WIPO's patent landscaping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activities. These activities involve the preparation of PLRs on topics which are relevant for developing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countries, the promotion of patent analytics and the advanced exploitation of patent information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6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The present PLR on palm oil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 technologies is prepared in collaboration with the Intellectual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 Organization of Malaysia (MyIPO) and the Palm Oil Board of Malaysia (MPOB). The palm 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essential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Malaysia's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plays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role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economies in South-East Asia, Latin America and Africa. The global patent landscape report 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 of palm oil technologies will be paired with the patenting applications filed in Malaysia, with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Malaysian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(MyIPO).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completion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 report,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regional seminar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envisaged 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organized in Malaysia with the participation of public and private sector institutions from Malaysia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3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region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(e.g.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Philippines,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Indonesia)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working</w:t>
      </w:r>
      <w:r>
        <w:rPr>
          <w:rFonts w:ascii="Microsoft Sans Serif" w:eastAsia="Microsoft Sans Serif" w:hAnsi="Microsoft Sans Serif" w:cs="Microsoft Sans Serif"/>
          <w:spacing w:val="3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</w:t>
      </w:r>
      <w:r>
        <w:rPr>
          <w:rFonts w:ascii="Microsoft Sans Serif" w:eastAsia="Microsoft Sans Serif" w:hAnsi="Microsoft Sans Serif" w:cs="Microsoft Sans Serif"/>
          <w:spacing w:val="3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3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 about the IP perspective of palm oil, share the results of the report with them, but also explore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 research and technology transfer possibilities. The national stakeholders 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Malaysia 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be involved in the seminar will be identified with the help of MyIPO and the Malaysian Palm 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Board. The report is intended to be used for awareness-raising on and use of patent information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business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intelligence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strategic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planning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development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investment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2" w:right="107" w:hanging="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separate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Philippines is planned to be carried out by the Philippines Intellectual Property Office (IPOPHL).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 will be compared to the global patent landscape report and can also serve stakeholders 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Malaysia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artners.</w:t>
      </w:r>
    </w:p>
    <w:p w:rsidR="00DD0D91">
      <w:pPr>
        <w:widowControl w:val="0"/>
        <w:autoSpaceDE w:val="0"/>
        <w:autoSpaceDN w:val="0"/>
        <w:spacing w:line="244" w:lineRule="auto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spacing w:before="80"/>
        <w:ind w:left="667" w:hanging="568"/>
        <w:jc w:val="left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Purpose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0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RFQ/RFP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0"/>
        </w:numPr>
        <w:tabs>
          <w:tab w:val="left" w:pos="972"/>
          <w:tab w:val="left" w:pos="973"/>
        </w:tabs>
        <w:autoSpaceDE w:val="0"/>
        <w:autoSpaceDN w:val="0"/>
        <w:spacing w:before="93"/>
        <w:ind w:left="972" w:hanging="722"/>
        <w:jc w:val="left"/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  <w:t>SCOPE</w:t>
      </w:r>
      <w:r>
        <w:rPr>
          <w:rFonts w:ascii="Arial" w:eastAsia="Microsoft Sans Serif" w:hAnsi="Microsoft Sans Serif" w:cs="Microsoft Sans Serif"/>
          <w:b/>
          <w:spacing w:val="-3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  <w:t>OF</w:t>
      </w:r>
      <w:r>
        <w:rPr>
          <w:rFonts w:ascii="Arial" w:eastAsia="Microsoft Sans Serif" w:hAnsi="Microsoft Sans Serif" w:cs="Microsoft Sans Serif"/>
          <w:b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  <w:t>THE</w:t>
      </w:r>
      <w:r>
        <w:rPr>
          <w:rFonts w:ascii="Arial" w:eastAsia="Microsoft Sans Serif" w:hAnsi="Microsoft Sans Serif" w:cs="Microsoft Sans Serif"/>
          <w:b/>
          <w:spacing w:val="-2"/>
          <w:sz w:val="20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0"/>
          <w:szCs w:val="22"/>
          <w:lang w:val="en-US" w:eastAsia="en-US" w:bidi="ar-SA"/>
        </w:rPr>
        <w:t>PROJECT</w:t>
      </w:r>
    </w:p>
    <w:p w:rsidR="00DD0D91">
      <w:pPr>
        <w:widowControl w:val="0"/>
        <w:autoSpaceDE w:val="0"/>
        <w:autoSpaceDN w:val="0"/>
        <w:spacing w:before="5"/>
        <w:rPr>
          <w:rFonts w:ascii="Arial" w:eastAsia="Microsoft Sans Serif" w:hAnsi="Microsoft Sans Serif" w:cs="Microsoft Sans Serif"/>
          <w:b/>
          <w:sz w:val="3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highest-yielding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vegetable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crop,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 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seeds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and sustainable source both for food and biofuel, and other products. This report aims 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investigate the patenting activity related to technologies in the following areas: a) Production of palm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growing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harvesting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fruit,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processing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fruit,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crude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refining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oils.</w:t>
      </w:r>
    </w:p>
    <w:p w:rsidR="00DD0D91">
      <w:pPr>
        <w:widowControl w:val="0"/>
        <w:autoSpaceDE w:val="0"/>
        <w:autoSpaceDN w:val="0"/>
        <w:spacing w:line="244" w:lineRule="auto"/>
        <w:ind w:left="251" w:right="10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Both, technologies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derived 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mesocarp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fruit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 kernel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derived from the fruit kernel will be covered. b) Treatment of waste from palm oil production,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extraction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phytonutrients,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utilization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bio-mass and/or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by-products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generated 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palm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food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beverage,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cosmetics,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biofuel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areas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landscape report will research inventions disclosed in patent publications (for the purpose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 ToR, the term “patent” includes both patents and utility models). Some non-patent literature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05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patterns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trends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standard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 analysis of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 results, e.g. the key commercial and institutional innovators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patent right owners, their collaborations, the geography of the origin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their innovations (priority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countries, offices of first filing) and the geographical extent of protection they seek (offices of second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filing), the patent activity over time, distribution of patenting activity by category of technology etc</w:t>
      </w:r>
      <w:r>
        <w:rPr>
          <w:rFonts w:ascii="Arial" w:eastAsia="Microsoft Sans Serif" w:hAnsi="Microsoft Sans Serif" w:cs="Microsoft Sans Serif"/>
          <w:i/>
          <w:sz w:val="22"/>
          <w:szCs w:val="22"/>
          <w:lang w:val="en-US" w:eastAsia="en-US" w:bidi="ar-SA"/>
        </w:rPr>
        <w:t>.</w:t>
      </w:r>
      <w:r>
        <w:rPr>
          <w:rFonts w:ascii="Arial" w:eastAsia="Microsoft Sans Serif" w:hAnsi="Microsoft Sans Serif" w:cs="Microsoft Sans Serif"/>
          <w:i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 ac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tivity of research institutes and universities, as well as collaborations among them 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 them and private sector entities should be analyzed and highlighted separately. In particular,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terminology used for writing the report and categorizing 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technologies should be consistent with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respective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terminology used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institutions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field.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final patent dataset will be made available in Excel format, while each patent family will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hyperlinked to the full publication on ESPACENET, in order to provide access of the readers to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 family information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 will not focus on aspects of validity of protection or freedom-to-operate, i.e. it will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investigate whether a patent that has been granted for a particular patent application has entered 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force or is still valid. Claims need only be used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as general guidance as to what types of subject matter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claimed as invention. However, in order to assess coarsely the level of innovation of applications, it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 be researched, for each patent family, whether the family comprises at least one publicat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ion of 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granted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publication kind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members).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2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important objective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instructive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example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how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 matter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existing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 databa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ses.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comprehensive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explanation of the applied search strategy, including the challenges and limitations of the search,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 with well documented and thereby repeatable search queries, will be essential components of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(see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3.4).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ind w:left="667" w:hanging="568"/>
        <w:jc w:val="left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List</w:t>
      </w:r>
      <w:r>
        <w:rPr>
          <w:rFonts w:ascii="Microsoft Sans Serif" w:eastAsia="Microsoft Sans Serif" w:hAnsi="Microsoft Sans Serif" w:cs="Microsoft Sans Serif"/>
          <w:spacing w:val="-2"/>
          <w:sz w:val="20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0"/>
          <w:szCs w:val="22"/>
          <w:u w:val="single"/>
          <w:lang w:val="en-US" w:eastAsia="en-US" w:bidi="ar-SA"/>
        </w:rPr>
        <w:t>of services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before="1"/>
        <w:ind w:left="972" w:right="535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 and delivery of a high-quality patent landscape report in Word format, in English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language,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guidelines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before="2"/>
        <w:ind w:left="811" w:hanging="20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detailed description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mentio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used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 and search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9" w:lineRule="exact"/>
        <w:ind w:left="97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strings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along with the advantages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approaches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line="244" w:lineRule="auto"/>
        <w:ind w:left="972" w:right="26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Provision of the intermediary and final datasets, including the search results in Excel format (or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 one,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considered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appropriate),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hyperlinked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documents on ESPACENET and including technology tagging and further categorizations, as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deemed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necessary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Secretariat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line="259" w:lineRule="exact"/>
        <w:ind w:left="811" w:hanging="20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supporting data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raphs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statistics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ind w:left="971" w:right="292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 appropriate and as far as possible and sensible, different for each analysis visualization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tools, showcasing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various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tools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users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before="1"/>
        <w:ind w:left="971" w:right="64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Provision of support to the Malaysian Patent Office for the required patent searches in their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coordination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strings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before="3"/>
        <w:ind w:left="972" w:right="311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Inclusion of the Malaysian search results in the patent landscape report and co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mparison to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</w:p>
    <w:p w:rsidR="00DD0D91">
      <w:pPr>
        <w:widowControl w:val="0"/>
        <w:numPr>
          <w:ilvl w:val="0"/>
          <w:numId w:val="71"/>
        </w:numPr>
        <w:tabs>
          <w:tab w:val="left" w:pos="812"/>
        </w:tabs>
        <w:autoSpaceDE w:val="0"/>
        <w:autoSpaceDN w:val="0"/>
        <w:spacing w:before="2"/>
        <w:ind w:left="811" w:hanging="20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Provision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inputs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(mainly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findings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report)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 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preparation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Infographic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6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spacing w:before="173"/>
        <w:ind w:left="667" w:hanging="568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Deliverables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16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7"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search should identify all relevant patent families originating from jurisdictions whose publications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part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PCT minimum documentation</w:t>
      </w:r>
      <w:r>
        <w:rPr>
          <w:rFonts w:ascii="Microsoft Sans Serif" w:eastAsia="Microsoft Sans Serif" w:hAnsi="Microsoft Sans Serif" w:cs="Microsoft Sans Serif"/>
          <w:sz w:val="22"/>
          <w:szCs w:val="22"/>
          <w:vertAlign w:val="superscript"/>
          <w:lang w:val="en-US" w:eastAsia="en-US" w:bidi="ar-SA"/>
        </w:rPr>
        <w:t>98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irrespective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whether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patent was granted 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 patent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0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success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ful candidate will be expected to deliver a patent landscape report in English language,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format to be defined by WIPO, taking into account the above mentioned objectives and including 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sections: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2"/>
        </w:numPr>
        <w:tabs>
          <w:tab w:val="left" w:pos="811"/>
          <w:tab w:val="left" w:pos="812"/>
        </w:tabs>
        <w:autoSpaceDE w:val="0"/>
        <w:autoSpaceDN w:val="0"/>
        <w:ind w:left="811" w:hanging="5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Extended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summary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6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consist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executive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summary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3-4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pages,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phrased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manner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addressed to policy and decision makers. This section should highlight the findings, possibly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correlate them with other findings or additional data in a comprehensive manner to facilitate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 policy discussions and the use of the data provided through the report. The successful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candidate will also provide the data and necessary support to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 Secretariat and the Infographic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feed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Infographic serving</w:t>
      </w:r>
      <w:r>
        <w:rPr>
          <w:rFonts w:ascii="Microsoft Sans Serif" w:eastAsia="Microsoft Sans Serif" w:hAnsi="Microsoft Sans Serif" w:cs="Microsoft Sans Serif"/>
          <w:spacing w:val="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dissemination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purposes.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3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2"/>
        </w:numPr>
        <w:tabs>
          <w:tab w:val="left" w:pos="811"/>
          <w:tab w:val="left" w:pos="812"/>
        </w:tabs>
        <w:autoSpaceDE w:val="0"/>
        <w:autoSpaceDN w:val="0"/>
        <w:spacing w:before="1"/>
        <w:ind w:left="811" w:hanging="5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Introduction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briefly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objective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scope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framework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established.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2"/>
        </w:numPr>
        <w:tabs>
          <w:tab w:val="left" w:pos="811"/>
          <w:tab w:val="left" w:pos="812"/>
        </w:tabs>
        <w:autoSpaceDE w:val="0"/>
        <w:autoSpaceDN w:val="0"/>
        <w:ind w:left="811" w:hanging="5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section of the report should describe the different categories of technologies related to the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production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oil, treatment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waste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palm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production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such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waste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7"/>
          <w:szCs w:val="22"/>
          <w:lang w:val="en-US" w:eastAsia="en-US" w:bidi="ar-SA"/>
        </w:rPr>
      </w:pPr>
      <w:r>
        <w:pict>
          <v:rect id="_x0000_s1523" style="width:2in;height:0.5pt;margin-top:17.65pt;margin-left:57.6pt;mso-position-horizontal-relative:page;mso-wrap-distance-left:0;mso-wrap-distance-right:0;position:absolute;z-index:-251490304" fillcolor="black" stroked="f">
            <w10:wrap type="topAndBottom"/>
          </v:rect>
        </w:pict>
      </w:r>
    </w:p>
    <w:p w:rsidR="00DD0D91">
      <w:pPr>
        <w:widowControl w:val="0"/>
        <w:autoSpaceDE w:val="0"/>
        <w:autoSpaceDN w:val="0"/>
        <w:spacing w:before="64"/>
        <w:ind w:left="251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  <w:r>
        <w:rPr>
          <w:rFonts w:ascii="Cambria" w:eastAsia="Microsoft Sans Serif" w:hAnsi="Microsoft Sans Serif" w:cs="Microsoft Sans Serif"/>
          <w:position w:val="6"/>
          <w:sz w:val="16"/>
          <w:szCs w:val="22"/>
          <w:lang w:val="en-US" w:eastAsia="en-US" w:bidi="ar-SA"/>
        </w:rPr>
        <w:t>98</w:t>
      </w:r>
      <w:r>
        <w:rPr>
          <w:rFonts w:ascii="Cambria" w:eastAsia="Microsoft Sans Serif" w:hAnsi="Microsoft Sans Serif" w:cs="Microsoft Sans Serif"/>
          <w:spacing w:val="13"/>
          <w:position w:val="6"/>
          <w:sz w:val="16"/>
          <w:szCs w:val="22"/>
          <w:lang w:val="en-US" w:eastAsia="en-US" w:bidi="ar-SA"/>
        </w:rPr>
        <w:t xml:space="preserve"> </w:t>
      </w:r>
      <w:hyperlink r:id="rId558">
        <w:r>
          <w:rPr>
            <w:rFonts w:ascii="Microsoft Sans Serif" w:eastAsia="Microsoft Sans Serif" w:hAnsi="Microsoft Sans Serif" w:cs="Microsoft Sans Serif"/>
            <w:color w:val="0000FF"/>
            <w:szCs w:val="22"/>
            <w:lang w:val="en-US" w:eastAsia="en-US" w:bidi="ar-SA"/>
          </w:rPr>
          <w:t>http://www.wipo.int/export/sites/www/standards/en/pdf/04-01-01.pdf</w:t>
        </w:r>
      </w:hyperlink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 w:line="244" w:lineRule="auto"/>
        <w:ind w:left="25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cosmetic,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pharmaceutical,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biofuel 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other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industry.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be illustrated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selected patent applications. This section should therefore elaborate on the indexing/tagging that is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attached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(Excel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sheet).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2"/>
        </w:numPr>
        <w:tabs>
          <w:tab w:val="left" w:pos="811"/>
          <w:tab w:val="left" w:pos="812"/>
        </w:tabs>
        <w:autoSpaceDE w:val="0"/>
        <w:autoSpaceDN w:val="0"/>
        <w:ind w:left="811" w:hanging="5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Description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methodology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limitations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section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 important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view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objectives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project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develop tools 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 to and exploitation of patent information. The report should explain the search methodology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detail, e.g. how the search queries were developed and refined (search strategy narrative should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 of the report, while search queries are to be included in an Annex), how classification symbols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 identified and to what extent they were useful for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patent search in this area of technology, how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exploited,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were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used,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etc.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also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discuss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difficulties,</w:t>
      </w:r>
      <w:r>
        <w:rPr>
          <w:rFonts w:ascii="Microsoft Sans Serif" w:eastAsia="Microsoft Sans Serif" w:hAnsi="Microsoft Sans Serif" w:cs="Microsoft Sans Serif"/>
          <w:spacing w:val="4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limitations</w:t>
      </w:r>
      <w:r>
        <w:rPr>
          <w:rFonts w:ascii="Microsoft Sans Serif" w:eastAsia="Microsoft Sans Serif" w:hAnsi="Microsoft Sans Serif" w:cs="Microsoft Sans Serif"/>
          <w:spacing w:val="4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4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acceptable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tolerances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respect</w:t>
      </w:r>
      <w:r>
        <w:rPr>
          <w:rFonts w:ascii="Microsoft Sans Serif" w:eastAsia="Microsoft Sans Serif" w:hAnsi="Microsoft Sans Serif" w:cs="Microsoft Sans Serif"/>
          <w:spacing w:val="4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precision.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3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particular,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effect</w:t>
      </w:r>
      <w:r>
        <w:rPr>
          <w:rFonts w:ascii="Microsoft Sans Serif" w:eastAsia="Microsoft Sans Serif" w:hAnsi="Microsoft Sans Serif" w:cs="Microsoft Sans Serif"/>
          <w:spacing w:val="3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</w:t>
      </w:r>
      <w:r>
        <w:rPr>
          <w:rFonts w:ascii="Microsoft Sans Serif" w:eastAsia="Microsoft Sans Serif" w:hAnsi="Microsoft Sans Serif" w:cs="Microsoft Sans Serif"/>
          <w:spacing w:val="3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3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3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classification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systems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like</w:t>
      </w:r>
      <w:r>
        <w:rPr>
          <w:rFonts w:ascii="Microsoft Sans Serif" w:eastAsia="Microsoft Sans Serif" w:hAnsi="Microsoft Sans Serif" w:cs="Microsoft Sans Serif"/>
          <w:spacing w:val="-5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order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improve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purely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presented. Other strategies to improve recall should also be explained, e.g. by supplementary 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combined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keyword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searches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analysis. Numerical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evidence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included.</w:t>
      </w:r>
    </w:p>
    <w:p w:rsidR="00DD0D91">
      <w:pPr>
        <w:widowControl w:val="0"/>
        <w:autoSpaceDE w:val="0"/>
        <w:autoSpaceDN w:val="0"/>
        <w:spacing w:before="1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explanations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limitations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availability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developing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countries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economies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transition,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e.g.,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coverage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 the databases used for search. Furthermore, particularities or difficulties related to searching this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matter should be illustrated along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 approach followed to overcome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challenges.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251" w:right="107" w:hanging="1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 should include in this part a description on the family reduction method. Both that 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based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similar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concepts like Fampat or Thomson DWPI families. The famil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 reduction should not be based on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concept of extended (Inpadoc) families. It would however be advantageous if the subscriber would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 information or analysis regarding the extended families, e.g. whether two simple 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belong to the same ext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ended family, or how different the size of the respective extended family is 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comparison 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single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19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2"/>
        </w:numPr>
        <w:tabs>
          <w:tab w:val="left" w:pos="811"/>
          <w:tab w:val="left" w:pos="812"/>
        </w:tabs>
        <w:autoSpaceDE w:val="0"/>
        <w:autoSpaceDN w:val="0"/>
        <w:ind w:left="811" w:hanging="5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statistical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appropriate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visualization,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aspects: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line="244" w:lineRule="auto"/>
        <w:ind w:left="251" w:right="109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 of simple patent families (additional information on extended or INPADOC families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would be advantageous) and patent publications (i.e. including all family members), in total and per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(earl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iest)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 year;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average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 size;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size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largest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before="1" w:line="244" w:lineRule="auto"/>
        <w:ind w:left="251" w:right="107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Percentage of families comprising at least one publication of a patent grant (to be determined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kind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publications;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researched,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e.g.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order to determine if the grant was revoked after an opposition), in total and per (earliest) priority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year.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line="242" w:lineRule="auto"/>
        <w:ind w:left="251" w:right="111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Percentage of patent families with at least one PCT family member, in total and per (earliest)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 year.</w:t>
      </w:r>
    </w:p>
    <w:p w:rsidR="00DD0D91">
      <w:pPr>
        <w:widowControl w:val="0"/>
        <w:autoSpaceDE w:val="0"/>
        <w:autoSpaceDN w:val="0"/>
        <w:spacing w:line="242" w:lineRule="auto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before="193" w:line="244" w:lineRule="auto"/>
        <w:ind w:left="251" w:right="108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Distribution over "priority countries", i.e. the number of families filed per earliest priority filing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office, i.e. Office of First Filing (OFF), including the International Bureau of WIPO as a PCT receiving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office, in total and per (earlies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t) priority year. The report is expected to include an analysis of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 originating from Malaysia, Philippines, Indonesia, Brasil, Colombia, but also other countries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 Asia, Latin America and Africa due to the importance for these countries 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nd regions for palm oil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industry/market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potential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technology transfer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partnerships.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report will be complemented by national patent filing data related to palm oil in Malaysia, to 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MyIPO,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expected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Malaysian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 with OFF or OSF in Malaysia. The contractor is expected to assist MyIPO in assessing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this information and work with them in the definition of the appropriate search strategy and the use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 sear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ch queries which will ensure comparable search results to the provided by the contractor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 and regional patent landscape analysis. The contractor is also expected to incorporate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Malaysian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analyze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global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before="1" w:line="244" w:lineRule="auto"/>
        <w:ind w:left="251" w:right="107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Geographical distribution of extensions, i.e. of patent family members filed with any Office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 Filing (OSF) after the priority filing with the OFF, in total and per (earliest) priority year.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distribution of OSF should be determined such that the OFF is excluded, i.e. second filings in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 of OFF that are derived from the priority document should not be counted. Each OSF 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line="244" w:lineRule="auto"/>
        <w:ind w:left="251" w:right="107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Geographical distribution of applica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nt nationalities (for families having several applicants 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nationality is counted separately, i.e. the statistics should not be limited to the nationality of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first).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before="1" w:line="244" w:lineRule="auto"/>
        <w:ind w:left="251" w:right="107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Geographical distribution of inventor nationalities (for families having several inventors, 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nationality is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counted separately,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i.e. the statistics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limited to the nationality of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listed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first).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812"/>
        </w:tabs>
        <w:autoSpaceDE w:val="0"/>
        <w:autoSpaceDN w:val="0"/>
        <w:spacing w:line="242" w:lineRule="auto"/>
        <w:ind w:left="251" w:right="108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(top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20);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breakdown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(industry,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academia/research/public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sector,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individuals);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geographical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distribution;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preferred OFF;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 use of OSF for extensions; their activity over time; relevant corporate trees, i.e. close link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between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distinct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applicants;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spacing w:before="1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596"/>
        </w:tabs>
        <w:autoSpaceDE w:val="0"/>
        <w:autoSpaceDN w:val="0"/>
        <w:spacing w:line="244" w:lineRule="auto"/>
        <w:ind w:left="251" w:right="108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Most active inventors (top 20); their affiliation with industry, academia/research/public sector; 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nationality,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3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activity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over</w:t>
      </w:r>
      <w:r>
        <w:rPr>
          <w:rFonts w:ascii="Microsoft Sans Serif" w:eastAsia="Microsoft Sans Serif" w:hAnsi="Microsoft Sans Serif" w:cs="Microsoft Sans Serif"/>
          <w:spacing w:val="3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time;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e-waste</w:t>
      </w:r>
      <w:r>
        <w:rPr>
          <w:rFonts w:ascii="Microsoft Sans Serif" w:eastAsia="Microsoft Sans Serif" w:hAnsi="Microsoft Sans Serif" w:cs="Microsoft Sans Serif"/>
          <w:spacing w:val="3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recycling</w:t>
      </w:r>
      <w:r>
        <w:rPr>
          <w:rFonts w:ascii="Microsoft Sans Serif" w:eastAsia="Microsoft Sans Serif" w:hAnsi="Microsoft Sans Serif" w:cs="Microsoft Sans Serif"/>
          <w:spacing w:val="3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</w:t>
      </w:r>
      <w:r>
        <w:rPr>
          <w:rFonts w:ascii="Microsoft Sans Serif" w:eastAsia="Microsoft Sans Serif" w:hAnsi="Microsoft Sans Serif" w:cs="Microsoft Sans Serif"/>
          <w:spacing w:val="3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3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applications.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706"/>
        </w:tabs>
        <w:autoSpaceDE w:val="0"/>
        <w:autoSpaceDN w:val="0"/>
        <w:spacing w:before="1"/>
        <w:ind w:left="705" w:hanging="455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Collaboration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networks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among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inventors.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3"/>
        </w:numPr>
        <w:tabs>
          <w:tab w:val="left" w:pos="723"/>
        </w:tabs>
        <w:autoSpaceDE w:val="0"/>
        <w:autoSpaceDN w:val="0"/>
        <w:spacing w:line="242" w:lineRule="auto"/>
        <w:ind w:left="251" w:right="105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Citation frequency, i.e. patents that have been cited frequently and therefore possibly cover key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novations.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analysis should be done in total (for all relevant patents) and separately, if significant, for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different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components 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technologies.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251" w:right="11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successful candidate will be invited to include further analysis and visualization that he discovers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4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interesting</w:t>
      </w:r>
      <w:r>
        <w:rPr>
          <w:rFonts w:ascii="Microsoft Sans Serif" w:eastAsia="Microsoft Sans Serif" w:hAnsi="Microsoft Sans Serif" w:cs="Microsoft Sans Serif"/>
          <w:spacing w:val="49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4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instructive</w:t>
      </w:r>
      <w:r>
        <w:rPr>
          <w:rFonts w:ascii="Microsoft Sans Serif" w:eastAsia="Microsoft Sans Serif" w:hAnsi="Microsoft Sans Serif" w:cs="Microsoft Sans Serif"/>
          <w:spacing w:val="4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during</w:t>
      </w:r>
      <w:r>
        <w:rPr>
          <w:rFonts w:ascii="Microsoft Sans Serif" w:eastAsia="Microsoft Sans Serif" w:hAnsi="Microsoft Sans Serif" w:cs="Microsoft Sans Serif"/>
          <w:spacing w:val="4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analysis</w:t>
      </w:r>
      <w:r>
        <w:rPr>
          <w:rFonts w:ascii="Microsoft Sans Serif" w:eastAsia="Microsoft Sans Serif" w:hAnsi="Microsoft Sans Serif" w:cs="Microsoft Sans Serif"/>
          <w:spacing w:val="4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stage.</w:t>
      </w:r>
      <w:r>
        <w:rPr>
          <w:rFonts w:ascii="Microsoft Sans Serif" w:eastAsia="Microsoft Sans Serif" w:hAnsi="Microsoft Sans Serif" w:cs="Microsoft Sans Serif"/>
          <w:spacing w:val="4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Suggestions</w:t>
      </w:r>
      <w:r>
        <w:rPr>
          <w:rFonts w:ascii="Microsoft Sans Serif" w:eastAsia="Microsoft Sans Serif" w:hAnsi="Microsoft Sans Serif" w:cs="Microsoft Sans Serif"/>
          <w:spacing w:val="4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4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proposals</w:t>
      </w:r>
      <w:r>
        <w:rPr>
          <w:rFonts w:ascii="Microsoft Sans Serif" w:eastAsia="Microsoft Sans Serif" w:hAnsi="Microsoft Sans Serif" w:cs="Microsoft Sans Serif"/>
          <w:spacing w:val="4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submitted</w:t>
      </w:r>
      <w:r>
        <w:rPr>
          <w:rFonts w:ascii="Microsoft Sans Serif" w:eastAsia="Microsoft Sans Serif" w:hAnsi="Microsoft Sans Serif" w:cs="Microsoft Sans Serif"/>
          <w:spacing w:val="4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</w:p>
    <w:p w:rsidR="00DD0D91">
      <w:pPr>
        <w:widowControl w:val="0"/>
        <w:autoSpaceDE w:val="0"/>
        <w:autoSpaceDN w:val="0"/>
        <w:spacing w:line="242" w:lineRule="auto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response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the RFP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are welcome.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2"/>
        </w:numPr>
        <w:tabs>
          <w:tab w:val="left" w:pos="811"/>
          <w:tab w:val="left" w:pos="812"/>
        </w:tabs>
        <w:autoSpaceDE w:val="0"/>
        <w:autoSpaceDN w:val="0"/>
        <w:ind w:left="811" w:hanging="5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Annexes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72"/>
        </w:numPr>
        <w:tabs>
          <w:tab w:val="left" w:pos="1332"/>
        </w:tabs>
        <w:autoSpaceDE w:val="0"/>
        <w:autoSpaceDN w:val="0"/>
        <w:spacing w:line="244" w:lineRule="auto"/>
        <w:ind w:left="1331" w:right="107" w:hanging="72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 table (Excel sheet) which sorting (e.g. for dates) and filtering functionalities that includes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relevant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families.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identified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 number of a single published family member, preferabl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 the earliest published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PCT publication number, if available. If the family has no PCT family member, the 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member given in the table should be one that is published in English language, preferably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earliest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 document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defining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family.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 w:line="244" w:lineRule="auto"/>
        <w:ind w:left="133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should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hyperlinked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ESPACENET in order to readily allow the viewing of the full publication and the related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INPADOC family and available legal status of family members. If ESPACENET does not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ude the publication, the publication number should be linked to another free-of-charge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(preferably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hosted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publishing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if</w:t>
      </w:r>
      <w:r>
        <w:rPr>
          <w:rFonts w:ascii="Microsoft Sans Serif" w:eastAsia="Microsoft Sans Serif" w:hAnsi="Microsoft Sans Serif" w:cs="Microsoft Sans Serif"/>
          <w:spacing w:val="7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available).</w:t>
      </w:r>
    </w:p>
    <w:p w:rsidR="00DD0D91">
      <w:pPr>
        <w:widowControl w:val="0"/>
        <w:autoSpaceDE w:val="0"/>
        <w:autoSpaceDN w:val="0"/>
        <w:spacing w:before="9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1331" w:right="112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table should further include in separate addi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tional columns for each family (derived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representing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family):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3"/>
          <w:numId w:val="72"/>
        </w:numPr>
        <w:tabs>
          <w:tab w:val="left" w:pos="1827"/>
        </w:tabs>
        <w:autoSpaceDE w:val="0"/>
        <w:autoSpaceDN w:val="0"/>
        <w:spacing w:before="1"/>
        <w:ind w:left="1826" w:hanging="13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title;</w:t>
      </w:r>
    </w:p>
    <w:p w:rsidR="00DD0D91">
      <w:pPr>
        <w:widowControl w:val="0"/>
        <w:numPr>
          <w:ilvl w:val="3"/>
          <w:numId w:val="72"/>
        </w:numPr>
        <w:tabs>
          <w:tab w:val="left" w:pos="1829"/>
        </w:tabs>
        <w:autoSpaceDE w:val="0"/>
        <w:autoSpaceDN w:val="0"/>
        <w:spacing w:before="5"/>
        <w:ind w:left="1828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least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first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claim;</w:t>
      </w:r>
    </w:p>
    <w:p w:rsidR="00DD0D91">
      <w:pPr>
        <w:widowControl w:val="0"/>
        <w:numPr>
          <w:ilvl w:val="3"/>
          <w:numId w:val="72"/>
        </w:numPr>
        <w:tabs>
          <w:tab w:val="left" w:pos="1829"/>
        </w:tabs>
        <w:autoSpaceDE w:val="0"/>
        <w:autoSpaceDN w:val="0"/>
        <w:spacing w:before="3"/>
        <w:ind w:left="1828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applicant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name(s);</w:t>
      </w:r>
    </w:p>
    <w:p w:rsidR="00DD0D91">
      <w:pPr>
        <w:widowControl w:val="0"/>
        <w:numPr>
          <w:ilvl w:val="3"/>
          <w:numId w:val="72"/>
        </w:numPr>
        <w:tabs>
          <w:tab w:val="left" w:pos="1849"/>
        </w:tabs>
        <w:autoSpaceDE w:val="0"/>
        <w:autoSpaceDN w:val="0"/>
        <w:spacing w:before="5" w:line="242" w:lineRule="auto"/>
        <w:ind w:left="1691" w:right="108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indication as to whether at least one applicant is a private sector and/or a public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sector entity (names of individuals are considered neither private nor public sector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entity);</w:t>
      </w:r>
    </w:p>
    <w:p w:rsidR="00DD0D91">
      <w:pPr>
        <w:widowControl w:val="0"/>
        <w:numPr>
          <w:ilvl w:val="3"/>
          <w:numId w:val="72"/>
        </w:numPr>
        <w:tabs>
          <w:tab w:val="left" w:pos="1829"/>
        </w:tabs>
        <w:autoSpaceDE w:val="0"/>
        <w:autoSpaceDN w:val="0"/>
        <w:spacing w:before="4"/>
        <w:ind w:left="1828" w:hanging="13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inventor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name(s);</w:t>
      </w:r>
    </w:p>
    <w:p w:rsidR="00DD0D91">
      <w:pPr>
        <w:widowControl w:val="0"/>
        <w:numPr>
          <w:ilvl w:val="3"/>
          <w:numId w:val="72"/>
        </w:numPr>
        <w:tabs>
          <w:tab w:val="left" w:pos="1829"/>
        </w:tabs>
        <w:autoSpaceDE w:val="0"/>
        <w:autoSpaceDN w:val="0"/>
        <w:spacing w:before="3"/>
        <w:ind w:left="1828" w:hanging="13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information:</w:t>
      </w:r>
    </w:p>
    <w:p w:rsidR="00DD0D91">
      <w:pPr>
        <w:widowControl w:val="0"/>
        <w:numPr>
          <w:ilvl w:val="4"/>
          <w:numId w:val="72"/>
        </w:numPr>
        <w:tabs>
          <w:tab w:val="left" w:pos="2549"/>
        </w:tabs>
        <w:autoSpaceDE w:val="0"/>
        <w:autoSpaceDN w:val="0"/>
        <w:spacing w:before="6"/>
        <w:ind w:left="2548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earliest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(or application date 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 priority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claimed),</w:t>
      </w:r>
    </w:p>
    <w:p w:rsidR="00DD0D91">
      <w:pPr>
        <w:widowControl w:val="0"/>
        <w:numPr>
          <w:ilvl w:val="4"/>
          <w:numId w:val="72"/>
        </w:numPr>
        <w:tabs>
          <w:tab w:val="left" w:pos="2549"/>
        </w:tabs>
        <w:autoSpaceDE w:val="0"/>
        <w:autoSpaceDN w:val="0"/>
        <w:spacing w:before="3"/>
        <w:ind w:left="2548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earliest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(i.e.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FF)</w:t>
      </w:r>
    </w:p>
    <w:p w:rsidR="00DD0D91">
      <w:pPr>
        <w:widowControl w:val="0"/>
        <w:numPr>
          <w:ilvl w:val="4"/>
          <w:numId w:val="72"/>
        </w:numPr>
        <w:tabs>
          <w:tab w:val="left" w:pos="2547"/>
        </w:tabs>
        <w:autoSpaceDE w:val="0"/>
        <w:autoSpaceDN w:val="0"/>
        <w:spacing w:before="3"/>
        <w:ind w:left="2546" w:hanging="13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further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dates with respective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priority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country;</w:t>
      </w:r>
    </w:p>
    <w:p w:rsidR="00DD0D91">
      <w:pPr>
        <w:widowControl w:val="0"/>
        <w:numPr>
          <w:ilvl w:val="3"/>
          <w:numId w:val="72"/>
        </w:numPr>
        <w:tabs>
          <w:tab w:val="left" w:pos="1803"/>
        </w:tabs>
        <w:autoSpaceDE w:val="0"/>
        <w:autoSpaceDN w:val="0"/>
        <w:spacing w:before="5"/>
        <w:ind w:left="1802" w:hanging="13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size 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size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 Inpadoc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family;</w:t>
      </w:r>
    </w:p>
    <w:p w:rsidR="00DD0D91">
      <w:pPr>
        <w:widowControl w:val="0"/>
        <w:numPr>
          <w:ilvl w:val="3"/>
          <w:numId w:val="72"/>
        </w:numPr>
        <w:tabs>
          <w:tab w:val="left" w:pos="1805"/>
        </w:tabs>
        <w:autoSpaceDE w:val="0"/>
        <w:autoSpaceDN w:val="0"/>
        <w:spacing w:before="3"/>
        <w:ind w:left="1804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 numbers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members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simple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(not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 be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linked);</w:t>
      </w:r>
    </w:p>
    <w:p w:rsidR="00DD0D91">
      <w:pPr>
        <w:widowControl w:val="0"/>
        <w:numPr>
          <w:ilvl w:val="3"/>
          <w:numId w:val="72"/>
        </w:numPr>
        <w:tabs>
          <w:tab w:val="left" w:pos="1817"/>
        </w:tabs>
        <w:autoSpaceDE w:val="0"/>
        <w:autoSpaceDN w:val="0"/>
        <w:spacing w:before="6" w:line="242" w:lineRule="auto"/>
        <w:ind w:left="1667" w:right="111" w:firstLine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country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offices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second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filing</w:t>
      </w:r>
      <w:r>
        <w:rPr>
          <w:rFonts w:ascii="Microsoft Sans Serif" w:eastAsia="Microsoft Sans Serif" w:hAnsi="Microsoft Sans Serif" w:cs="Microsoft Sans Serif"/>
          <w:spacing w:val="1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(OSF,</w:t>
      </w:r>
      <w:r>
        <w:rPr>
          <w:rFonts w:ascii="Microsoft Sans Serif" w:eastAsia="Microsoft Sans Serif" w:hAnsi="Microsoft Sans Serif" w:cs="Microsoft Sans Serif"/>
          <w:spacing w:val="1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</w:t>
      </w:r>
      <w:r>
        <w:rPr>
          <w:rFonts w:ascii="Microsoft Sans Serif" w:eastAsia="Microsoft Sans Serif" w:hAnsi="Microsoft Sans Serif" w:cs="Microsoft Sans Serif"/>
          <w:spacing w:val="1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OSF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indicated</w:t>
      </w:r>
      <w:r>
        <w:rPr>
          <w:rFonts w:ascii="Microsoft Sans Serif" w:eastAsia="Microsoft Sans Serif" w:hAnsi="Microsoft Sans Serif" w:cs="Microsoft Sans Serif"/>
          <w:spacing w:val="1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</w:t>
      </w:r>
      <w:r>
        <w:rPr>
          <w:rFonts w:ascii="Microsoft Sans Serif" w:eastAsia="Microsoft Sans Serif" w:hAnsi="Microsoft Sans Serif" w:cs="Microsoft Sans Serif"/>
          <w:spacing w:val="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once,</w:t>
      </w:r>
      <w:r>
        <w:rPr>
          <w:rFonts w:ascii="Microsoft Sans Serif" w:eastAsia="Microsoft Sans Serif" w:hAnsi="Microsoft Sans Serif" w:cs="Microsoft Sans Serif"/>
          <w:spacing w:val="-5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excluded);</w:t>
      </w:r>
    </w:p>
    <w:p w:rsidR="00DD0D91">
      <w:pPr>
        <w:widowControl w:val="0"/>
        <w:numPr>
          <w:ilvl w:val="3"/>
          <w:numId w:val="72"/>
        </w:numPr>
        <w:tabs>
          <w:tab w:val="left" w:pos="1805"/>
        </w:tabs>
        <w:autoSpaceDE w:val="0"/>
        <w:autoSpaceDN w:val="0"/>
        <w:spacing w:before="1"/>
        <w:ind w:left="1804" w:hanging="13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OSF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(each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OSF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counted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once);</w:t>
      </w:r>
    </w:p>
    <w:p w:rsidR="00DD0D91">
      <w:pPr>
        <w:widowControl w:val="0"/>
        <w:numPr>
          <w:ilvl w:val="3"/>
          <w:numId w:val="72"/>
        </w:numPr>
        <w:tabs>
          <w:tab w:val="left" w:pos="1825"/>
        </w:tabs>
        <w:autoSpaceDE w:val="0"/>
        <w:autoSpaceDN w:val="0"/>
        <w:spacing w:before="5" w:line="244" w:lineRule="auto"/>
        <w:ind w:left="1667" w:right="106" w:firstLine="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 indication as to whether the family comprises at least one publication of a 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grant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determined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only according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kind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codes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publications; i.e.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legal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status data need to be researched, e.g. in order to determine if the grant was revoked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after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opposition).</w:t>
      </w:r>
    </w:p>
    <w:p w:rsidR="00DD0D91">
      <w:pPr>
        <w:widowControl w:val="0"/>
        <w:numPr>
          <w:ilvl w:val="3"/>
          <w:numId w:val="72"/>
        </w:numPr>
        <w:tabs>
          <w:tab w:val="left" w:pos="1805"/>
        </w:tabs>
        <w:autoSpaceDE w:val="0"/>
        <w:autoSpaceDN w:val="0"/>
        <w:spacing w:line="246" w:lineRule="exact"/>
        <w:ind w:left="1804" w:hanging="138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IPC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symbols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attributed 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document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selected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identifying the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family.</w:t>
      </w:r>
    </w:p>
    <w:p w:rsidR="00DD0D91">
      <w:pPr>
        <w:widowControl w:val="0"/>
        <w:autoSpaceDE w:val="0"/>
        <w:autoSpaceDN w:val="0"/>
        <w:spacing w:before="6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4" w:lineRule="auto"/>
        <w:ind w:left="1331" w:right="11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Each family should additionally be ind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exed/tagged according to the technology and use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categories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which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they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belong</w:t>
      </w:r>
      <w:r>
        <w:rPr>
          <w:rFonts w:ascii="Microsoft Sans Serif" w:eastAsia="Microsoft Sans Serif" w:hAnsi="Microsoft Sans Serif" w:cs="Microsoft Sans Serif"/>
          <w:spacing w:val="2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(categories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described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body;</w:t>
      </w:r>
      <w:r>
        <w:rPr>
          <w:rFonts w:ascii="Microsoft Sans Serif" w:eastAsia="Microsoft Sans Serif" w:hAnsi="Microsoft Sans Serif" w:cs="Microsoft Sans Serif"/>
          <w:spacing w:val="2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see</w:t>
      </w:r>
      <w:r>
        <w:rPr>
          <w:rFonts w:ascii="Microsoft Sans Serif" w:eastAsia="Microsoft Sans Serif" w:hAnsi="Microsoft Sans Serif" w:cs="Microsoft Sans Serif"/>
          <w:spacing w:val="2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Section</w:t>
      </w:r>
    </w:p>
    <w:p w:rsidR="00DD0D91">
      <w:pPr>
        <w:widowControl w:val="0"/>
        <w:autoSpaceDE w:val="0"/>
        <w:autoSpaceDN w:val="0"/>
        <w:spacing w:line="247" w:lineRule="exact"/>
        <w:ind w:left="133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3.3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above).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1331" w:right="109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Where possible, columns should be sortable in alphabetical manner or according to date 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number.</w:t>
      </w:r>
    </w:p>
    <w:p w:rsidR="00DD0D91">
      <w:pPr>
        <w:widowControl w:val="0"/>
        <w:autoSpaceDE w:val="0"/>
        <w:autoSpaceDN w:val="0"/>
        <w:spacing w:line="242" w:lineRule="auto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193"/>
        <w:ind w:left="133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dates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formatted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YYYY.MM.DD.</w:t>
      </w:r>
    </w:p>
    <w:p w:rsidR="00DD0D91">
      <w:pPr>
        <w:widowControl w:val="0"/>
        <w:autoSpaceDE w:val="0"/>
        <w:autoSpaceDN w:val="0"/>
        <w:spacing w:before="8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2"/>
          <w:numId w:val="72"/>
        </w:numPr>
        <w:tabs>
          <w:tab w:val="left" w:pos="1332"/>
        </w:tabs>
        <w:autoSpaceDE w:val="0"/>
        <w:autoSpaceDN w:val="0"/>
        <w:spacing w:line="244" w:lineRule="auto"/>
        <w:ind w:left="1331" w:right="111" w:hanging="720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search queries and all cleaning methods that were used to establish the final set 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results; they should be presented in such a way that they can be reused in the respective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 for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pdating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spacing w:before="180"/>
        <w:ind w:left="667" w:hanging="568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Input/support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from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WIPO;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support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contractor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4" w:lineRule="auto"/>
        <w:ind w:left="1331" w:right="107"/>
        <w:jc w:val="both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contractor will be expected to undertake the work autonomously, while working closely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selected staff focal points in WIPO. Whenever possible, WIPO will undertake to assist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 providing some already existing studies, data and information which is required by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contractor. The contractor will report to the IP Information Officer of the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 xml:space="preserve"> Project. WIPO 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service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copies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existing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materials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directly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related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topic,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including both final and draft documents, and coordinate in the communication with 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Malaysian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IP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Office.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feedback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throughout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delivery.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situations where neither WIPO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nor the contractor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own any original material or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compiled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particular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subject,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external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public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proprietary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need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</w:t>
      </w:r>
      <w:r>
        <w:rPr>
          <w:rFonts w:ascii="Microsoft Sans Serif" w:eastAsia="Microsoft Sans Serif" w:hAnsi="Microsoft Sans Serif" w:cs="Microsoft Sans Serif"/>
          <w:spacing w:val="58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researched and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accessed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ind w:left="667" w:hanging="568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Intellectual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Property</w:t>
      </w: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14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 w:line="244" w:lineRule="auto"/>
        <w:ind w:left="971" w:right="189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pict>
          <v:rect id="_x0000_s1524" style="width:3pt;height:12.6pt;margin-top:42.75pt;margin-left:165.5pt;mso-position-horizontal-relative:page;position:absolute;z-index:-251542528" fillcolor="yellow" stroked="f"/>
        </w:pic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well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as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all intermediate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drafts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Contractor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has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developed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under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contract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shall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the sole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property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WIPO.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 Contractor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acknowledges and agrees that such products and other materials constitute 'works made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hire'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spacing w:before="214"/>
        <w:ind w:left="667" w:hanging="568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Travel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u w:val="single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u w:val="single"/>
          <w:lang w:val="en-US" w:eastAsia="en-US" w:bidi="ar-SA"/>
        </w:rPr>
        <w:t>requirements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line="242" w:lineRule="auto"/>
        <w:ind w:left="971" w:right="11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Travel may be required for presentation of the report’s findings, in Geneva or in Malaysia. 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that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case,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travel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costs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covered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WIPO.</w:t>
      </w:r>
    </w:p>
    <w:p w:rsidR="00DD0D91">
      <w:pPr>
        <w:widowControl w:val="0"/>
        <w:autoSpaceDE w:val="0"/>
        <w:autoSpaceDN w:val="0"/>
        <w:spacing w:before="7"/>
        <w:rPr>
          <w:rFonts w:ascii="Microsoft Sans Serif" w:eastAsia="Microsoft Sans Serif" w:hAnsi="Microsoft Sans Serif" w:cs="Microsoft Sans Serif"/>
          <w:sz w:val="3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4"/>
        </w:numPr>
        <w:tabs>
          <w:tab w:val="left" w:pos="972"/>
          <w:tab w:val="left" w:pos="973"/>
        </w:tabs>
        <w:autoSpaceDE w:val="0"/>
        <w:autoSpaceDN w:val="0"/>
        <w:ind w:left="972" w:hanging="72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TIME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FRAMES/DURATION</w:t>
      </w:r>
    </w:p>
    <w:p w:rsidR="00DD0D91">
      <w:pPr>
        <w:widowControl w:val="0"/>
        <w:autoSpaceDE w:val="0"/>
        <w:autoSpaceDN w:val="0"/>
        <w:rPr>
          <w:rFonts w:ascii="Arial" w:eastAsia="Microsoft Sans Serif" w:hAnsi="Microsoft Sans Serif" w:cs="Microsoft Sans Serif"/>
          <w:b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6"/>
        <w:rPr>
          <w:rFonts w:ascii="Arial" w:eastAsia="Microsoft Sans Serif" w:hAnsi="Microsoft Sans Serif" w:cs="Microsoft Sans Serif"/>
          <w:b/>
          <w:sz w:val="30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0"/>
        </w:numPr>
        <w:tabs>
          <w:tab w:val="left" w:pos="667"/>
          <w:tab w:val="left" w:pos="668"/>
        </w:tabs>
        <w:autoSpaceDE w:val="0"/>
        <w:autoSpaceDN w:val="0"/>
        <w:ind w:left="667" w:hanging="568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delivery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landscape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according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following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timeline: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5"/>
        </w:numPr>
        <w:tabs>
          <w:tab w:val="left" w:pos="972"/>
        </w:tabs>
        <w:autoSpaceDE w:val="0"/>
        <w:autoSpaceDN w:val="0"/>
        <w:ind w:left="971" w:hanging="3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Phase</w:t>
      </w:r>
      <w:r>
        <w:rPr>
          <w:rFonts w:ascii="Arial" w:eastAsia="Microsoft Sans Serif" w:hAnsi="Microsoft Sans Serif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I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:</w:t>
      </w:r>
      <w:r>
        <w:rPr>
          <w:rFonts w:ascii="Microsoft Sans Serif" w:eastAsia="Microsoft Sans Serif" w:hAnsi="Microsoft Sans Serif" w:cs="Microsoft Sans Serif"/>
          <w:spacing w:val="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four</w:t>
      </w:r>
      <w:r>
        <w:rPr>
          <w:rFonts w:ascii="Arial" w:eastAsia="Microsoft Sans Serif" w:hAnsi="Microsoft Sans Serif" w:cs="Microsoft Sans Serif"/>
          <w:b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(4)</w:t>
      </w:r>
      <w:r>
        <w:rPr>
          <w:rFonts w:ascii="Arial" w:eastAsia="Microsoft Sans Serif" w:hAnsi="Microsoft Sans Serif" w:cs="Microsoft Sans Serif"/>
          <w:b/>
          <w:spacing w:val="-7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weeks</w:t>
      </w:r>
      <w:r>
        <w:rPr>
          <w:rFonts w:ascii="Arial" w:eastAsia="Microsoft Sans Serif" w:hAnsi="Microsoft Sans Serif" w:cs="Microsoft Sans Serif"/>
          <w:b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receipt 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notification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 award.</w:t>
      </w:r>
    </w:p>
    <w:p w:rsidR="00DD0D91">
      <w:pPr>
        <w:widowControl w:val="0"/>
        <w:autoSpaceDE w:val="0"/>
        <w:autoSpaceDN w:val="0"/>
        <w:spacing w:before="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5"/>
        </w:numPr>
        <w:tabs>
          <w:tab w:val="left" w:pos="972"/>
        </w:tabs>
        <w:autoSpaceDE w:val="0"/>
        <w:autoSpaceDN w:val="0"/>
        <w:ind w:left="971" w:hanging="3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Phase</w:t>
      </w:r>
      <w:r>
        <w:rPr>
          <w:rFonts w:ascii="Arial" w:eastAsia="Microsoft Sans Serif" w:hAnsi="Microsoft Sans Serif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II:</w:t>
      </w:r>
      <w:r>
        <w:rPr>
          <w:rFonts w:ascii="Arial" w:eastAsia="Microsoft Sans Serif" w:hAnsi="Microsoft Sans Serif" w:cs="Microsoft Sans Serif"/>
          <w:b/>
          <w:spacing w:val="-10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four</w:t>
      </w:r>
      <w:r>
        <w:rPr>
          <w:rFonts w:ascii="Arial" w:eastAsia="Microsoft Sans Serif" w:hAnsi="Microsoft Sans Serif" w:cs="Microsoft Sans Serif"/>
          <w:b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(4)</w:t>
      </w:r>
      <w:r>
        <w:rPr>
          <w:rFonts w:ascii="Arial" w:eastAsia="Microsoft Sans Serif" w:hAnsi="Microsoft Sans Serif" w:cs="Microsoft Sans Serif"/>
          <w:b/>
          <w:spacing w:val="-6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weeks</w:t>
      </w:r>
      <w:r>
        <w:rPr>
          <w:rFonts w:ascii="Arial" w:eastAsia="Microsoft Sans Serif" w:hAnsi="Microsoft Sans Serif" w:cs="Microsoft Sans Serif"/>
          <w:b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receipt 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I.</w:t>
      </w:r>
    </w:p>
    <w:p w:rsidR="00DD0D91">
      <w:pPr>
        <w:widowControl w:val="0"/>
        <w:autoSpaceDE w:val="0"/>
        <w:autoSpaceDN w:val="0"/>
        <w:spacing w:before="5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5"/>
        </w:numPr>
        <w:tabs>
          <w:tab w:val="left" w:pos="972"/>
          <w:tab w:val="left" w:pos="2491"/>
        </w:tabs>
        <w:autoSpaceDE w:val="0"/>
        <w:autoSpaceDN w:val="0"/>
        <w:ind w:left="971" w:hanging="361"/>
        <w:jc w:val="lef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Phase III: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ab/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within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two</w:t>
      </w:r>
      <w:r>
        <w:rPr>
          <w:rFonts w:ascii="Arial" w:eastAsia="Microsoft Sans Serif" w:hAnsi="Microsoft Sans Serif" w:cs="Microsoft Sans Serif"/>
          <w:b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(2)</w:t>
      </w:r>
      <w:r>
        <w:rPr>
          <w:rFonts w:ascii="Arial" w:eastAsia="Microsoft Sans Serif" w:hAnsi="Microsoft Sans Serif" w:cs="Microsoft Sans Serif"/>
          <w:b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Microsoft Sans Serif" w:hAnsi="Microsoft Sans Serif" w:cs="Microsoft Sans Serif"/>
          <w:b/>
          <w:sz w:val="22"/>
          <w:szCs w:val="22"/>
          <w:lang w:val="en-US" w:eastAsia="en-US" w:bidi="ar-SA"/>
        </w:rPr>
        <w:t>weeks</w:t>
      </w:r>
      <w:r>
        <w:rPr>
          <w:rFonts w:ascii="Arial" w:eastAsia="Microsoft Sans Serif" w:hAnsi="Microsoft Sans Serif" w:cs="Microsoft Sans Serif"/>
          <w:b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upon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receipt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comments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Phase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II.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50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spacing w:before="81"/>
        <w:ind w:left="251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specific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frame</w:t>
      </w:r>
      <w:r>
        <w:rPr>
          <w:rFonts w:ascii="Microsoft Sans Serif" w:eastAsia="Microsoft Sans Serif" w:hAnsi="Microsoft Sans Serif" w:cs="Microsoft Sans Serif"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will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 finalized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together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contractor.</w:t>
      </w: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1"/>
        <w:rPr>
          <w:rFonts w:ascii="Microsoft Sans Serif" w:eastAsia="Microsoft Sans Serif" w:hAnsi="Microsoft Sans Serif" w:cs="Microsoft Sans Serif"/>
          <w:sz w:val="31"/>
          <w:szCs w:val="22"/>
          <w:lang w:val="en-US" w:eastAsia="en-US" w:bidi="ar-SA"/>
        </w:rPr>
      </w:pPr>
    </w:p>
    <w:p w:rsidR="00DD0D91">
      <w:pPr>
        <w:widowControl w:val="0"/>
        <w:numPr>
          <w:ilvl w:val="0"/>
          <w:numId w:val="74"/>
        </w:numPr>
        <w:tabs>
          <w:tab w:val="left" w:pos="972"/>
          <w:tab w:val="left" w:pos="973"/>
        </w:tabs>
        <w:autoSpaceDE w:val="0"/>
        <w:autoSpaceDN w:val="0"/>
        <w:ind w:left="972" w:hanging="722"/>
        <w:jc w:val="left"/>
        <w:outlineLvl w:val="1"/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</w:pP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KEY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PERFORMANCE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INDICATORS</w:t>
      </w:r>
      <w:r>
        <w:rPr>
          <w:rFonts w:ascii="Arial" w:eastAsia="Arial" w:hAnsi="Arial" w:cs="Arial"/>
          <w:b/>
          <w:bCs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(KPI) AND</w:t>
      </w:r>
      <w:r>
        <w:rPr>
          <w:rFonts w:ascii="Arial" w:eastAsia="Arial" w:hAnsi="Arial" w:cs="Arial"/>
          <w:b/>
          <w:bCs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QUALITY</w:t>
      </w:r>
      <w:r>
        <w:rPr>
          <w:rFonts w:ascii="Arial" w:eastAsia="Arial" w:hAnsi="Arial" w:cs="Arial"/>
          <w:b/>
          <w:bCs/>
          <w:spacing w:val="-4"/>
          <w:sz w:val="22"/>
          <w:szCs w:val="22"/>
          <w:lang w:val="en-US" w:eastAsia="en-US" w:bidi="ar-SA"/>
        </w:rPr>
        <w:t xml:space="preserve"> </w:t>
      </w:r>
      <w:r>
        <w:rPr>
          <w:rFonts w:ascii="Arial" w:eastAsia="Arial" w:hAnsi="Arial" w:cs="Arial"/>
          <w:b/>
          <w:bCs/>
          <w:sz w:val="22"/>
          <w:szCs w:val="22"/>
          <w:lang w:val="en-US" w:eastAsia="en-US" w:bidi="ar-SA"/>
        </w:rPr>
        <w:t>CONTROL</w:t>
      </w:r>
    </w:p>
    <w:p w:rsidR="00DD0D91">
      <w:pPr>
        <w:widowControl w:val="0"/>
        <w:autoSpaceDE w:val="0"/>
        <w:autoSpaceDN w:val="0"/>
        <w:spacing w:before="10"/>
        <w:rPr>
          <w:rFonts w:ascii="Arial" w:eastAsia="Microsoft Sans Serif" w:hAnsi="Microsoft Sans Serif" w:cs="Microsoft Sans Serif"/>
          <w:b/>
          <w:sz w:val="23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spacing w:before="98"/>
        <w:ind w:left="10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8.</w:t>
      </w:r>
    </w:p>
    <w:p w:rsidR="00DD0D91">
      <w:pPr>
        <w:widowControl w:val="0"/>
        <w:autoSpaceDE w:val="0"/>
        <w:autoSpaceDN w:val="0"/>
        <w:spacing w:before="4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line="269" w:lineRule="exact"/>
        <w:ind w:left="133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4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response time to the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communication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with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ind w:left="1332" w:right="843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Responsiveness and level of assistance provided to the Malaysian Patent Office for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conducting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search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using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their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national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patent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database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before="2" w:line="268" w:lineRule="exact"/>
        <w:ind w:left="133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Timeliness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submission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line="242" w:lineRule="auto"/>
        <w:ind w:left="1331" w:right="280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 of the provided deliverables in comparison to previous WIPO Patent Landscape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Reports (</w:t>
      </w:r>
      <w:hyperlink r:id="rId559">
        <w:r>
          <w:rPr>
            <w:rFonts w:ascii="Microsoft Sans Serif" w:eastAsia="Microsoft Sans Serif" w:hAnsi="Microsoft Sans Serif" w:cs="Microsoft Sans Serif"/>
            <w:sz w:val="22"/>
            <w:szCs w:val="22"/>
            <w:lang w:val="en-US" w:eastAsia="en-US" w:bidi="ar-SA"/>
          </w:rPr>
          <w:t xml:space="preserve">http://www.wipo.int/patentscope/en/programs/patent_landscapes/) </w:t>
        </w:r>
      </w:hyperlink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and efforts to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achieve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best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reliable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results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line="268" w:lineRule="exact"/>
        <w:ind w:left="133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Degree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implementation of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WIPO’s</w:t>
      </w:r>
      <w:r>
        <w:rPr>
          <w:rFonts w:ascii="Microsoft Sans Serif" w:eastAsia="Microsoft Sans Serif" w:hAnsi="Microsoft Sans Serif" w:cs="Microsoft Sans Serif"/>
          <w:spacing w:val="-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feedback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in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the</w:t>
      </w:r>
      <w:r>
        <w:rPr>
          <w:rFonts w:ascii="Microsoft Sans Serif" w:eastAsia="Microsoft Sans Serif" w:hAnsi="Microsoft Sans Serif" w:cs="Microsoft Sans Serif"/>
          <w:spacing w:val="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deliverables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line="242" w:lineRule="auto"/>
        <w:ind w:left="1331" w:right="1149" w:hanging="360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Flexibility shown throughout the project in cases of need of adjustment of certain</w:t>
      </w:r>
      <w:r>
        <w:rPr>
          <w:rFonts w:ascii="Microsoft Sans Serif" w:eastAsia="Microsoft Sans Serif" w:hAnsi="Microsoft Sans Serif" w:cs="Microsoft Sans Serif"/>
          <w:spacing w:val="-56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requirements/analysis</w:t>
      </w:r>
      <w:r>
        <w:rPr>
          <w:rFonts w:ascii="Microsoft Sans Serif" w:eastAsia="Microsoft Sans Serif" w:hAnsi="Microsoft Sans Serif" w:cs="Microsoft Sans Serif"/>
          <w:spacing w:val="3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types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line="266" w:lineRule="exact"/>
        <w:ind w:left="133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Quality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of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formatting and</w:t>
      </w:r>
      <w:r>
        <w:rPr>
          <w:rFonts w:ascii="Microsoft Sans Serif" w:eastAsia="Microsoft Sans Serif" w:hAnsi="Microsoft Sans Serif" w:cs="Microsoft Sans Serif"/>
          <w:spacing w:val="-5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visualizations</w:t>
      </w:r>
      <w:r>
        <w:rPr>
          <w:rFonts w:ascii="Microsoft Sans Serif" w:eastAsia="Microsoft Sans Serif" w:hAnsi="Microsoft Sans Serif" w:cs="Microsoft Sans Serif"/>
          <w:spacing w:val="-1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provid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ed</w:t>
      </w:r>
    </w:p>
    <w:p w:rsidR="00DD0D91">
      <w:pPr>
        <w:widowControl w:val="0"/>
        <w:numPr>
          <w:ilvl w:val="1"/>
          <w:numId w:val="74"/>
        </w:numPr>
        <w:tabs>
          <w:tab w:val="left" w:pos="1331"/>
          <w:tab w:val="left" w:pos="1333"/>
        </w:tabs>
        <w:autoSpaceDE w:val="0"/>
        <w:autoSpaceDN w:val="0"/>
        <w:spacing w:line="269" w:lineRule="exact"/>
        <w:ind w:left="1332" w:hanging="362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</w:pP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Project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Stakeholder</w:t>
      </w:r>
      <w:r>
        <w:rPr>
          <w:rFonts w:ascii="Microsoft Sans Serif" w:eastAsia="Microsoft Sans Serif" w:hAnsi="Microsoft Sans Serif" w:cs="Microsoft Sans Serif"/>
          <w:spacing w:val="-2"/>
          <w:sz w:val="22"/>
          <w:szCs w:val="22"/>
          <w:lang w:val="en-US" w:eastAsia="en-US" w:bidi="ar-SA"/>
        </w:rPr>
        <w:t xml:space="preserve"> </w:t>
      </w:r>
      <w:r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t>Satisfaction</w:t>
      </w:r>
    </w:p>
    <w:p w:rsidR="00DD0D91">
      <w:pPr>
        <w:widowControl w:val="0"/>
        <w:autoSpaceDE w:val="0"/>
        <w:autoSpaceDN w:val="0"/>
        <w:spacing w:line="269" w:lineRule="exact"/>
        <w:rPr>
          <w:rFonts w:ascii="Microsoft Sans Serif" w:eastAsia="Microsoft Sans Serif" w:hAnsi="Microsoft Sans Serif" w:cs="Microsoft Sans Serif"/>
          <w:sz w:val="22"/>
          <w:szCs w:val="22"/>
          <w:lang w:val="en-US" w:eastAsia="en-US" w:bidi="ar-SA"/>
        </w:rPr>
        <w:sectPr>
          <w:pgSz w:w="12240" w:h="15840"/>
          <w:pgMar w:top="1360" w:right="1040" w:bottom="1160" w:left="900" w:header="0" w:footer="976" w:gutter="0"/>
          <w:cols w:space="720"/>
        </w:sect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>
      <w:pPr>
        <w:widowControl w:val="0"/>
        <w:autoSpaceDE w:val="0"/>
        <w:autoSpaceDN w:val="0"/>
        <w:rPr>
          <w:rFonts w:ascii="Microsoft Sans Serif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DD0D91" w:rsidRPr="0091466B" w:rsidP="0091466B">
      <w:pPr>
        <w:widowControl w:val="0"/>
        <w:autoSpaceDE w:val="0"/>
        <w:autoSpaceDN w:val="0"/>
        <w:spacing w:before="103"/>
        <w:rPr>
          <w:rFonts w:ascii="Arial MT" w:eastAsia="Microsoft Sans Serif" w:hAnsi="Microsoft Sans Serif" w:cs="Microsoft Sans Serif"/>
          <w:sz w:val="20"/>
          <w:szCs w:val="22"/>
          <w:lang w:val="en-US" w:eastAsia="en-US" w:bidi="ar-SA"/>
        </w:rPr>
        <w:sectPr>
          <w:footerReference w:type="default" r:id="rId560"/>
          <w:pgSz w:w="11910" w:h="16840"/>
          <w:pgMar w:top="1580" w:right="1680" w:bottom="280" w:left="1020" w:header="0" w:footer="0" w:gutter="0"/>
          <w:cols w:space="720"/>
        </w:sectPr>
      </w:pPr>
      <w:bookmarkStart w:id="12" w:name="Guidelines-PLR-2015-WEB"/>
      <w:bookmarkEnd w:id="12"/>
    </w:p>
    <w:p w:rsidR="00DD0D91" w:rsidRPr="0091466B" w:rsidP="0091466B">
      <w:pPr>
        <w:widowControl w:val="0"/>
        <w:autoSpaceDE w:val="0"/>
        <w:autoSpaceDN w:val="0"/>
        <w:spacing w:before="103"/>
        <w:rPr>
          <w:rFonts w:ascii="Arial MT" w:eastAsia="Microsoft Sans Serif" w:hAnsi="Microsoft Sans Serif" w:cs="Microsoft Sans Serif"/>
          <w:sz w:val="20"/>
          <w:szCs w:val="22"/>
          <w:lang w:val="en-US" w:eastAsia="en-US" w:bidi="ar-SA"/>
        </w:rPr>
      </w:pPr>
    </w:p>
    <w:p w:rsidR="00A77B3E"/>
    <w:sectPr>
      <w:headerReference w:type="default" r:id="rId561"/>
      <w:footerReference w:type="default" r:id="rId562"/>
      <w:pgSz w:w="19200" w:h="10800" w:orient="landscape"/>
      <w:pgMar w:top="1000" w:right="0" w:bottom="280" w:left="0" w:header="0" w:footer="0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7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7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width:11.05pt;height:12.1pt;margin-top:513.45pt;margin-left:40.7pt;mso-position-horizontal-relative:page;mso-position-vertical-relative:page;position:absolute;z-index:-251658240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width:12.1pt;height:12.1pt;margin-top:513.45pt;margin-left:42.7pt;mso-position-horizontal-relative:page;mso-position-vertical-relative:page;position:absolute;z-index:-251646976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12</w:t>
                </w:r>
              </w:p>
            </w:txbxContent>
          </v:textbox>
        </v:shape>
      </w:pict>
    </w:r>
    <w:r>
      <w:pict>
        <v:shape id="_x0000_s2079" type="#_x0000_t202" style="width:250.7pt;height:13.2pt;margin-top:513.7pt;margin-left:73.65pt;mso-position-horizontal-relative:page;mso-position-vertical-relative:page;position:absolute;z-index:-251645952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August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width:12.1pt;height:12.1pt;margin-top:513.45pt;margin-left:42.7pt;mso-position-horizontal-relative:page;mso-position-vertical-relative:page;position:absolute;z-index:-251644928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13</w:t>
                </w:r>
              </w:p>
            </w:txbxContent>
          </v:textbox>
        </v:shape>
      </w:pict>
    </w:r>
    <w:r>
      <w:pict>
        <v:shape id="_x0000_s2083" type="#_x0000_t202" style="width:261.5pt;height:13.15pt;margin-top:515.1pt;margin-left:73.65pt;mso-position-horizontal-relative:page;mso-position-vertical-relative:page;position:absolute;z-index:-251643904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Internet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Revenue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Report,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2016</w:t>
                </w:r>
              </w:p>
            </w:txbxContent>
          </v:textbox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width:16.1pt;height:12.1pt;margin-top:513.45pt;margin-left:40.7pt;mso-position-horizontal-relative:page;mso-position-vertical-relative:page;position:absolute;z-index:-251642880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14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2085" type="#_x0000_t202" style="width:185.15pt;height:13.2pt;margin-top:513.7pt;margin-left:73.65pt;mso-position-horizontal-relative:page;mso-position-vertical-relative:page;position:absolute;z-index:-251641856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width:16.1pt;height:12.1pt;margin-top:513.45pt;margin-left:40.7pt;mso-position-horizontal-relative:page;mso-position-vertical-relative:page;position:absolute;z-index:-251640832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15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2089" type="#_x0000_t202" style="width:185.15pt;height:13.2pt;margin-top:513.7pt;margin-left:73.65pt;mso-position-horizontal-relative:page;mso-position-vertical-relative:page;position:absolute;z-index:-251639808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width:16.1pt;height:12.1pt;margin-top:513.45pt;margin-left:40.7pt;mso-position-horizontal-relative:page;mso-position-vertical-relative:page;position:absolute;z-index:-251638784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16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2093" type="#_x0000_t202" style="width:743.7pt;height:13.2pt;margin-top:513.7pt;margin-left:73.65pt;mso-position-horizontal-relative:page;mso-position-vertical-relative:page;position:absolute;z-index:-251637760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Diffusion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Group,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Feb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comScore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OTT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Intelligence,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U.S.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April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Skinny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bundle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HHs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are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defined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as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viewing</w:t>
                </w:r>
                <w:r>
                  <w:rPr>
                    <w:spacing w:val="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Sling,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Playstation</w:t>
                </w:r>
                <w:r>
                  <w:rPr>
                    <w:spacing w:val="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Vue</w:t>
                </w:r>
                <w:r>
                  <w:rPr>
                    <w:sz w:val="20"/>
                  </w:rPr>
                  <w:t>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or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DirecTV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Now.</w:t>
                </w:r>
              </w:p>
            </w:txbxContent>
          </v:textbox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width:12.1pt;height:12.1pt;margin-top:513.45pt;margin-left:42.7pt;mso-position-horizontal-relative:page;mso-position-vertical-relative:page;position:absolute;z-index:-251636736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17</w:t>
                </w:r>
              </w:p>
            </w:txbxContent>
          </v:textbox>
        </v:shape>
      </w:pict>
    </w:r>
    <w:r>
      <w:pict>
        <v:shape id="_x0000_s2095" type="#_x0000_t202" style="width:784pt;height:12.1pt;margin-top:520.75pt;margin-left:58.2pt;mso-position-horizontal-relative:page;mso-position-vertical-relative:page;position:absolute;z-index:-25163571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sz w:val="18"/>
                  </w:rPr>
                </w:pPr>
                <w:r>
                  <w:rPr>
                    <w:color w:val="333333"/>
                    <w:sz w:val="18"/>
                  </w:rPr>
                  <w:t>Source: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The Future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of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Direct-to-Consumer</w:t>
                </w:r>
                <w:r>
                  <w:rPr>
                    <w:color w:val="333333"/>
                    <w:spacing w:val="-6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Video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Services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- Analysis</w:t>
                </w:r>
                <w:r>
                  <w:rPr>
                    <w:color w:val="333333"/>
                    <w:spacing w:val="-3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&amp; Forecasts,</w:t>
                </w:r>
                <w:r>
                  <w:rPr>
                    <w:color w:val="333333"/>
                    <w:spacing w:val="-9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2018-2028,</w:t>
                </w:r>
                <w:r>
                  <w:rPr>
                    <w:color w:val="333333"/>
                    <w:spacing w:val="-7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The Diffusion</w:t>
                </w:r>
                <w:r>
                  <w:rPr>
                    <w:color w:val="333333"/>
                    <w:spacing w:val="-3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Group,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2018;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Akamai’s</w:t>
                </w:r>
                <w:r>
                  <w:rPr>
                    <w:color w:val="333333"/>
                    <w:spacing w:val="-6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“The</w:t>
                </w:r>
                <w:r>
                  <w:rPr>
                    <w:color w:val="333333"/>
                    <w:spacing w:val="1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State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of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Direct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to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Consumer</w:t>
                </w:r>
                <w:r>
                  <w:rPr>
                    <w:color w:val="333333"/>
                    <w:spacing w:val="-4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Internet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Video</w:t>
                </w:r>
                <w:r>
                  <w:rPr>
                    <w:color w:val="333333"/>
                    <w:spacing w:val="-2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Services”</w:t>
                </w:r>
                <w:r>
                  <w:rPr>
                    <w:color w:val="333333"/>
                    <w:spacing w:val="-5"/>
                    <w:sz w:val="18"/>
                  </w:rPr>
                  <w:t xml:space="preserve"> </w:t>
                </w:r>
                <w:r>
                  <w:rPr>
                    <w:color w:val="333333"/>
                    <w:sz w:val="18"/>
                  </w:rPr>
                  <w:t>report</w:t>
                </w:r>
              </w:p>
            </w:txbxContent>
          </v:textbox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width:12.1pt;height:12.1pt;margin-top:513.45pt;margin-left:42.7pt;mso-position-horizontal-relative:page;mso-position-vertical-relative:page;position:absolute;z-index:-251634688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18</w:t>
                </w:r>
              </w:p>
            </w:txbxContent>
          </v:textbox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7" type="#_x0000_t202" style="width:12.1pt;height:12.1pt;margin-top:513.45pt;margin-left:42.7pt;mso-position-horizontal-relative:page;mso-position-vertical-relative:page;position:absolute;z-index:-251633664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19</w:t>
                </w:r>
              </w:p>
            </w:txbxContent>
          </v:textbox>
        </v:shape>
      </w:pict>
    </w:r>
    <w:r>
      <w:pict>
        <v:shape id="_x0000_s2098" type="#_x0000_t202" style="width:182.4pt;height:13.2pt;margin-top:513.7pt;margin-left:73.65pt;mso-position-horizontal-relative:page;mso-position-vertical-relative:page;position:absolute;z-index:-251632640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</w:t>
                </w:r>
              </w:p>
            </w:txbxContent>
          </v:textbox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width:12.1pt;height:12.1pt;margin-top:513.45pt;margin-left:42.7pt;mso-position-horizontal-relative:page;mso-position-vertical-relative:page;position:absolute;z-index:-251631616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20</w:t>
                </w:r>
              </w:p>
            </w:txbxContent>
          </v:textbox>
        </v:shape>
      </w:pict>
    </w:r>
    <w:r>
      <w:pict>
        <v:shape id="_x0000_s2100" type="#_x0000_t202" style="width:268.3pt;height:13.15pt;margin-top:514.85pt;margin-left:69.4pt;mso-position-horizontal-relative:page;mso-position-vertical-relative:page;position:absolute;z-index:-251630592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z w:val="20"/>
                  </w:rPr>
                  <w:t>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October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z w:val="20"/>
                  </w:rPr>
                  <w:t>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January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width:12.1pt;height:12.1pt;margin-top:513.45pt;margin-left:42.7pt;mso-position-horizontal-relative:page;mso-position-vertical-relative:page;position:absolute;z-index:-251629568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21</w:t>
                </w:r>
              </w:p>
            </w:txbxContent>
          </v:textbox>
        </v:shape>
      </w:pict>
    </w:r>
    <w:r>
      <w:pict>
        <v:shape id="_x0000_s2104" type="#_x0000_t202" style="width:260.55pt;height:13.15pt;margin-top:516.45pt;margin-left:65.55pt;mso-position-horizontal-relative:page;mso-position-vertical-relative:page;position:absolute;z-index:-251628544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Advanced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Targeting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Primer,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Feb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</w:t>
                </w:r>
              </w:p>
            </w:txbxContent>
          </v:textbox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width:11.05pt;height:12.1pt;margin-top:513.45pt;margin-left:40.7pt;mso-position-horizontal-relative:page;mso-position-vertical-relative:page;position:absolute;z-index:-251657216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width:12.1pt;height:12.1pt;margin-top:513.45pt;margin-left:42.7pt;mso-position-horizontal-relative:page;mso-position-vertical-relative:page;position:absolute;z-index:-251627520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22</w:t>
                </w:r>
              </w:p>
            </w:txbxContent>
          </v:textbox>
        </v:shape>
      </w:pict>
    </w:r>
    <w:r>
      <w:pict>
        <v:shape id="_x0000_s2108" type="#_x0000_t202" style="width:560.1pt;height:13.15pt;margin-top:516.45pt;margin-left:65.55pt;mso-position-horizontal-relative:page;mso-position-vertical-relative:page;position:absolute;z-index:-251626496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Ahead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Curve: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Addressable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Insights,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AT&amp;T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AdWorks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Advertiser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Perceptions,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z w:val="20"/>
                  </w:rPr>
                  <w:t>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July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</w:p>
            </w:txbxContent>
          </v:textbox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width:12.1pt;height:12.1pt;margin-top:513.45pt;margin-left:42.7pt;mso-position-horizontal-relative:page;mso-position-vertical-relative:page;position:absolute;z-index:-25162547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23</w:t>
                </w:r>
              </w:p>
            </w:txbxContent>
          </v:textbox>
        </v:shape>
      </w:pict>
    </w:r>
    <w:r>
      <w:pict>
        <v:shape id="_x0000_s2112" type="#_x0000_t202" style="width:770.9pt;height:25.2pt;margin-top:513.7pt;margin-left:73.65pt;mso-position-horizontal-relative:page;mso-position-vertical-relative:page;position:absolute;z-index:-251624448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rFonts w:ascii="Arial" w:hAnsi="Arial"/>
                    <w:i/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Top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Video: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Overview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Changing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Experience: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Fortune,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“</w:t>
                </w:r>
                <w:r>
                  <w:rPr>
                    <w:rFonts w:ascii="Arial" w:hAnsi="Arial"/>
                    <w:i/>
                    <w:sz w:val="20"/>
                  </w:rPr>
                  <w:t>Cord</w:t>
                </w:r>
                <w:r>
                  <w:rPr>
                    <w:rFonts w:ascii="Arial" w:hAnsi="Arial"/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Cutting</w:t>
                </w:r>
                <w:r>
                  <w:rPr>
                    <w:rFonts w:ascii="Arial" w:hAnsi="Arial"/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Hits</w:t>
                </w:r>
                <w:r>
                  <w:rPr>
                    <w:rFonts w:ascii="Arial" w:hAnsi="Arial"/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Another</w:t>
                </w:r>
                <w:r>
                  <w:rPr>
                    <w:rFonts w:ascii="Arial" w:hAnsi="Arial"/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Record,</w:t>
                </w:r>
                <w:r>
                  <w:rPr>
                    <w:rFonts w:ascii="Arial" w:hAnsi="Arial"/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Bashing</w:t>
                </w:r>
                <w:r>
                  <w:rPr>
                    <w:rFonts w:ascii="Arial" w:hAnsi="Arial"/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Cable</w:t>
                </w:r>
                <w:r>
                  <w:rPr>
                    <w:rFonts w:ascii="Arial" w:hAnsi="Arial"/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and</w:t>
                </w:r>
                <w:r>
                  <w:rPr>
                    <w:rFonts w:ascii="Arial" w:hAnsi="Arial"/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rFonts w:ascii="Arial" w:hAnsi="Arial"/>
                    <w:i/>
                    <w:sz w:val="20"/>
                  </w:rPr>
                  <w:t>Telecom</w:t>
                </w:r>
              </w:p>
              <w:p w:rsidR="00CE4E63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rFonts w:ascii="Arial" w:hAnsi="Arial"/>
                    <w:i/>
                    <w:sz w:val="20"/>
                  </w:rPr>
                  <w:t>Stocks</w:t>
                </w:r>
                <w:r>
                  <w:rPr>
                    <w:sz w:val="20"/>
                  </w:rPr>
                  <w:t>”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1</w:t>
                </w:r>
                <w:r>
                  <w:rPr>
                    <w:position w:val="6"/>
                    <w:sz w:val="13"/>
                  </w:rPr>
                  <w:t>st</w:t>
                </w:r>
                <w:r>
                  <w:rPr>
                    <w:spacing w:val="18"/>
                    <w:position w:val="6"/>
                    <w:sz w:val="13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width:12.1pt;height:12.1pt;margin-top:513.45pt;margin-left:42.7pt;mso-position-horizontal-relative:page;mso-position-vertical-relative:page;position:absolute;z-index:-251623424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24</w:t>
                </w:r>
              </w:p>
            </w:txbxContent>
          </v:textbox>
        </v:shape>
      </w:pict>
    </w:r>
    <w:r>
      <w:pict>
        <v:shape id="_x0000_s2116" type="#_x0000_t202" style="width:677.9pt;height:13.15pt;margin-top:515.35pt;margin-left:73.65pt;mso-position-horizontal-relative:page;mso-position-vertical-relative:page;position:absolute;z-index:-251622400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Sources: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Digital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TV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research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Global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OTT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Trends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Oct.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Top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Video: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Overview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FreeWheel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Monetization Report</w:t>
                </w:r>
              </w:p>
            </w:txbxContent>
          </v:textbox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width:643.5pt;height:25.15pt;margin-top:512.2pt;margin-left:58.2pt;mso-position-horizontal-relative:page;mso-position-vertical-relative:page;position:absolute;z-index:-251621376" filled="f" stroked="f">
          <v:textbox inset="0,0,0,0">
            <w:txbxContent>
              <w:p w:rsidR="00CE4E63">
                <w:pPr>
                  <w:spacing w:before="12" w:line="249" w:lineRule="auto"/>
                  <w:ind w:left="20" w:right="18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Media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Outlook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Activate,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2018;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Forbes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“11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Creative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Uses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Augmented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Reality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Marketing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Advertising”,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June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https://forbusiness.snapchat.com/blog/introducing-lens-studio-a-new-way-to-create-branded-ar-experiences/</w:t>
                </w:r>
              </w:p>
            </w:txbxContent>
          </v:textbox>
        </v:shape>
      </w:pict>
    </w:r>
    <w:r>
      <w:pict>
        <v:shape id="_x0000_s2120" type="#_x0000_t202" style="width:12.1pt;height:12.1pt;margin-top:513.45pt;margin-left:42.7pt;mso-position-horizontal-relative:page;mso-position-vertical-relative:page;position:absolute;z-index:-25162035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25</w:t>
                </w:r>
              </w:p>
            </w:txbxContent>
          </v:textbox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width:12.1pt;height:12.1pt;margin-top:513.45pt;margin-left:42.7pt;mso-position-horizontal-relative:page;mso-position-vertical-relative:page;position:absolute;z-index:-251619328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26</w:t>
                </w:r>
              </w:p>
            </w:txbxContent>
          </v:textbox>
        </v:shape>
      </w:pict>
    </w:r>
    <w:r>
      <w:pict>
        <v:shape id="_x0000_s2124" type="#_x0000_t202" style="width:416.55pt;height:13.2pt;margin-top:513.7pt;margin-left:73.65pt;mso-position-horizontal-relative:page;mso-position-vertical-relative:page;position:absolute;z-index:-251618304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Vertical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Best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Practices,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width:12.1pt;height:12.1pt;margin-top:513.45pt;margin-left:42.7pt;mso-position-horizontal-relative:page;mso-position-vertical-relative:page;position:absolute;z-index:-251617280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27</w:t>
                </w:r>
              </w:p>
            </w:txbxContent>
          </v:textbox>
        </v:shape>
      </w:pict>
    </w:r>
    <w:r>
      <w:pict>
        <v:shape id="_x0000_s2126" type="#_x0000_t202" style="width:251.25pt;height:13.2pt;margin-top:513.7pt;margin-left:73.65pt;mso-position-horizontal-relative:page;mso-position-vertical-relative:page;position:absolute;z-index:-251616256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YuMe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“Vertical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is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on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Up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Up</w:t>
                </w:r>
                <w:r>
                  <w:rPr>
                    <w:sz w:val="20"/>
                  </w:rPr>
                  <w:t>”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</w:p>
            </w:txbxContent>
          </v:textbox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width:12.1pt;height:12.1pt;margin-top:513.45pt;margin-left:42.7pt;mso-position-horizontal-relative:page;mso-position-vertical-relative:page;position:absolute;z-index:-25161523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28</w:t>
                </w:r>
              </w:p>
            </w:txbxContent>
          </v:textbox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width:12.1pt;height:12.1pt;margin-top:513.45pt;margin-left:42.7pt;mso-position-horizontal-relative:page;mso-position-vertical-relative:page;position:absolute;z-index:-251614208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30</w:t>
                </w:r>
              </w:p>
            </w:txbxContent>
          </v:textbox>
        </v:shape>
      </w:pict>
    </w:r>
    <w:r>
      <w:pict>
        <v:shape id="_x0000_s2135" type="#_x0000_t202" style="width:197.2pt;height:13.2pt;margin-top:513.7pt;margin-left:73.65pt;mso-position-horizontal-relative:page;mso-position-vertical-relative:page;position:absolute;z-index:-251613184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Nielsen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Esports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Playbook 2017</w:t>
                </w:r>
              </w:p>
            </w:txbxContent>
          </v:textbox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width:12.1pt;height:12.1pt;margin-top:513.45pt;margin-left:42.7pt;mso-position-horizontal-relative:page;mso-position-vertical-relative:page;position:absolute;z-index:-251612160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31</w:t>
                </w:r>
              </w:p>
            </w:txbxContent>
          </v:textbox>
        </v:shape>
      </w:pict>
    </w:r>
    <w:r>
      <w:pict>
        <v:shape id="_x0000_s2139" type="#_x0000_t202" style="width:185.15pt;height:13.2pt;margin-top:513.7pt;margin-left:73.65pt;mso-position-horizontal-relative:page;mso-position-vertical-relative:page;position:absolute;z-index:-251611136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Spend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Study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width:11.05pt;height:12.1pt;margin-top:513.45pt;margin-left:40.7pt;mso-position-horizontal-relative:page;mso-position-vertical-relative:page;position:absolute;z-index:-251656192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group id="_x0000_s2142" style="width:69.15pt;height:34.1pt;margin-top:495.6pt;margin-left:882.25pt;mso-position-horizontal-relative:page;mso-position-vertical-relative:page;position:absolute;z-index:-251610112" coordorigin="17645,9912" coordsize="1383,682">
          <v:shape id="_x0000_s2143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<v:stroke joinstyle="round"/>
            <v:formulas/>
            <v:path arrowok="t" o:connecttype="segments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44" type="#_x0000_t75" style="width:180;height:180;left:18847;position:absolute;top:10413">
            <v:imagedata r:id="rId1" o:title=""/>
          </v:shape>
          <v:shape id="_x0000_s2145" type="#_x0000_t75" style="width:180;height:180;left:17644;position:absolute;top:9912">
            <v:imagedata r:id="rId1" o:title=""/>
          </v:shape>
          <v:rect id="_x0000_s2146" style="width:140;height:449;left:17661;position:absolute;top:10144" fillcolor="black" stroked="f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width:501.85pt;height:13.2pt;margin-top:513.35pt;margin-left:42.7pt;mso-position-horizontal-relative:page;mso-position-vertical-relative:page;position:absolute;z-index:-251609088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rFonts w:ascii="Arial" w:hAnsi="Arial"/>
                    <w:b/>
                    <w:position w:val="2"/>
                    <w:sz w:val="18"/>
                  </w:rPr>
                  <w:t>34</w:t>
                </w:r>
                <w:r>
                  <w:rPr>
                    <w:rFonts w:ascii="Arial" w:hAnsi="Arial"/>
                    <w:b/>
                    <w:spacing w:val="83"/>
                    <w:position w:val="2"/>
                    <w:sz w:val="18"/>
                  </w:rPr>
                  <w:t xml:space="preserve"> </w:t>
                </w: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 xml:space="preserve">ARF </w:t>
                </w:r>
                <w:r>
                  <w:rPr>
                    <w:sz w:val="20"/>
                  </w:rPr>
                  <w:t>CONSUMERxSCIENCE</w:t>
                </w:r>
                <w:r>
                  <w:rPr>
                    <w:spacing w:val="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Conference,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28</w:t>
                </w:r>
                <w:r>
                  <w:rPr>
                    <w:position w:val="6"/>
                    <w:sz w:val="13"/>
                  </w:rPr>
                  <w:t>th</w:t>
                </w:r>
                <w:r>
                  <w:rPr>
                    <w:sz w:val="20"/>
                  </w:rPr>
                  <w:t>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What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Shorter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Can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(and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Can’t)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Do.</w:t>
                </w:r>
              </w:p>
            </w:txbxContent>
          </v:textbox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8" type="#_x0000_t202" style="width:12.1pt;height:12.1pt;margin-top:513.45pt;margin-left:42.7pt;mso-position-horizontal-relative:page;mso-position-vertical-relative:page;position:absolute;z-index:-251608064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35</w:t>
                </w:r>
              </w:p>
            </w:txbxContent>
          </v:textbox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width:12.1pt;height:12.1pt;margin-top:513.45pt;margin-left:42.7pt;mso-position-horizontal-relative:page;mso-position-vertical-relative:page;position:absolute;z-index:-251607040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36</w:t>
                </w:r>
              </w:p>
            </w:txbxContent>
          </v:textbox>
        </v:shape>
      </w:pict>
    </w:r>
    <w:r>
      <w:pict>
        <v:shape id="_x0000_s2150" type="#_x0000_t202" style="width:282.5pt;height:13.2pt;margin-top:513.7pt;margin-left:73.65pt;mso-position-horizontal-relative:page;mso-position-vertical-relative:page;position:absolute;z-index:-251606016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Pew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Research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Center.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Survey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conducted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August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width:12.1pt;height:12.1pt;margin-top:513.45pt;margin-left:42.7pt;mso-position-horizontal-relative:page;mso-position-vertical-relative:page;position:absolute;z-index:-25160499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37</w:t>
                </w:r>
              </w:p>
            </w:txbxContent>
          </v:textbox>
        </v:shape>
      </w:pict>
    </w:r>
    <w:r>
      <w:pict>
        <v:shape id="_x0000_s2154" type="#_x0000_t202" style="width:580.1pt;height:13.2pt;margin-top:513.7pt;margin-left:73.65pt;mso-position-horizontal-relative:page;mso-position-vertical-relative:page;position:absolute;z-index:-251603968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Source: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FX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Network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Research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January</w:t>
                </w:r>
                <w:r>
                  <w:rPr>
                    <w:spacing w:val="-1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2018.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hyperlink r:id="rId1">
                  <w:r>
                    <w:rPr>
                      <w:sz w:val="20"/>
                    </w:rPr>
                    <w:t>http://variety.com/2018/tv/news/2017-scripted-tv-series-fx-john-landgraf-1202653856/</w:t>
                  </w:r>
                </w:hyperlink>
              </w:p>
            </w:txbxContent>
          </v:textbox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7" type="#_x0000_t202" style="width:12.1pt;height:12.1pt;margin-top:513.45pt;margin-left:42.7pt;mso-position-horizontal-relative:page;mso-position-vertical-relative:page;position:absolute;z-index:-251602944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38</w:t>
                </w:r>
              </w:p>
            </w:txbxContent>
          </v:textbox>
        </v:shape>
      </w:pict>
    </w:r>
    <w:r>
      <w:pict>
        <v:shape id="_x0000_s2158" type="#_x0000_t202" style="width:402.55pt;height:13.15pt;margin-top:516.45pt;margin-left:65.55pt;mso-position-horizontal-relative:page;mso-position-vertical-relative:page;position:absolute;z-index:-251601920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Trends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report,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TiVo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2018;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Content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Discovery,</w:t>
                </w:r>
                <w:r>
                  <w:rPr>
                    <w:spacing w:val="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PwC,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Nov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width:12.1pt;height:12.1pt;margin-top:513.45pt;margin-left:42.7pt;mso-position-horizontal-relative:page;mso-position-vertical-relative:page;position:absolute;z-index:-251600896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39</w:t>
                </w:r>
              </w:p>
            </w:txbxContent>
          </v:textbox>
        </v:shape>
      </w:pict>
    </w:r>
    <w:r>
      <w:pict>
        <v:shape id="_x0000_s2160" type="#_x0000_t202" style="width:590.05pt;height:13.2pt;margin-top:513.7pt;margin-left:73.65pt;mso-position-horizontal-relative:page;mso-position-vertical-relative:page;position:absolute;z-index:-251599872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Advancing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Experience,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FreeWheel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Council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Premium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2017;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Q2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Monetization Report,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FreeWheel</w:t>
                </w:r>
              </w:p>
            </w:txbxContent>
          </v:textbox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3" type="#_x0000_t202" style="width:12.1pt;height:12.1pt;margin-top:513.45pt;margin-left:42.7pt;mso-position-horizontal-relative:page;mso-position-vertical-relative:page;position:absolute;z-index:-251598848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40</w:t>
                </w:r>
              </w:p>
            </w:txbxContent>
          </v:textbox>
        </v:shape>
      </w:pict>
    </w:r>
    <w:r>
      <w:pict>
        <v:shape id="_x0000_s2164" type="#_x0000_t202" style="width:292.7pt;height:13.15pt;margin-top:516.25pt;margin-left:81.45pt;mso-position-horizontal-relative:page;mso-position-vertical-relative:page;position:absolute;z-index:-251597824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GlobalWebIndex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State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Mobile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Ad-Blocking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</w:p>
            </w:txbxContent>
          </v:textbox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width:11.05pt;height:12.1pt;margin-top:513.45pt;margin-left:40.7pt;mso-position-horizontal-relative:page;mso-position-vertical-relative:page;position:absolute;z-index:-251655168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9" type="#_x0000_t202" style="width:12.1pt;height:12.1pt;margin-top:513.45pt;margin-left:42.7pt;mso-position-horizontal-relative:page;mso-position-vertical-relative:page;position:absolute;z-index:-251596800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42</w:t>
                </w:r>
              </w:p>
            </w:txbxContent>
          </v:textbox>
        </v:shape>
      </w:pict>
    </w:r>
    <w:r>
      <w:pict>
        <v:shape id="_x0000_s2170" type="#_x0000_t202" style="width:216.6pt;height:13.2pt;margin-top:513.7pt;margin-left:73.65pt;mso-position-horizontal-relative:page;mso-position-vertical-relative:page;position:absolute;z-index:-251595776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Videology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State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Jan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width:12.1pt;height:12.1pt;margin-top:513.45pt;margin-left:42.7pt;mso-position-horizontal-relative:page;mso-position-vertical-relative:page;position:absolute;z-index:-25159475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43</w:t>
                </w:r>
              </w:p>
            </w:txbxContent>
          </v:textbox>
        </v:shape>
      </w:pict>
    </w:r>
    <w:r>
      <w:pict>
        <v:shape id="_x0000_s2174" type="#_x0000_t202" style="width:349.5pt;height:13.15pt;margin-top:516.45pt;margin-left:65.55pt;mso-position-horizontal-relative:page;mso-position-vertical-relative:page;position:absolute;z-index:-251593728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Trends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report,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TiVo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2018;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z w:val="20"/>
                  </w:rPr>
                  <w:t>,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March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width:12.1pt;height:12.1pt;margin-top:513.45pt;margin-left:42.7pt;mso-position-horizontal-relative:page;mso-position-vertical-relative:page;position:absolute;z-index:-251592704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44</w:t>
                </w:r>
              </w:p>
            </w:txbxContent>
          </v:textbox>
        </v:shape>
      </w:pict>
    </w:r>
    <w:r>
      <w:pict>
        <v:shape id="_x0000_s2176" type="#_x0000_t202" style="width:288.15pt;height:13.15pt;margin-top:516.65pt;margin-left:73.65pt;mso-position-horizontal-relative:page;mso-position-vertical-relative:page;position:absolute;z-index:-251591680" filled="f" stroked="f">
          <v:textbox inset="0,0,0,0">
            <w:txbxContent>
              <w:p w:rsidR="00CE4E63">
                <w:pPr>
                  <w:spacing w:before="12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IAB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Blockchain</w:t>
                </w:r>
                <w:r>
                  <w:rPr>
                    <w:spacing w:val="-7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for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Advertising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White</w:t>
                </w:r>
                <w:r>
                  <w:rPr>
                    <w:spacing w:val="-1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Paper,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2018.</w:t>
                </w:r>
              </w:p>
            </w:txbxContent>
          </v:textbox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7" type="#_x0000_t202" style="width:16.1pt;height:12.1pt;margin-top:513.45pt;margin-left:40.7pt;mso-position-horizontal-relative:page;mso-position-vertical-relative:page;position:absolute;z-index:-251590656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8" type="#_x0000_t202" style="width:16.1pt;height:12.1pt;margin-top:513.45pt;margin-left:40.7pt;mso-position-horizontal-relative:page;mso-position-vertical-relative:page;position:absolute;z-index:-251589632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1" type="#_x0000_t202" style="width:16.1pt;height:12.1pt;margin-top:513.45pt;margin-left:40.7pt;mso-position-horizontal-relative:page;mso-position-vertical-relative:page;position:absolute;z-index:-251588608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4" type="#_x0000_t202" style="width:16.1pt;height:12.1pt;margin-top:513.45pt;margin-left:40.7pt;mso-position-horizontal-relative:page;mso-position-vertical-relative:page;position:absolute;z-index:-251587584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7" type="#_x0000_t202" style="width:16.1pt;height:12.1pt;margin-top:513.45pt;margin-left:40.7pt;mso-position-horizontal-relative:page;mso-position-vertical-relative:page;position:absolute;z-index:-251586560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49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0" type="#_x0000_t202" style="width:16.1pt;height:12.1pt;margin-top:513.45pt;margin-left:40.7pt;mso-position-horizontal-relative:page;mso-position-vertical-relative:page;position:absolute;z-index:-251585536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sz w:val="18"/>
                  </w:rP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group id="_x0000_s2193" style="width:69.15pt;height:34.1pt;margin-top:495.6pt;margin-left:882.25pt;mso-position-horizontal-relative:page;mso-position-vertical-relative:page;position:absolute;z-index:-251584512" coordorigin="17645,9912" coordsize="1383,682">
          <v:shape id="_x0000_s2194" style="width:975;height:682;left:17829;position:absolute;top:9912" coordorigin="17830,9912" coordsize="975,682" o:spt="100" adj="0,,0" path="m18295,10145l18157,10145l18157,10183l18157,10369l18150,10404l18131,10432l18102,10451l18067,10458l18032,10451l18003,10432l17984,10404l17976,10369l17984,10333l18003,10304l18032,10285l18067,10278l18102,10285l18131,10304l18150,10333l18157,10369l18157,10183l18131,10167l18102,10155l18071,10147l18039,10145l17997,10149l17958,10162l17922,10183l17891,10211l17866,10243l17846,10281l17834,10323l17830,10369l17834,10414l17846,10456l17866,10494l17891,10528l17922,10555l17958,10575l17997,10588l18039,10592l18071,10590l18102,10583l18131,10571l18157,10554l18157,10594l18295,10594l18295,10554l18295,10458l18295,10278l18295,10183l18295,10145xm18804,10369l18800,10324l18787,10282l18786,10278l18768,10244l18742,10211l18711,10184l18711,10184l18676,10163l18657,10157l18657,10369l18650,10404l18631,10432l18602,10451l18567,10458l18531,10451l18503,10432l18483,10404l18476,10369l18483,10334l18503,10305l18531,10286l18567,10278l18602,10286l18631,10305l18650,10334l18657,10369l18657,10157l18636,10150l18594,10146l18562,10148l18532,10155l18503,10167l18476,10184l18476,9912l18338,9912l18338,10594l18476,10594l18476,10554l18503,10571l18532,10583l18562,10590l18594,10592l18636,10588l18676,10575l18711,10555l18712,10554l18742,10528l18768,10495l18786,10458l18787,10456l18800,10414l18804,10369xe" fillcolor="black" stroked="f">
            <v:stroke joinstyle="round"/>
            <v:formulas/>
            <v:path arrowok="t" o:connecttype="segments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95" type="#_x0000_t75" style="width:180;height:180;left:18847;position:absolute;top:10413">
            <v:imagedata r:id="rId1" o:title=""/>
          </v:shape>
          <v:shape id="_x0000_s2196" type="#_x0000_t75" style="width:180;height:180;left:17644;position:absolute;top:9912">
            <v:imagedata r:id="rId1" o:title=""/>
          </v:shape>
          <v:rect id="_x0000_s2197" style="width:140;height:449;left:17661;position:absolute;top:10144" fillcolor="black" stroked="f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8" type="#_x0000_t202" style="width:16.1pt;height:12.1pt;margin-top:513.45pt;margin-left:40.7pt;mso-position-horizontal-relative:page;mso-position-vertical-relative:page;position:absolute;z-index:-251583488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6B0066">
                  <w:rPr>
                    <w:rFonts w:ascii="Arial"/>
                    <w:b/>
                    <w:noProof/>
                    <w:sz w:val="18"/>
                  </w:rPr>
                  <w:t>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width:11.05pt;height:12.1pt;margin-top:513.45pt;margin-left:40.7pt;mso-position-horizontal-relative:page;mso-position-vertical-relative:page;position:absolute;z-index:-251654144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width:17.2pt;height:13.15pt;margin-top:732.2pt;margin-left:540.25pt;mso-position-horizontal-relative:page;mso-position-vertical-relative:page;position:absolute;z-index:-251582464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rect id="_x0000_s2200" style="width:2in;height:0.5pt;margin-top:701.05pt;margin-left:57.6pt;mso-position-horizontal-relative:page;mso-position-vertical-relative:page;position:absolute;z-index:-25158144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1" type="#_x0000_t202" style="width:17.05pt;height:13.15pt;margin-top:732.2pt;margin-left:540.25pt;mso-position-horizontal-relative:page;mso-position-vertical-relative:page;position:absolute;z-index:-251580416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2" type="#_x0000_t202" style="width:17.05pt;height:13.15pt;margin-top:732.2pt;margin-left:540.25pt;mso-position-horizontal-relative:page;mso-position-vertical-relative:page;position:absolute;z-index:-251579392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28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width:17.05pt;height:13.15pt;margin-top:732.2pt;margin-left:540.25pt;mso-position-horizontal-relative:page;mso-position-vertical-relative:page;position:absolute;z-index:-251578368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rect id="_x0000_s2204" style="width:2in;height:0.5pt;margin-top:701.15pt;margin-left:57.6pt;mso-position-horizontal-relative:page;mso-position-vertical-relative:page;position:absolute;z-index:-25157734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5" type="#_x0000_t202" style="width:373.45pt;height:16.1pt;margin-top:704.95pt;margin-left:56.6pt;mso-position-horizontal-relative:page;mso-position-vertical-relative:page;position:absolute;z-index:-251576320" filled="f" stroked="f">
          <v:textbox inset="0,0,0,0">
            <w:txbxContent>
              <w:p w:rsidR="00DD0D91">
                <w:pPr>
                  <w:spacing w:before="20"/>
                  <w:ind w:left="20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position w:val="6"/>
                    <w:sz w:val="16"/>
                  </w:rPr>
                  <w:t>37</w:t>
                </w:r>
                <w:r>
                  <w:rPr>
                    <w:rFonts w:ascii="Cambria"/>
                    <w:spacing w:val="3"/>
                    <w:position w:val="6"/>
                    <w:sz w:val="16"/>
                  </w:rPr>
                  <w:t xml:space="preserve"> </w:t>
                </w:r>
                <w:hyperlink r:id="rId1">
                  <w:r>
                    <w:rPr>
                      <w:rFonts w:ascii="Cambria"/>
                      <w:color w:val="0000FF"/>
                      <w:sz w:val="24"/>
                      <w:u w:val="single" w:color="0000FF"/>
                    </w:rPr>
                    <w:t>http://www.wipo.int/wipo_magazine/en/2008/04/article_0005.html</w:t>
                  </w:r>
                </w:hyperlink>
              </w:p>
            </w:txbxContent>
          </v:textbox>
        </v:shape>
      </w:pict>
    </w:r>
    <w:r>
      <w:pict>
        <v:shape id="_x0000_s2206" type="#_x0000_t202" style="width:17.05pt;height:13.15pt;margin-top:732.2pt;margin-left:540.25pt;mso-position-horizontal-relative:page;mso-position-vertical-relative:page;position:absolute;z-index:-251575296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width:406.25pt;height:16.1pt;margin-top:704.95pt;margin-left:56.6pt;mso-position-horizontal-relative:page;mso-position-vertical-relative:page;position:absolute;z-index:-251574272" filled="f" stroked="f">
          <v:textbox inset="0,0,0,0">
            <w:txbxContent>
              <w:p w:rsidR="00DD0D91">
                <w:pPr>
                  <w:spacing w:before="20"/>
                  <w:ind w:left="20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position w:val="6"/>
                    <w:sz w:val="16"/>
                  </w:rPr>
                  <w:t>42</w:t>
                </w:r>
                <w:r>
                  <w:rPr>
                    <w:rFonts w:ascii="Cambria"/>
                    <w:spacing w:val="5"/>
                    <w:position w:val="6"/>
                    <w:sz w:val="16"/>
                  </w:rPr>
                  <w:t xml:space="preserve"> </w:t>
                </w:r>
                <w:hyperlink r:id="rId1">
                  <w:r>
                    <w:rPr>
                      <w:rFonts w:ascii="Cambria"/>
                      <w:color w:val="0000FF"/>
                      <w:sz w:val="24"/>
                      <w:u w:val="single" w:color="0000FF"/>
                    </w:rPr>
                    <w:t>http://www.wipo.int/edocs/pubdocs/en/patents/946/wipo_pub_946_2.pdf</w:t>
                  </w:r>
                </w:hyperlink>
              </w:p>
            </w:txbxContent>
          </v:textbox>
        </v:shape>
      </w:pict>
    </w:r>
    <w:r>
      <w:pict>
        <v:shape id="_x0000_s2208" type="#_x0000_t202" style="width:17.05pt;height:13.15pt;margin-top:732.2pt;margin-left:540.25pt;mso-position-horizontal-relative:page;mso-position-vertical-relative:page;position:absolute;z-index:-251573248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width:460.95pt;height:16.1pt;margin-top:704.95pt;margin-left:56.6pt;mso-position-horizontal-relative:page;mso-position-vertical-relative:page;position:absolute;z-index:-251572224" filled="f" stroked="f">
          <v:textbox inset="0,0,0,0">
            <w:txbxContent>
              <w:p w:rsidR="00DD0D91">
                <w:pPr>
                  <w:spacing w:before="20"/>
                  <w:ind w:left="20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position w:val="6"/>
                    <w:sz w:val="16"/>
                  </w:rPr>
                  <w:t>48</w:t>
                </w:r>
                <w:r>
                  <w:rPr>
                    <w:rFonts w:ascii="Cambria"/>
                    <w:spacing w:val="2"/>
                    <w:position w:val="6"/>
                    <w:sz w:val="16"/>
                  </w:rPr>
                  <w:t xml:space="preserve"> </w:t>
                </w:r>
                <w:hyperlink r:id="rId1">
                  <w:r>
                    <w:rPr>
                      <w:rFonts w:ascii="Cambria"/>
                      <w:sz w:val="24"/>
                    </w:rPr>
                    <w:t>http://www.wipo.int/meetings/en/2011/who_wipo_wto_ip_med_ge_11/program.html</w:t>
                  </w:r>
                </w:hyperlink>
              </w:p>
            </w:txbxContent>
          </v:textbox>
        </v:shape>
      </w:pict>
    </w:r>
    <w:r>
      <w:pict>
        <v:shape id="_x0000_s2210" type="#_x0000_t202" style="width:17.05pt;height:13.15pt;margin-top:732.2pt;margin-left:540.25pt;mso-position-horizontal-relative:page;mso-position-vertical-relative:page;position:absolute;z-index:-251571200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width:13.05pt;height:13.15pt;margin-top:732.2pt;margin-left:542.25pt;mso-position-horizontal-relative:page;mso-position-vertical-relative:page;position:absolute;z-index:-251570176" filled="f" stroked="f">
          <v:textbox inset="0,0,0,0">
            <w:txbxContent>
              <w:p w:rsidR="00DD0D91">
                <w:pPr>
                  <w:spacing w:before="16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36</w:t>
                </w:r>
              </w:p>
            </w:txbxContent>
          </v:textbox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width:17.2pt;height:13.25pt;margin-top:732.2pt;margin-left:540.25pt;mso-position-horizontal-relative:page;mso-position-vertical-relative:page;position:absolute;z-index:-251569152" filled="f" stroked="f">
          <v:textbox inset="0,0,0,0">
            <w:txbxContent>
              <w:p w:rsidR="00DD0D91">
                <w:pPr>
                  <w:spacing w:before="18"/>
                  <w:ind w:left="62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58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3" type="#_x0000_t202" style="width:17.2pt;height:13.25pt;margin-top:732.2pt;margin-left:540.25pt;mso-position-horizontal-relative:page;mso-position-vertical-relative:page;position:absolute;z-index:-251568128" filled="f" stroked="f">
          <v:textbox inset="0,0,0,0">
            <w:txbxContent>
              <w:p w:rsidR="00DD0D91">
                <w:pPr>
                  <w:spacing w:before="18"/>
                  <w:ind w:left="62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65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width:11.05pt;height:12.1pt;margin-top:513.45pt;margin-left:40.7pt;mso-position-horizontal-relative:page;mso-position-vertical-relative:page;position:absolute;z-index:-251653120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4" type="#_x0000_t202" style="width:17.05pt;height:13.15pt;margin-top:732.2pt;margin-left:540.25pt;mso-position-horizontal-relative:page;mso-position-vertical-relative:page;position:absolute;z-index:-251567104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73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rect id="_x0000_s2215" style="width:2in;height:0.5pt;margin-top:672.95pt;margin-left:57.6pt;mso-position-horizontal-relative:page;mso-position-vertical-relative:page;position:absolute;z-index:-25156608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6" type="#_x0000_t202" style="width:17.05pt;height:13.15pt;margin-top:732.2pt;margin-left:540.25pt;mso-position-horizontal-relative:page;mso-position-vertical-relative:page;position:absolute;z-index:-251565056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74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7" type="#_x0000_t202" style="width:17.05pt;height:13.15pt;margin-top:732.2pt;margin-left:540.25pt;mso-position-horizontal-relative:page;mso-position-vertical-relative:page;position:absolute;z-index:-251564032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76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8" type="#_x0000_t202" style="width:22.6pt;height:13.15pt;margin-top:732.2pt;margin-left:534.7pt;mso-position-horizontal-relative:page;mso-position-vertical-relative:page;position:absolute;z-index:-251563008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101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9" type="#_x0000_t202" style="width:22.6pt;height:13.15pt;margin-top:732.2pt;margin-left:534.7pt;mso-position-horizontal-relative:page;mso-position-vertical-relative:page;position:absolute;z-index:-251561984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0" type="#_x0000_t202" style="width:22.6pt;height:13.15pt;margin-top:732.2pt;margin-left:534.7pt;mso-position-horizontal-relative:page;mso-position-vertical-relative:page;position:absolute;z-index:-251560960" filled="f" stroked="f">
          <v:textbox inset="0,0,0,0">
            <w:txbxContent>
              <w:p w:rsidR="00DD0D91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129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0D91"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width:11.05pt;height:12.1pt;margin-top:513.45pt;margin-left:40.7pt;mso-position-horizontal-relative:page;mso-position-vertical-relative:page;position:absolute;z-index:-251652096" filled="f" stroked="f">
          <v:textbox inset="0,0,0,0">
            <w:txbxContent>
              <w:p w:rsidR="00CE4E63">
                <w:pPr>
                  <w:spacing w:before="14"/>
                  <w:ind w:left="60"/>
                  <w:rPr>
                    <w:rFonts w:ascii="Arial"/>
                    <w:b/>
                    <w:sz w:val="1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w w:val="9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729E4">
                  <w:rPr>
                    <w:rFonts w:ascii="Arial"/>
                    <w:b/>
                    <w:noProof/>
                    <w:w w:val="99"/>
                    <w:sz w:val="18"/>
                  </w:rPr>
                  <w:t>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width:12.1pt;height:12.1pt;margin-top:513.45pt;margin-left:42.7pt;mso-position-horizontal-relative:page;mso-position-vertical-relative:page;position:absolute;z-index:-251651072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10</w:t>
                </w:r>
              </w:p>
            </w:txbxContent>
          </v:textbox>
        </v:shape>
      </w:pict>
    </w:r>
    <w:r>
      <w:pict>
        <v:shape id="_x0000_s2071" type="#_x0000_t202" style="width:668.65pt;height:13.15pt;margin-top:515.3pt;margin-left:73.65pt;mso-position-horizontal-relative:page;mso-position-vertical-relative:page;position:absolute;z-index:-251650048" filled="f" stroked="f">
          <v:textbox inset="0,0,0,0">
            <w:txbxContent>
              <w:p w:rsidR="00CE4E63" w:rsidP="006B0066">
                <w:pPr>
                  <w:spacing w:before="12"/>
                  <w:rPr>
                    <w:sz w:val="20"/>
                  </w:rPr>
                </w:pPr>
              </w:p>
            </w:txbxContent>
          </v:textbox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width:12.1pt;height:12.1pt;margin-top:513.45pt;margin-left:42.7pt;mso-position-horizontal-relative:page;mso-position-vertical-relative:page;position:absolute;z-index:-251649024" filled="f" stroked="f">
          <v:textbox inset="0,0,0,0">
            <w:txbxContent>
              <w:p w:rsidR="00CE4E63">
                <w:pPr>
                  <w:spacing w:before="14"/>
                  <w:ind w:left="20"/>
                  <w:rPr>
                    <w:rFonts w:ascii="Arial"/>
                    <w:b/>
                    <w:sz w:val="18"/>
                  </w:rPr>
                </w:pPr>
                <w:r>
                  <w:rPr>
                    <w:rFonts w:ascii="Arial"/>
                    <w:b/>
                    <w:sz w:val="18"/>
                  </w:rPr>
                  <w:t>11</w:t>
                </w:r>
              </w:p>
            </w:txbxContent>
          </v:textbox>
        </v:shape>
      </w:pict>
    </w:r>
    <w:r>
      <w:pict>
        <v:shape id="_x0000_s2075" type="#_x0000_t202" style="width:330pt;height:13.2pt;margin-top:513.7pt;margin-left:69.35pt;mso-position-horizontal-relative:page;mso-position-vertical-relative:page;position:absolute;z-index:-251648000" filled="f" stroked="f">
          <v:textbox inset="0,0,0,0">
            <w:txbxContent>
              <w:p w:rsidR="00CE4E63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Source: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eMarketer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September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  <w:r>
                  <w:rPr>
                    <w:spacing w:val="-6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Ooyala</w:t>
                </w:r>
                <w:r>
                  <w:rPr>
                    <w:spacing w:val="-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Global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Video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Index,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Q4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2017.</w:t>
                </w:r>
              </w:p>
            </w:txbxContent>
          </v:textbox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49" style="width:936.5pt;height:1in;margin-top:23.3pt;margin-left:0;mso-position-horizontal-relative:page;mso-position-vertical-relative:page;position:absolute;z-index:-25165824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width:269.7pt;height:37.85pt;margin-top:39.65pt;margin-left:42.7pt;mso-position-horizontal-relative:page;mso-position-vertical-relative:page;position:absolute;z-index:-251657216" filled="f" stroked="f">
          <v:textbox inset="0,0,0,0">
            <w:txbxContent>
              <w:p w:rsidR="00CE4E63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Table</w:t>
                </w:r>
                <w:r>
                  <w:rPr>
                    <w:rFonts w:ascii="Arial"/>
                    <w:b/>
                    <w:color w:val="FFFFFF"/>
                    <w:spacing w:val="-26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25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Contents</w:t>
                </w:r>
              </w:p>
            </w:txbxContent>
          </v:textbox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76" style="width:936.5pt;height:1in;margin-top:23.3pt;margin-left:0;mso-position-horizontal-relative:page;mso-position-vertical-relative:page;position:absolute;z-index:-25164185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width:836.25pt;height:61.85pt;margin-top:28pt;margin-left:42.7pt;mso-position-horizontal-relative:page;mso-position-vertical-relative:page;position:absolute;z-index:-251640832" filled="f" stroked="f">
          <v:textbox inset="0,0,0,0">
            <w:txbxContent>
              <w:p w:rsidR="00CE4E63">
                <w:pPr>
                  <w:spacing w:before="58" w:line="213" w:lineRule="auto"/>
                  <w:ind w:left="20" w:right="7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TV ad spend remains dominant, though digital video exhibits a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faster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revenue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rate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whereas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TV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spend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 stagnant</w:t>
                </w:r>
              </w:p>
            </w:txbxContent>
          </v:textbox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80" style="width:936.5pt;height:1in;margin-top:23.3pt;margin-left:0;mso-position-horizontal-relative:page;mso-position-vertical-relative:page;position:absolute;z-index:-251639808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width:809.6pt;height:61.8pt;margin-top:29.7pt;margin-left:42.7pt;mso-position-horizontal-relative:page;mso-position-vertical-relative:page;position:absolute;z-index:-251638784" filled="f" stroked="f">
          <v:textbox inset="0,0,0,0">
            <w:txbxContent>
              <w:p w:rsidR="00CE4E63">
                <w:pPr>
                  <w:spacing w:before="58" w:line="213" w:lineRule="auto"/>
                  <w:ind w:left="20" w:right="1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Mobile video is the primary driver of digital video ad revenue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</w:p>
            </w:txbxContent>
          </v:textbox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86" style="width:936.5pt;height:1in;margin-top:23.3pt;margin-left:0;mso-position-horizontal-relative:page;mso-position-vertical-relative:page;position:absolute;z-index:-25163776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width:749.3pt;height:61.8pt;margin-top:25.7pt;margin-left:47.45pt;mso-position-horizontal-relative:page;mso-position-vertical-relative:page;position:absolute;z-index:-251636736" filled="f" stroked="f">
          <v:textbox inset="0,0,0,0">
            <w:txbxContent>
              <w:p w:rsidR="00CE4E63">
                <w:pPr>
                  <w:spacing w:before="58" w:line="213" w:lineRule="auto"/>
                  <w:ind w:left="20" w:right="7"/>
                  <w:rPr>
                    <w:rFonts w:ascii="Arial" w:hAnsi="Arial"/>
                    <w:b/>
                    <w:sz w:val="56"/>
                  </w:rPr>
                </w:pPr>
                <w:r>
                  <w:rPr>
                    <w:rFonts w:ascii="Arial" w:hAnsi="Arial"/>
                    <w:b/>
                    <w:color w:val="FFFFFF"/>
                    <w:sz w:val="56"/>
                  </w:rPr>
                  <w:t>Nearly 60% of marketer’s digital advertising budgets are</w:t>
                </w:r>
                <w:r>
                  <w:rPr>
                    <w:rFonts w:ascii="Arial" w:hAns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allocated</w:t>
                </w:r>
                <w:r>
                  <w:rPr>
                    <w:rFonts w:ascii="Arial" w:hAns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 w:hAns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digital</w:t>
                </w:r>
                <w:r>
                  <w:rPr>
                    <w:rFonts w:ascii="Arial" w:hAns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video</w:t>
                </w:r>
              </w:p>
            </w:txbxContent>
          </v:textbox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90" style="width:936.5pt;height:1in;margin-top:23.3pt;margin-left:0;mso-position-horizontal-relative:page;mso-position-vertical-relative:page;position:absolute;z-index:-25163571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width:836.2pt;height:61.85pt;margin-top:28pt;margin-left:42.7pt;mso-position-horizontal-relative:page;mso-position-vertical-relative:page;position:absolute;z-index:-251634688" filled="f" stroked="f">
          <v:textbox inset="0,0,0,0">
            <w:txbxContent>
              <w:p w:rsidR="00CE4E63">
                <w:pPr>
                  <w:spacing w:before="58" w:line="213" w:lineRule="auto"/>
                  <w:ind w:left="20"/>
                  <w:rPr>
                    <w:rFonts w:ascii="Arial" w:hAnsi="Arial"/>
                    <w:b/>
                    <w:sz w:val="56"/>
                  </w:rPr>
                </w:pPr>
                <w:r>
                  <w:rPr>
                    <w:rFonts w:ascii="Arial" w:hAnsi="Arial"/>
                    <w:b/>
                    <w:color w:val="FFFFFF"/>
                    <w:sz w:val="56"/>
                  </w:rPr>
                  <w:t>Streaming</w:t>
                </w:r>
                <w:r>
                  <w:rPr>
                    <w:rFonts w:ascii="Arial" w:hAnsi="Arial"/>
                    <w:b/>
                    <w:color w:val="FFFFFF"/>
                    <w:spacing w:val="-6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skinny</w:t>
                </w:r>
                <w:r>
                  <w:rPr>
                    <w:rFonts w:ascii="Arial" w:hAns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bundles</w:t>
                </w:r>
                <w:r>
                  <w:rPr>
                    <w:rFonts w:ascii="Arial" w:hAns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respond</w:t>
                </w:r>
                <w:r>
                  <w:rPr>
                    <w:rFonts w:ascii="Arial" w:hAns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 w:hAns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consumers’</w:t>
                </w:r>
                <w:r>
                  <w:rPr>
                    <w:rFonts w:ascii="Arial" w:hAnsi="Arial"/>
                    <w:b/>
                    <w:color w:val="FFFFFF"/>
                    <w:spacing w:val="-31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cord</w:t>
                </w:r>
                <w:r>
                  <w:rPr>
                    <w:rFonts w:ascii="Arial" w:hAns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cutting</w:t>
                </w:r>
                <w:r>
                  <w:rPr>
                    <w:rFonts w:ascii="Arial" w:hAnsi="Arial"/>
                    <w:b/>
                    <w:color w:val="FFFFFF"/>
                    <w:spacing w:val="-15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and cord</w:t>
                </w:r>
                <w:r>
                  <w:rPr>
                    <w:rFonts w:ascii="Arial" w:hAns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shaving</w:t>
                </w:r>
                <w:r>
                  <w:rPr>
                    <w:rFonts w:ascii="Arial" w:hAns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56"/>
                  </w:rPr>
                  <w:t>trends</w:t>
                </w:r>
              </w:p>
            </w:txbxContent>
          </v:textbox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01" style="width:936.5pt;height:1in;margin-top:23.3pt;margin-left:0;mso-position-horizontal-relative:page;mso-position-vertical-relative:page;position:absolute;z-index:-25163366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width:841pt;height:61.85pt;margin-top:28pt;margin-left:42.7pt;mso-position-horizontal-relative:page;mso-position-vertical-relative:page;position:absolute;z-index:-251632640" filled="f" stroked="f">
          <v:textbox inset="0,0,0,0">
            <w:txbxContent>
              <w:p w:rsidR="00CE4E63">
                <w:pPr>
                  <w:spacing w:before="58" w:line="213" w:lineRule="auto"/>
                  <w:ind w:left="20" w:right="6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Addressable TV scales up to 64 million households, nearly half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all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pay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TV households</w:t>
                </w:r>
              </w:p>
            </w:txbxContent>
          </v:textbox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52" style="width:936.5pt;height:1in;margin-top:23.3pt;margin-left:0;mso-position-horizontal-relative:page;mso-position-vertical-relative:page;position:absolute;z-index:-25165619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width:188.85pt;height:37.85pt;margin-top:39.65pt;margin-left:42.7pt;mso-position-horizontal-relative:page;mso-position-vertical-relative:page;position:absolute;z-index:-251655168" filled="f" stroked="f">
          <v:textbox inset="0,0,0,0">
            <w:txbxContent>
              <w:p w:rsidR="00CE4E63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Introduction</w:t>
                </w:r>
              </w:p>
            </w:txbxContent>
          </v:textbox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05" style="width:936.5pt;height:1in;margin-top:23.3pt;margin-left:0;mso-position-horizontal-relative:page;mso-position-vertical-relative:page;position:absolute;z-index:-25163161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width:831.75pt;height:61.85pt;margin-top:28pt;margin-left:42.7pt;mso-position-horizontal-relative:page;mso-position-vertical-relative:page;position:absolute;z-index:-251630592" filled="f" stroked="f">
          <v:textbox inset="0,0,0,0">
            <w:txbxContent>
              <w:p w:rsidR="00CE4E63">
                <w:pPr>
                  <w:spacing w:before="58" w:line="213" w:lineRule="auto"/>
                  <w:ind w:left="20" w:right="18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Addressable TV ad spend will exceed $3 billion by 2019 due to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well-recognized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benefits</w:t>
                </w:r>
              </w:p>
            </w:txbxContent>
          </v:textbox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09" style="width:936.5pt;height:1in;margin-top:23.3pt;margin-left:0;mso-position-horizontal-relative:page;mso-position-vertical-relative:page;position:absolute;z-index:-251629568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width:756.9pt;height:61.85pt;margin-top:28pt;margin-left:42.7pt;mso-position-horizontal-relative:page;mso-position-vertical-relative:page;position:absolute;z-index:-251628544" filled="f" stroked="f">
          <v:textbox inset="0,0,0,0">
            <w:txbxContent>
              <w:p w:rsidR="00CE4E63">
                <w:pPr>
                  <w:spacing w:before="58" w:line="213" w:lineRule="auto"/>
                  <w:ind w:left="20" w:right="6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Connected TV/OTT growth opportunity is clear as device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ownership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increases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amidst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the cord-cutting</w:t>
                </w:r>
                <w:r>
                  <w:rPr>
                    <w:rFonts w:ascii="Arial"/>
                    <w:b/>
                    <w:color w:val="FFFFFF"/>
                    <w:spacing w:val="8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upswing</w:t>
                </w:r>
              </w:p>
            </w:txbxContent>
          </v:textbox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13" style="width:936.5pt;height:1in;margin-top:23.3pt;margin-left:0;mso-position-horizontal-relative:page;mso-position-vertical-relative:page;position:absolute;z-index:-25162752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width:817.85pt;height:61.85pt;margin-top:28pt;margin-left:42.7pt;mso-position-horizontal-relative:page;mso-position-vertical-relative:page;position:absolute;z-index:-251626496" filled="f" stroked="f">
          <v:textbox inset="0,0,0,0">
            <w:txbxContent>
              <w:p w:rsidR="00CE4E63">
                <w:pPr>
                  <w:spacing w:before="58" w:line="213" w:lineRule="auto"/>
                  <w:ind w:left="20" w:right="1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Connected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TV/OTT ad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revenue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trajectory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proven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as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both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publishers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advertisers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understand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benefits</w:t>
                </w:r>
              </w:p>
            </w:txbxContent>
          </v:textbox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17" style="width:936.5pt;height:1in;margin-top:23.3pt;margin-left:0;mso-position-horizontal-relative:page;mso-position-vertical-relative:page;position:absolute;z-index:-25162547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width:834.95pt;height:61.8pt;margin-top:26.7pt;margin-left:42.7pt;mso-position-horizontal-relative:page;mso-position-vertical-relative:page;position:absolute;z-index:-251624448" filled="f" stroked="f">
          <v:textbox inset="0,0,0,0">
            <w:txbxContent>
              <w:p w:rsidR="00CE4E63">
                <w:pPr>
                  <w:spacing w:before="58" w:line="213" w:lineRule="auto"/>
                  <w:ind w:left="20" w:right="11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Augmented Reality (AR) offers a unique experience to connect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consumers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brands</w:t>
                </w:r>
              </w:p>
            </w:txbxContent>
          </v:textbox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21" style="width:936.5pt;height:1in;margin-top:23.3pt;margin-left:0;mso-position-horizontal-relative:page;mso-position-vertical-relative:page;position:absolute;z-index:-25162342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width:850.4pt;height:61.8pt;margin-top:26.7pt;margin-left:42.7pt;mso-position-horizontal-relative:page;mso-position-vertical-relative:page;position:absolute;z-index:-251622400" filled="f" stroked="f">
          <v:textbox inset="0,0,0,0">
            <w:txbxContent>
              <w:p w:rsidR="00CE4E63">
                <w:pPr>
                  <w:spacing w:before="58" w:line="213" w:lineRule="auto"/>
                  <w:ind w:left="20" w:right="6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New formats including vertical video are increasingly embraced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</w:t>
                </w:r>
                <w:r>
                  <w:rPr>
                    <w:rFonts w:ascii="Arial"/>
                    <w:b/>
                    <w:color w:val="FFFFFF"/>
                    <w:spacing w:val="8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creators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brands</w:t>
                </w:r>
              </w:p>
            </w:txbxContent>
          </v:textbox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27" style="width:936.5pt;height:1in;margin-top:23.3pt;margin-left:0;mso-position-horizontal-relative:page;mso-position-vertical-relative:page;position:absolute;z-index:-25162137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width:806.5pt;height:61.85pt;margin-top:28pt;margin-left:42.7pt;mso-position-horizontal-relative:page;mso-position-vertical-relative:page;position:absolute;z-index:-251620352" filled="f" stroked="f">
          <v:textbox inset="0,0,0,0">
            <w:txbxContent>
              <w:p w:rsidR="00CE4E63">
                <w:pPr>
                  <w:spacing w:before="58" w:line="213" w:lineRule="auto"/>
                  <w:ind w:left="20" w:right="2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Live video is poised to tap additional consumer engagement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consumption</w:t>
                </w:r>
              </w:p>
            </w:txbxContent>
          </v:textbox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30" style="width:936.5pt;height:1in;margin-top:23.3pt;margin-left:0;mso-position-horizontal-relative:page;mso-position-vertical-relative:page;position:absolute;z-index:-251619328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width:824.4pt;height:61.85pt;margin-top:28pt;margin-left:42.7pt;mso-position-horizontal-relative:page;mso-position-vertical-relative:page;position:absolute;z-index:-251618304" filled="f" stroked="f">
          <v:textbox inset="0,0,0,0">
            <w:txbxContent>
              <w:p w:rsidR="00CE4E63">
                <w:pPr>
                  <w:spacing w:before="58" w:line="213" w:lineRule="auto"/>
                  <w:ind w:left="20" w:right="9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The global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expansion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esports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presents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viable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15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opportunity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targeting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desirable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audience</w:t>
                </w:r>
              </w:p>
            </w:txbxContent>
          </v:textbox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32" style="width:936.5pt;height:1in;margin-top:23.3pt;margin-left:0;mso-position-horizontal-relative:page;mso-position-vertical-relative:page;position:absolute;z-index:-25161728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width:813.2pt;height:61.85pt;margin-top:28pt;margin-left:42.7pt;mso-position-horizontal-relative:page;mso-position-vertical-relative:page;position:absolute;z-index:-251616256" filled="f" stroked="f">
          <v:textbox inset="0,0,0,0">
            <w:txbxContent>
              <w:p w:rsidR="00CE4E63">
                <w:pPr>
                  <w:spacing w:before="58" w:line="213" w:lineRule="auto"/>
                  <w:ind w:left="20" w:right="8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Sponsorships represent a key way for advertisers to become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involved in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esports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consumers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are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receptive</w:t>
                </w:r>
              </w:p>
            </w:txbxContent>
          </v:textbox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36" style="width:936.5pt;height:1in;margin-top:23.3pt;margin-left:0;mso-position-horizontal-relative:page;mso-position-vertical-relative:page;position:absolute;z-index:-25161523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width:851.2pt;height:61.8pt;margin-top:27.6pt;margin-left:42.7pt;mso-position-horizontal-relative:page;mso-position-vertical-relative:page;position:absolute;z-index:-251614208" filled="f" stroked="f">
          <v:textbox inset="0,0,0,0">
            <w:txbxContent>
              <w:p w:rsidR="00CE4E63">
                <w:pPr>
                  <w:spacing w:before="58" w:line="213" w:lineRule="auto"/>
                  <w:ind w:left="20" w:right="17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Annual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spend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on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Original</w:t>
                </w:r>
                <w:r>
                  <w:rPr>
                    <w:rFonts w:ascii="Arial"/>
                    <w:b/>
                    <w:color w:val="FFFFFF"/>
                    <w:spacing w:val="-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Digital</w:t>
                </w:r>
                <w:r>
                  <w:rPr>
                    <w:rFonts w:ascii="Arial"/>
                    <w:b/>
                    <w:color w:val="FFFFFF"/>
                    <w:spacing w:val="-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continues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climb</w:t>
                </w:r>
              </w:p>
            </w:txbxContent>
          </v:textbox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55" style="width:936.5pt;height:1in;margin-top:23.3pt;margin-left:0;mso-position-horizontal-relative:page;mso-position-vertical-relative:page;position:absolute;z-index:-25165414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width:188.85pt;height:37.85pt;margin-top:39.65pt;margin-left:42.7pt;mso-position-horizontal-relative:page;mso-position-vertical-relative:page;position:absolute;z-index:-251653120" filled="f" stroked="f">
          <v:textbox inset="0,0,0,0">
            <w:txbxContent>
              <w:p w:rsidR="00CE4E63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Background</w:t>
                </w:r>
              </w:p>
            </w:txbxContent>
          </v:textbox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40" style="width:936.5pt;height:1in;margin-top:23.3pt;margin-left:0;mso-position-horizontal-relative:page;mso-position-vertical-relative:page;position:absolute;z-index:-25161318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width:819.15pt;height:61.85pt;margin-top:28pt;margin-left:42.7pt;mso-position-horizontal-relative:page;mso-position-vertical-relative:page;position:absolute;z-index:-251612160" filled="f" stroked="f">
          <v:textbox inset="0,0,0,0">
            <w:txbxContent>
              <w:p w:rsidR="00CE4E63">
                <w:pPr>
                  <w:spacing w:before="58" w:line="213" w:lineRule="auto"/>
                  <w:ind w:left="20" w:right="5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Branded video is gaining more traction from brand marketers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as they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shift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from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advertisers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storytellers</w:t>
                </w:r>
              </w:p>
            </w:txbxContent>
          </v:textbox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51" style="width:936.5pt;height:1in;margin-top:23.3pt;margin-left:0;mso-position-horizontal-relative:page;mso-position-vertical-relative:page;position:absolute;z-index:-25161113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width:817.95pt;height:61.85pt;margin-top:28pt;margin-left:42.7pt;mso-position-horizontal-relative:page;mso-position-vertical-relative:page;position:absolute;z-index:-251610112" filled="f" stroked="f">
          <v:textbox inset="0,0,0,0">
            <w:txbxContent>
              <w:p w:rsidR="00CE4E63">
                <w:pPr>
                  <w:spacing w:before="58" w:line="213" w:lineRule="auto"/>
                  <w:ind w:left="20" w:right="9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The explosive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growth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quantity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sources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also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contributes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audience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fragmentation</w:t>
                </w:r>
              </w:p>
            </w:txbxContent>
          </v:textbox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55" style="width:936.5pt;height:1in;margin-top:23.3pt;margin-left:0;mso-position-horizontal-relative:page;mso-position-vertical-relative:page;position:absolute;z-index:-251609088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6" type="#_x0000_t202" style="width:858.55pt;height:61.85pt;margin-top:28pt;margin-left:42.7pt;mso-position-horizontal-relative:page;mso-position-vertical-relative:page;position:absolute;z-index:-251608064" filled="f" stroked="f">
          <v:textbox inset="0,0,0,0">
            <w:txbxContent>
              <w:p w:rsidR="00CE4E63">
                <w:pPr>
                  <w:spacing w:before="58" w:line="213" w:lineRule="auto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With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device/platform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fragmentation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access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explosive amount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content,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discovery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has become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challenge</w:t>
                </w:r>
              </w:p>
            </w:txbxContent>
          </v:textbox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61" style="width:936.5pt;height:1in;margin-top:23.3pt;margin-left:0;mso-position-horizontal-relative:page;mso-position-vertical-relative:page;position:absolute;z-index:-25160704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width:769.6pt;height:61.85pt;margin-top:28pt;margin-left:42.7pt;mso-position-horizontal-relative:page;mso-position-vertical-relative:page;position:absolute;z-index:-251606016" filled="f" stroked="f">
          <v:textbox inset="0,0,0,0">
            <w:txbxContent>
              <w:p w:rsidR="00CE4E63">
                <w:pPr>
                  <w:spacing w:before="58" w:line="213" w:lineRule="auto"/>
                  <w:ind w:left="20" w:right="1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Consumer behavior of ad blocking/avoidance, enabled by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technology,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another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challenge</w:t>
                </w:r>
              </w:p>
            </w:txbxContent>
          </v:textbox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65" style="width:936.5pt;height:1in;margin-top:23.3pt;margin-left:0;mso-position-horizontal-relative:page;mso-position-vertical-relative:page;position:absolute;z-index:-25160499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6" type="#_x0000_t202" style="width:824.85pt;height:61.85pt;margin-top:28pt;margin-left:42.7pt;mso-position-horizontal-relative:page;mso-position-vertical-relative:page;position:absolute;z-index:-251603968" filled="f" stroked="f">
          <v:textbox inset="0,0,0,0">
            <w:txbxContent>
              <w:p w:rsidR="00CE4E63">
                <w:pPr>
                  <w:spacing w:before="58" w:line="213" w:lineRule="auto"/>
                  <w:ind w:left="20" w:right="9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fraud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still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exists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but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on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decline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from 2016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2017</w:t>
                </w:r>
              </w:p>
            </w:txbxContent>
          </v:textbox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58" style="width:936.5pt;height:1in;margin-top:23.3pt;margin-left:0;mso-position-horizontal-relative:page;mso-position-vertical-relative:page;position:absolute;z-index:-25165209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width:553.95pt;height:37.85pt;margin-top:39.65pt;margin-left:42.7pt;mso-position-horizontal-relative:page;mso-position-vertical-relative:page;position:absolute;z-index:-251651072" filled="f" stroked="f">
          <v:textbox inset="0,0,0,0">
            <w:txbxContent>
              <w:p w:rsidR="00CE4E63">
                <w:pPr>
                  <w:ind w:left="20"/>
                  <w:rPr>
                    <w:rFonts w:ascii="Arial" w:hAnsi="Arial"/>
                    <w:b/>
                    <w:sz w:val="64"/>
                  </w:rPr>
                </w:pPr>
                <w:r>
                  <w:rPr>
                    <w:rFonts w:ascii="Arial" w:hAnsi="Arial"/>
                    <w:b/>
                    <w:color w:val="FFFFFF"/>
                    <w:sz w:val="64"/>
                  </w:rPr>
                  <w:t>Executive</w:t>
                </w:r>
                <w:r>
                  <w:rPr>
                    <w:rFonts w:ascii="Arial" w:hAnsi="Arial"/>
                    <w:b/>
                    <w:color w:val="FFFFFF"/>
                    <w:spacing w:val="-7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Summary</w:t>
                </w:r>
                <w:r>
                  <w:rPr>
                    <w:rFonts w:ascii="Arial" w:hAnsi="Arial"/>
                    <w:b/>
                    <w:color w:val="FFFFFF"/>
                    <w:spacing w:val="-3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–</w:t>
                </w:r>
                <w:r>
                  <w:rPr>
                    <w:rFonts w:ascii="Arial" w:hAnsi="Arial"/>
                    <w:b/>
                    <w:color w:val="FFFFFF"/>
                    <w:spacing w:val="-4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State</w:t>
                </w:r>
                <w:r>
                  <w:rPr>
                    <w:rFonts w:ascii="Arial" w:hAnsi="Arial"/>
                    <w:b/>
                    <w:color w:val="FFFFFF"/>
                    <w:spacing w:val="-8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of</w:t>
                </w:r>
                <w:r>
                  <w:rPr>
                    <w:rFonts w:ascii="Arial" w:hAnsi="Arial"/>
                    <w:b/>
                    <w:color w:val="FFFFFF"/>
                    <w:spacing w:val="-6"/>
                    <w:sz w:val="64"/>
                  </w:rPr>
                  <w:t xml:space="preserve"> </w:t>
                </w:r>
                <w:r>
                  <w:rPr>
                    <w:rFonts w:ascii="Arial" w:hAnsi="Arial"/>
                    <w:b/>
                    <w:color w:val="FFFFFF"/>
                    <w:sz w:val="64"/>
                  </w:rPr>
                  <w:t>Video</w:t>
                </w:r>
              </w:p>
            </w:txbxContent>
          </v:textbox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67" style="width:936.5pt;height:1in;margin-top:23.3pt;margin-left:0;mso-position-horizontal-relative:page;mso-position-vertical-relative:page;position:absolute;z-index:-25160294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width:839.85pt;height:61.85pt;margin-top:28pt;margin-left:42.7pt;mso-position-horizontal-relative:page;mso-position-vertical-relative:page;position:absolute;z-index:-251601920" filled="f" stroked="f">
          <v:textbox inset="0,0,0,0">
            <w:txbxContent>
              <w:p w:rsidR="00CE4E63">
                <w:pPr>
                  <w:spacing w:before="58" w:line="213" w:lineRule="auto"/>
                  <w:ind w:left="20" w:right="13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Cross-screen measurement remains the top challenge to video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 TV advertising</w:t>
                </w:r>
              </w:p>
            </w:txbxContent>
          </v:textbox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71" style="width:936.5pt;height:1in;margin-top:23.3pt;margin-left:0;mso-position-horizontal-relative:page;mso-position-vertical-relative:page;position:absolute;z-index:-25160089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2" type="#_x0000_t202" style="width:835.95pt;height:61.85pt;margin-top:28pt;margin-left:42.7pt;mso-position-horizontal-relative:page;mso-position-vertical-relative:page;position:absolute;z-index:-251599872" filled="f" stroked="f">
          <v:textbox inset="0,0,0,0">
            <w:txbxContent>
              <w:p w:rsidR="00CE4E63">
                <w:pPr>
                  <w:spacing w:before="58" w:line="213" w:lineRule="auto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Voice</w:t>
                </w:r>
                <w:r>
                  <w:rPr>
                    <w:rFonts w:ascii="Arial"/>
                    <w:b/>
                    <w:color w:val="FFFFFF"/>
                    <w:spacing w:val="-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assistance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9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8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new</w:t>
                </w:r>
                <w:r>
                  <w:rPr>
                    <w:rFonts w:ascii="Arial"/>
                    <w:b/>
                    <w:color w:val="FFFFFF"/>
                    <w:spacing w:val="-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popular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approach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addressing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 content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discovery</w:t>
                </w:r>
              </w:p>
            </w:txbxContent>
          </v:textbox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79" style="width:936.5pt;height:1in;margin-top:23.3pt;margin-left:0;mso-position-horizontal-relative:page;mso-position-vertical-relative:page;position:absolute;z-index:-251598848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0" type="#_x0000_t202" style="width:739.7pt;height:61.85pt;margin-top:28pt;margin-left:42.7pt;mso-position-horizontal-relative:page;mso-position-vertical-relative:page;position:absolute;z-index:-251597824" filled="f" stroked="f">
          <v:textbox inset="0,0,0,0">
            <w:txbxContent>
              <w:p w:rsidR="00CE4E63">
                <w:pPr>
                  <w:spacing w:before="58" w:line="213" w:lineRule="auto"/>
                  <w:ind w:left="20" w:right="7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Changing video consumption, creation and distribution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landscape</w:t>
                </w:r>
                <w:r>
                  <w:rPr>
                    <w:rFonts w:ascii="Arial"/>
                    <w:b/>
                    <w:color w:val="FFFFFF"/>
                    <w:spacing w:val="4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will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drive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new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opportunities</w:t>
                </w:r>
              </w:p>
            </w:txbxContent>
          </v:textbox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82" style="width:936.5pt;height:1in;margin-top:23.3pt;margin-left:0;mso-position-horizontal-relative:page;mso-position-vertical-relative:page;position:absolute;z-index:-25159680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width:853.55pt;height:61.85pt;margin-top:28pt;margin-left:42.7pt;mso-position-horizontal-relative:page;mso-position-vertical-relative:page;position:absolute;z-index:-251595776" filled="f" stroked="f">
          <v:textbox inset="0,0,0,0">
            <w:txbxContent>
              <w:p w:rsidR="00CE4E63">
                <w:pPr>
                  <w:spacing w:before="58" w:line="213" w:lineRule="auto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Empowered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by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technology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choice,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consumers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are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control,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demanding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quality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content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advertising</w:t>
                </w:r>
                <w:r>
                  <w:rPr>
                    <w:rFonts w:ascii="Arial"/>
                    <w:b/>
                    <w:color w:val="FFFFFF"/>
                    <w:spacing w:val="-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experiences</w:t>
                </w:r>
              </w:p>
            </w:txbxContent>
          </v:textbox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85" style="width:936.5pt;height:1in;margin-top:23.3pt;margin-left:0;mso-position-horizontal-relative:page;mso-position-vertical-relative:page;position:absolute;z-index:-25159475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6" type="#_x0000_t202" style="width:277.45pt;height:37.85pt;margin-top:39.65pt;margin-left:42.7pt;mso-position-horizontal-relative:page;mso-position-vertical-relative:page;position:absolute;z-index:-251593728" filled="f" stroked="f">
          <v:textbox inset="0,0,0,0">
            <w:txbxContent>
              <w:p w:rsidR="00CE4E63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IAB</w:t>
                </w:r>
                <w:r>
                  <w:rPr>
                    <w:rFonts w:ascii="Arial"/>
                    <w:b/>
                    <w:color w:val="FFFFFF"/>
                    <w:spacing w:val="-18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Call</w:t>
                </w:r>
                <w:r>
                  <w:rPr>
                    <w:rFonts w:ascii="Arial"/>
                    <w:b/>
                    <w:color w:val="FFFFFF"/>
                    <w:spacing w:val="-17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40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Action</w:t>
                </w:r>
              </w:p>
            </w:txbxContent>
          </v:textbox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88" style="width:936.5pt;height:1in;margin-top:23.3pt;margin-left:0;mso-position-horizontal-relative:page;mso-position-vertical-relative:page;position:absolute;z-index:-25159270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9" type="#_x0000_t202" style="width:229.7pt;height:37.85pt;margin-top:39.65pt;margin-left:42.7pt;mso-position-horizontal-relative:page;mso-position-vertical-relative:page;position:absolute;z-index:-251591680" filled="f" stroked="f">
          <v:textbox inset="0,0,0,0">
            <w:txbxContent>
              <w:p w:rsidR="00CE4E63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IAB</w:t>
                </w:r>
                <w:r>
                  <w:rPr>
                    <w:rFonts w:ascii="Arial"/>
                    <w:b/>
                    <w:color w:val="FFFFFF"/>
                    <w:spacing w:val="-2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Resources</w:t>
                </w:r>
              </w:p>
            </w:txbxContent>
          </v:textbox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191" style="width:936.5pt;height:1in;margin-top:23.3pt;margin-left:0;mso-position-horizontal-relative:page;mso-position-vertical-relative:page;position:absolute;z-index:-251590656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2" type="#_x0000_t202" style="width:273.95pt;height:37.85pt;margin-top:39.65pt;margin-left:42.7pt;mso-position-horizontal-relative:page;mso-position-vertical-relative:page;position:absolute;z-index:-251589632" filled="f" stroked="f">
          <v:textbox inset="0,0,0,0">
            <w:txbxContent>
              <w:p w:rsidR="00CE4E63">
                <w:pPr>
                  <w:ind w:left="20"/>
                  <w:rPr>
                    <w:rFonts w:ascii="Arial"/>
                    <w:b/>
                    <w:sz w:val="64"/>
                  </w:rPr>
                </w:pPr>
                <w:r>
                  <w:rPr>
                    <w:rFonts w:ascii="Arial"/>
                    <w:b/>
                    <w:color w:val="FFFFFF"/>
                    <w:sz w:val="64"/>
                  </w:rPr>
                  <w:t>Closing</w:t>
                </w:r>
                <w:r>
                  <w:rPr>
                    <w:rFonts w:ascii="Arial"/>
                    <w:b/>
                    <w:color w:val="FFFFFF"/>
                    <w:spacing w:val="-4"/>
                    <w:sz w:val="64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64"/>
                  </w:rPr>
                  <w:t>Thoughts</w:t>
                </w:r>
              </w:p>
            </w:txbxContent>
          </v:textbox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62" style="width:936.5pt;height:1in;margin-top:23.3pt;margin-left:0;mso-position-horizontal-relative:page;mso-position-vertical-relative:page;position:absolute;z-index:-251650048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width:708.75pt;height:33.3pt;margin-top:42.25pt;margin-left:42.7pt;mso-position-horizontal-relative:page;mso-position-vertical-relative:page;position:absolute;z-index:-251649024" filled="f" stroked="f">
          <v:textbox inset="0,0,0,0">
            <w:txbxContent>
              <w:p w:rsidR="00CE4E63">
                <w:pPr>
                  <w:spacing w:before="1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The changing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faces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of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 in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complex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ecosystem</w:t>
                </w:r>
              </w:p>
            </w:txbxContent>
          </v:textbox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65" style="width:936.5pt;height:1in;margin-top:23.3pt;margin-left:0;mso-position-horizontal-relative:page;mso-position-vertical-relative:page;position:absolute;z-index:-251648000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width:795.45pt;height:33.3pt;margin-top:42.25pt;margin-left:42.7pt;mso-position-horizontal-relative:page;mso-position-vertical-relative:page;position:absolute;z-index:-251646976" filled="f" stroked="f">
          <v:textbox inset="0,0,0,0">
            <w:txbxContent>
              <w:p w:rsidR="00CE4E63">
                <w:pPr>
                  <w:spacing w:before="1"/>
                  <w:ind w:left="2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delivery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consumption</w:t>
                </w:r>
                <w:r>
                  <w:rPr>
                    <w:rFonts w:ascii="Arial"/>
                    <w:b/>
                    <w:color w:val="FFFFFF"/>
                    <w:spacing w:val="5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is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more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crowded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than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ever</w:t>
                </w:r>
              </w:p>
            </w:txbxContent>
          </v:textbox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68" style="width:936.5pt;height:1in;margin-top:23.3pt;margin-left:0;mso-position-horizontal-relative:page;mso-position-vertical-relative:page;position:absolute;z-index:-251645952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width:836.75pt;height:61.85pt;margin-top:28pt;margin-left:42.7pt;mso-position-horizontal-relative:page;mso-position-vertical-relative:page;position:absolute;z-index:-251644928" filled="f" stroked="f">
          <v:textbox inset="0,0,0,0">
            <w:txbxContent>
              <w:p w:rsidR="00CE4E63">
                <w:pPr>
                  <w:spacing w:before="58" w:line="213" w:lineRule="auto"/>
                  <w:ind w:left="20" w:right="10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Video viewing accounts for the biggest share of daily media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time spent;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digital</w:t>
                </w:r>
                <w:r>
                  <w:rPr>
                    <w:rFonts w:ascii="Arial"/>
                    <w:b/>
                    <w:color w:val="FFFFFF"/>
                    <w:spacing w:val="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video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viewing</w:t>
                </w:r>
                <w:r>
                  <w:rPr>
                    <w:rFonts w:ascii="Arial"/>
                    <w:b/>
                    <w:color w:val="FFFFFF"/>
                    <w:spacing w:val="-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time</w:t>
                </w:r>
                <w:r>
                  <w:rPr>
                    <w:rFonts w:ascii="Arial"/>
                    <w:b/>
                    <w:color w:val="FFFFFF"/>
                    <w:spacing w:val="-2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increases</w:t>
                </w:r>
                <w:r>
                  <w:rPr>
                    <w:rFonts w:ascii="Arial"/>
                    <w:b/>
                    <w:color w:val="FFFFFF"/>
                    <w:spacing w:val="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year-over-year</w:t>
                </w:r>
              </w:p>
            </w:txbxContent>
          </v:textbox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E63">
    <w:pPr>
      <w:pStyle w:val="BodyText"/>
      <w:spacing w:line="14" w:lineRule="auto"/>
      <w:rPr>
        <w:sz w:val="20"/>
      </w:rPr>
    </w:pPr>
    <w:r>
      <w:pict>
        <v:rect id="_x0000_s2072" style="width:936.5pt;height:1in;margin-top:23.3pt;margin-left:0;mso-position-horizontal-relative:page;mso-position-vertical-relative:page;position:absolute;z-index:-251643904" fillcolor="black" stroked="f"/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width:774pt;height:61.85pt;margin-top:28pt;margin-left:42.7pt;mso-position-horizontal-relative:page;mso-position-vertical-relative:page;position:absolute;z-index:-251642880" filled="f" stroked="f">
          <v:textbox inset="0,0,0,0">
            <w:txbxContent>
              <w:p w:rsidR="00CE4E63">
                <w:pPr>
                  <w:spacing w:before="58" w:line="213" w:lineRule="auto"/>
                  <w:ind w:left="20" w:right="5"/>
                  <w:rPr>
                    <w:rFonts w:ascii="Arial"/>
                    <w:b/>
                    <w:sz w:val="56"/>
                  </w:rPr>
                </w:pPr>
                <w:r>
                  <w:rPr>
                    <w:rFonts w:ascii="Arial"/>
                    <w:b/>
                    <w:color w:val="FFFFFF"/>
                    <w:sz w:val="56"/>
                  </w:rPr>
                  <w:t>Mobile video is taking a greater share of total digital video</w:t>
                </w:r>
                <w:r>
                  <w:rPr>
                    <w:rFonts w:ascii="Arial"/>
                    <w:b/>
                    <w:color w:val="FFFFFF"/>
                    <w:spacing w:val="-153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consumption</w:t>
                </w:r>
                <w:r>
                  <w:rPr>
                    <w:rFonts w:ascii="Arial"/>
                    <w:b/>
                    <w:color w:val="FFFFFF"/>
                    <w:spacing w:val="6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and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it</w:t>
                </w:r>
                <w:r>
                  <w:rPr>
                    <w:rFonts w:ascii="Arial"/>
                    <w:b/>
                    <w:color w:val="FFFFFF"/>
                    <w:spacing w:val="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continues</w:t>
                </w:r>
                <w:r>
                  <w:rPr>
                    <w:rFonts w:ascii="Arial"/>
                    <w:b/>
                    <w:color w:val="FFFFFF"/>
                    <w:spacing w:val="7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to</w:t>
                </w:r>
                <w:r>
                  <w:rPr>
                    <w:rFonts w:ascii="Arial"/>
                    <w:b/>
                    <w:color w:val="FFFFFF"/>
                    <w:spacing w:val="-1"/>
                    <w:sz w:val="56"/>
                  </w:rPr>
                  <w:t xml:space="preserve"> </w:t>
                </w:r>
                <w:r>
                  <w:rPr>
                    <w:rFonts w:ascii="Arial"/>
                    <w:b/>
                    <w:color w:val="FFFFFF"/>
                    <w:sz w:val="56"/>
                  </w:rPr>
                  <w:t>grow</w:t>
                </w:r>
              </w:p>
            </w:txbxContent>
          </v:textbox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F45C3"/>
    <w:multiLevelType w:val="hybridMultilevel"/>
    <w:tmpl w:val="2FB4678E"/>
    <w:lvl w:ilvl="0">
      <w:start w:val="0"/>
      <w:numFmt w:val="bullet"/>
      <w:lvlText w:val=""/>
      <w:lvlJc w:val="left"/>
      <w:pPr>
        <w:ind w:left="2282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13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47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81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1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8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9" w:hanging="452"/>
      </w:pPr>
      <w:rPr>
        <w:rFonts w:hint="default"/>
        <w:lang w:val="en-US" w:eastAsia="en-US" w:bidi="ar-SA"/>
      </w:rPr>
    </w:lvl>
  </w:abstractNum>
  <w:abstractNum w:abstractNumId="1">
    <w:nsid w:val="03A04C01"/>
    <w:multiLevelType w:val="hybridMultilevel"/>
    <w:tmpl w:val="E88CDA40"/>
    <w:lvl w:ilvl="0">
      <w:start w:val="0"/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o"/>
      <w:lvlJc w:val="left"/>
      <w:pPr>
        <w:ind w:left="1691" w:hanging="361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</w:abstractNum>
  <w:abstractNum w:abstractNumId="2">
    <w:nsid w:val="05095914"/>
    <w:multiLevelType w:val="hybridMultilevel"/>
    <w:tmpl w:val="2A6CDCEC"/>
    <w:lvl w:ilvl="0">
      <w:start w:val="0"/>
      <w:numFmt w:val="bullet"/>
      <w:lvlText w:val="•"/>
      <w:lvlJc w:val="left"/>
      <w:pPr>
        <w:ind w:left="972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3">
    <w:nsid w:val="0B89287F"/>
    <w:multiLevelType w:val="hybridMultilevel"/>
    <w:tmpl w:val="87009AB2"/>
    <w:lvl w:ilvl="0">
      <w:start w:val="0"/>
      <w:numFmt w:val="bullet"/>
      <w:lvlText w:val=""/>
      <w:lvlJc w:val="left"/>
      <w:pPr>
        <w:ind w:left="97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4">
    <w:nsid w:val="0BE73D56"/>
    <w:multiLevelType w:val="multilevel"/>
    <w:tmpl w:val="8E34F538"/>
    <w:lvl w:ilvl="0">
      <w:start w:val="10"/>
      <w:numFmt w:val="decimal"/>
      <w:lvlText w:val="%1"/>
      <w:lvlJc w:val="left"/>
      <w:pPr>
        <w:ind w:left="743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49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5">
    <w:nsid w:val="0C293252"/>
    <w:multiLevelType w:val="hybridMultilevel"/>
    <w:tmpl w:val="471A3778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1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3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6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58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4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33" w:hanging="452"/>
      </w:pPr>
      <w:rPr>
        <w:rFonts w:hint="default"/>
        <w:lang w:val="en-US" w:eastAsia="en-US" w:bidi="ar-SA"/>
      </w:rPr>
    </w:lvl>
  </w:abstractNum>
  <w:abstractNum w:abstractNumId="6">
    <w:nsid w:val="0EB743A5"/>
    <w:multiLevelType w:val="hybridMultilevel"/>
    <w:tmpl w:val="9E360E92"/>
    <w:lvl w:ilvl="0">
      <w:start w:val="0"/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77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1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54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93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43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07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709" w:hanging="452"/>
      </w:pPr>
      <w:rPr>
        <w:rFonts w:hint="default"/>
        <w:lang w:val="en-US" w:eastAsia="en-US" w:bidi="ar-SA"/>
      </w:rPr>
    </w:lvl>
  </w:abstractNum>
  <w:abstractNum w:abstractNumId="7">
    <w:nsid w:val="113149A9"/>
    <w:multiLevelType w:val="hybridMultilevel"/>
    <w:tmpl w:val="38185390"/>
    <w:lvl w:ilvl="0">
      <w:start w:val="1"/>
      <w:numFmt w:val="decimal"/>
      <w:lvlText w:val="(%1)"/>
      <w:lvlJc w:val="left"/>
      <w:pPr>
        <w:ind w:left="971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8">
    <w:nsid w:val="114C3188"/>
    <w:multiLevelType w:val="hybridMultilevel"/>
    <w:tmpl w:val="EF9CF832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3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7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1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9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9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43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1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90" w:hanging="452"/>
      </w:pPr>
      <w:rPr>
        <w:rFonts w:hint="default"/>
        <w:lang w:val="en-US" w:eastAsia="en-US" w:bidi="ar-SA"/>
      </w:rPr>
    </w:lvl>
  </w:abstractNum>
  <w:abstractNum w:abstractNumId="9">
    <w:nsid w:val="11855801"/>
    <w:multiLevelType w:val="hybridMultilevel"/>
    <w:tmpl w:val="BE404FAA"/>
    <w:lvl w:ilvl="0">
      <w:start w:val="0"/>
      <w:numFmt w:val="bullet"/>
      <w:lvlText w:val=""/>
      <w:lvlJc w:val="left"/>
      <w:pPr>
        <w:ind w:left="683" w:hanging="540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53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26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99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72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046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719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9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65" w:hanging="540"/>
      </w:pPr>
      <w:rPr>
        <w:rFonts w:hint="default"/>
        <w:lang w:val="en-US" w:eastAsia="en-US" w:bidi="ar-SA"/>
      </w:rPr>
    </w:lvl>
  </w:abstractNum>
  <w:abstractNum w:abstractNumId="10">
    <w:nsid w:val="1236606E"/>
    <w:multiLevelType w:val="hybridMultilevel"/>
    <w:tmpl w:val="4888ECBE"/>
    <w:lvl w:ilvl="0">
      <w:start w:val="0"/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1">
    <w:nsid w:val="13123F36"/>
    <w:multiLevelType w:val="hybridMultilevel"/>
    <w:tmpl w:val="7C901DB4"/>
    <w:lvl w:ilvl="0">
      <w:start w:val="0"/>
      <w:numFmt w:val="bullet"/>
      <w:lvlText w:val=""/>
      <w:lvlJc w:val="left"/>
      <w:pPr>
        <w:ind w:left="97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2">
    <w:nsid w:val="13194F2D"/>
    <w:multiLevelType w:val="multilevel"/>
    <w:tmpl w:val="F1EA38D8"/>
    <w:lvl w:ilvl="0">
      <w:start w:val="5"/>
      <w:numFmt w:val="decimal"/>
      <w:lvlText w:val="%1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"/>
      <w:lvlJc w:val="left"/>
      <w:pPr>
        <w:ind w:left="972" w:hanging="360"/>
      </w:pPr>
      <w:rPr>
        <w:rFonts w:hint="default"/>
        <w:w w:val="10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3">
    <w:nsid w:val="13B418AB"/>
    <w:multiLevelType w:val="hybridMultilevel"/>
    <w:tmpl w:val="0AB87FDA"/>
    <w:lvl w:ilvl="0">
      <w:start w:val="0"/>
      <w:numFmt w:val="bullet"/>
      <w:lvlText w:val=""/>
      <w:lvlJc w:val="left"/>
      <w:pPr>
        <w:ind w:left="97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14">
    <w:nsid w:val="13BD72B0"/>
    <w:multiLevelType w:val="hybridMultilevel"/>
    <w:tmpl w:val="466CE874"/>
    <w:lvl w:ilvl="0">
      <w:start w:val="0"/>
      <w:numFmt w:val="bullet"/>
      <w:lvlText w:val=""/>
      <w:lvlJc w:val="left"/>
      <w:pPr>
        <w:ind w:left="972" w:hanging="20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200"/>
      </w:pPr>
      <w:rPr>
        <w:rFonts w:hint="default"/>
        <w:lang w:val="en-US" w:eastAsia="en-US" w:bidi="ar-SA"/>
      </w:rPr>
    </w:lvl>
  </w:abstractNum>
  <w:abstractNum w:abstractNumId="15">
    <w:nsid w:val="16C370AC"/>
    <w:multiLevelType w:val="hybridMultilevel"/>
    <w:tmpl w:val="8646C458"/>
    <w:lvl w:ilvl="0">
      <w:start w:val="0"/>
      <w:numFmt w:val="bullet"/>
      <w:lvlText w:val=""/>
      <w:lvlJc w:val="left"/>
      <w:pPr>
        <w:ind w:left="503" w:hanging="360"/>
      </w:pPr>
      <w:rPr>
        <w:rFonts w:ascii="Wingdings" w:eastAsia="Wingdings" w:hAnsi="Wingdings" w:cs="Wingdings" w:hint="default"/>
        <w:color w:val="ED3123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72" w:hanging="360"/>
      </w:pPr>
      <w:rPr>
        <w:rFonts w:hint="default"/>
        <w:lang w:val="en-US" w:eastAsia="en-US" w:bidi="ar-SA"/>
      </w:rPr>
    </w:lvl>
  </w:abstractNum>
  <w:abstractNum w:abstractNumId="16">
    <w:nsid w:val="17665A50"/>
    <w:multiLevelType w:val="hybridMultilevel"/>
    <w:tmpl w:val="1652AE22"/>
    <w:lvl w:ilvl="0">
      <w:start w:val="0"/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75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5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2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01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7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65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28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03" w:hanging="452"/>
      </w:pPr>
      <w:rPr>
        <w:rFonts w:hint="default"/>
        <w:lang w:val="en-US" w:eastAsia="en-US" w:bidi="ar-SA"/>
      </w:rPr>
    </w:lvl>
  </w:abstractNum>
  <w:abstractNum w:abstractNumId="17">
    <w:nsid w:val="18E672D9"/>
    <w:multiLevelType w:val="multilevel"/>
    <w:tmpl w:val="3BA8ED02"/>
    <w:lvl w:ilvl="0">
      <w:start w:val="7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5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70" w:hanging="361"/>
      </w:pPr>
      <w:rPr>
        <w:rFonts w:hint="default"/>
        <w:lang w:val="en-US" w:eastAsia="en-US" w:bidi="ar-SA"/>
      </w:rPr>
    </w:lvl>
  </w:abstractNum>
  <w:abstractNum w:abstractNumId="18">
    <w:nsid w:val="19C01DD0"/>
    <w:multiLevelType w:val="hybridMultilevel"/>
    <w:tmpl w:val="C2C6B78E"/>
    <w:lvl w:ilvl="0">
      <w:start w:val="0"/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75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5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2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01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7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65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28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03" w:hanging="452"/>
      </w:pPr>
      <w:rPr>
        <w:rFonts w:hint="default"/>
        <w:lang w:val="en-US" w:eastAsia="en-US" w:bidi="ar-SA"/>
      </w:rPr>
    </w:lvl>
  </w:abstractNum>
  <w:abstractNum w:abstractNumId="19">
    <w:nsid w:val="1B717312"/>
    <w:multiLevelType w:val="multilevel"/>
    <w:tmpl w:val="22AA45C0"/>
    <w:lvl w:ilvl="0">
      <w:start w:val="11"/>
      <w:numFmt w:val="decimal"/>
      <w:lvlText w:val="%1"/>
      <w:lvlJc w:val="left"/>
      <w:pPr>
        <w:ind w:left="743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49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4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8" w:hanging="4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4" w:hanging="4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4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6" w:hanging="4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2" w:hanging="4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492"/>
      </w:pPr>
      <w:rPr>
        <w:rFonts w:hint="default"/>
        <w:lang w:val="en-US" w:eastAsia="en-US" w:bidi="ar-SA"/>
      </w:rPr>
    </w:lvl>
  </w:abstractNum>
  <w:abstractNum w:abstractNumId="20">
    <w:nsid w:val="1CE24908"/>
    <w:multiLevelType w:val="hybridMultilevel"/>
    <w:tmpl w:val="ECCA977C"/>
    <w:lvl w:ilvl="0">
      <w:start w:val="0"/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1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09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7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5" w:hanging="452"/>
      </w:pPr>
      <w:rPr>
        <w:rFonts w:hint="default"/>
        <w:lang w:val="en-US" w:eastAsia="en-US" w:bidi="ar-SA"/>
      </w:rPr>
    </w:lvl>
  </w:abstractNum>
  <w:abstractNum w:abstractNumId="21">
    <w:nsid w:val="1DE63B6D"/>
    <w:multiLevelType w:val="hybridMultilevel"/>
    <w:tmpl w:val="12BABE9A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5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7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1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4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80" w:hanging="452"/>
      </w:pPr>
      <w:rPr>
        <w:rFonts w:hint="default"/>
        <w:lang w:val="en-US" w:eastAsia="en-US" w:bidi="ar-SA"/>
      </w:rPr>
    </w:lvl>
  </w:abstractNum>
  <w:abstractNum w:abstractNumId="22">
    <w:nsid w:val="1F0D5B7A"/>
    <w:multiLevelType w:val="hybridMultilevel"/>
    <w:tmpl w:val="2892EAB0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7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7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11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4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8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02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75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96" w:hanging="452"/>
      </w:pPr>
      <w:rPr>
        <w:rFonts w:hint="default"/>
        <w:lang w:val="en-US" w:eastAsia="en-US" w:bidi="ar-SA"/>
      </w:rPr>
    </w:lvl>
  </w:abstractNum>
  <w:abstractNum w:abstractNumId="23">
    <w:nsid w:val="1F8971D3"/>
    <w:multiLevelType w:val="hybridMultilevel"/>
    <w:tmpl w:val="FEA47F72"/>
    <w:lvl w:ilvl="0">
      <w:start w:val="0"/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24">
    <w:nsid w:val="1FDF532E"/>
    <w:multiLevelType w:val="multilevel"/>
    <w:tmpl w:val="5E60E912"/>
    <w:lvl w:ilvl="0">
      <w:start w:val="1"/>
      <w:numFmt w:val="decimal"/>
      <w:lvlText w:val="%1."/>
      <w:lvlJc w:val="left"/>
      <w:pPr>
        <w:ind w:left="612" w:hanging="361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44" w:hanging="433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91" w:hanging="720"/>
        <w:jc w:val="left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2412" w:hanging="1081"/>
        <w:jc w:val="left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4">
      <w:start w:val="1"/>
      <w:numFmt w:val="decimal"/>
      <w:lvlText w:val="%1.%2.%3.%4.%5."/>
      <w:lvlJc w:val="left"/>
      <w:pPr>
        <w:ind w:left="3132" w:hanging="1441"/>
        <w:jc w:val="left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40" w:hanging="14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2" w:hanging="14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04" w:hanging="14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6" w:hanging="1441"/>
      </w:pPr>
      <w:rPr>
        <w:rFonts w:hint="default"/>
        <w:lang w:val="en-US" w:eastAsia="en-US" w:bidi="ar-SA"/>
      </w:rPr>
    </w:lvl>
  </w:abstractNum>
  <w:abstractNum w:abstractNumId="25">
    <w:nsid w:val="200F0A61"/>
    <w:multiLevelType w:val="hybridMultilevel"/>
    <w:tmpl w:val="B20E5712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2C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1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2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5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7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51" w:hanging="452"/>
      </w:pPr>
      <w:rPr>
        <w:rFonts w:hint="default"/>
        <w:lang w:val="en-US" w:eastAsia="en-US" w:bidi="ar-SA"/>
      </w:rPr>
    </w:lvl>
  </w:abstractNum>
  <w:abstractNum w:abstractNumId="26">
    <w:nsid w:val="215155EA"/>
    <w:multiLevelType w:val="hybridMultilevel"/>
    <w:tmpl w:val="521C5DC4"/>
    <w:lvl w:ilvl="0">
      <w:start w:val="0"/>
      <w:numFmt w:val="bullet"/>
      <w:lvlText w:val=""/>
      <w:lvlJc w:val="left"/>
      <w:pPr>
        <w:ind w:left="97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27">
    <w:nsid w:val="22FC4AC6"/>
    <w:multiLevelType w:val="hybridMultilevel"/>
    <w:tmpl w:val="8BD4DA60"/>
    <w:lvl w:ilvl="0">
      <w:start w:val="0"/>
      <w:numFmt w:val="bullet"/>
      <w:lvlText w:val=""/>
      <w:lvlJc w:val="left"/>
      <w:pPr>
        <w:ind w:left="502" w:hanging="358"/>
      </w:pPr>
      <w:rPr>
        <w:rFonts w:ascii="Wingdings" w:eastAsia="Wingdings" w:hAnsi="Wingdings" w:cs="Wingdings" w:hint="default"/>
        <w:color w:val="ED3123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74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48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23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97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72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46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921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95" w:hanging="358"/>
      </w:pPr>
      <w:rPr>
        <w:rFonts w:hint="default"/>
        <w:lang w:val="en-US" w:eastAsia="en-US" w:bidi="ar-SA"/>
      </w:rPr>
    </w:lvl>
  </w:abstractNum>
  <w:abstractNum w:abstractNumId="28">
    <w:nsid w:val="25AF5BB4"/>
    <w:multiLevelType w:val="multilevel"/>
    <w:tmpl w:val="162C0F80"/>
    <w:lvl w:ilvl="0">
      <w:start w:val="5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3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1" w:hanging="5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6" w:hanging="5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22" w:hanging="5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7" w:hanging="5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3" w:hanging="5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553"/>
      </w:pPr>
      <w:rPr>
        <w:rFonts w:hint="default"/>
        <w:lang w:val="en-US" w:eastAsia="en-US" w:bidi="ar-SA"/>
      </w:rPr>
    </w:lvl>
  </w:abstractNum>
  <w:abstractNum w:abstractNumId="29">
    <w:nsid w:val="28AA3CF5"/>
    <w:multiLevelType w:val="hybridMultilevel"/>
    <w:tmpl w:val="9AD8CCC8"/>
    <w:lvl w:ilvl="0">
      <w:start w:val="0"/>
      <w:numFmt w:val="bullet"/>
      <w:lvlText w:val=""/>
      <w:lvlJc w:val="left"/>
      <w:pPr>
        <w:ind w:left="413" w:hanging="276"/>
      </w:pPr>
      <w:rPr>
        <w:rFonts w:ascii="Wingdings" w:eastAsia="Wingdings" w:hAnsi="Wingdings" w:cs="Wingdings" w:hint="default"/>
        <w:color w:val="ED3123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7" w:hanging="2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14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1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8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55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02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9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96" w:hanging="276"/>
      </w:pPr>
      <w:rPr>
        <w:rFonts w:hint="default"/>
        <w:lang w:val="en-US" w:eastAsia="en-US" w:bidi="ar-SA"/>
      </w:rPr>
    </w:lvl>
  </w:abstractNum>
  <w:abstractNum w:abstractNumId="30">
    <w:nsid w:val="2A8319CF"/>
    <w:multiLevelType w:val="hybridMultilevel"/>
    <w:tmpl w:val="891C5D5C"/>
    <w:lvl w:ilvl="0">
      <w:start w:val="0"/>
      <w:numFmt w:val="bullet"/>
      <w:lvlText w:val=""/>
      <w:lvlJc w:val="left"/>
      <w:pPr>
        <w:ind w:left="1238" w:hanging="365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74" w:hanging="540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94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51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08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366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23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80" w:hanging="540"/>
      </w:pPr>
      <w:rPr>
        <w:rFonts w:hint="default"/>
        <w:lang w:val="en-US" w:eastAsia="en-US" w:bidi="ar-SA"/>
      </w:rPr>
    </w:lvl>
  </w:abstractNum>
  <w:abstractNum w:abstractNumId="31">
    <w:nsid w:val="2BAB07E4"/>
    <w:multiLevelType w:val="hybridMultilevel"/>
    <w:tmpl w:val="D6CE4A72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7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5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3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31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9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47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5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63" w:hanging="452"/>
      </w:pPr>
      <w:rPr>
        <w:rFonts w:hint="default"/>
        <w:lang w:val="en-US" w:eastAsia="en-US" w:bidi="ar-SA"/>
      </w:rPr>
    </w:lvl>
  </w:abstractNum>
  <w:abstractNum w:abstractNumId="32">
    <w:nsid w:val="2FF91B5F"/>
    <w:multiLevelType w:val="hybridMultilevel"/>
    <w:tmpl w:val="6EFAE3E4"/>
    <w:lvl w:ilvl="0">
      <w:start w:val="0"/>
      <w:numFmt w:val="bullet"/>
      <w:lvlText w:val=""/>
      <w:lvlJc w:val="left"/>
      <w:pPr>
        <w:ind w:left="779" w:hanging="540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9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79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78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78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78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377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977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576" w:hanging="540"/>
      </w:pPr>
      <w:rPr>
        <w:rFonts w:hint="default"/>
        <w:lang w:val="en-US" w:eastAsia="en-US" w:bidi="ar-SA"/>
      </w:rPr>
    </w:lvl>
  </w:abstractNum>
  <w:abstractNum w:abstractNumId="33">
    <w:nsid w:val="32522D7F"/>
    <w:multiLevelType w:val="hybridMultilevel"/>
    <w:tmpl w:val="32A098D6"/>
    <w:lvl w:ilvl="0">
      <w:start w:val="0"/>
      <w:numFmt w:val="bullet"/>
      <w:lvlText w:val=""/>
      <w:lvlJc w:val="left"/>
      <w:pPr>
        <w:ind w:left="1183" w:hanging="452"/>
      </w:pPr>
      <w:rPr>
        <w:rFonts w:ascii="Wingdings" w:eastAsia="Wingdings" w:hAnsi="Wingdings" w:cs="Wingdings" w:hint="default"/>
        <w:color w:val="ED2C23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48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268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7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61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727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84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961" w:hanging="452"/>
      </w:pPr>
      <w:rPr>
        <w:rFonts w:hint="default"/>
        <w:lang w:val="en-US" w:eastAsia="en-US" w:bidi="ar-SA"/>
      </w:rPr>
    </w:lvl>
  </w:abstractNum>
  <w:abstractNum w:abstractNumId="34">
    <w:nsid w:val="34851F27"/>
    <w:multiLevelType w:val="hybridMultilevel"/>
    <w:tmpl w:val="8AB0E7C0"/>
    <w:lvl w:ilvl="0">
      <w:start w:val="0"/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35">
    <w:nsid w:val="34920A09"/>
    <w:multiLevelType w:val="multilevel"/>
    <w:tmpl w:val="E912E280"/>
    <w:lvl w:ilvl="0">
      <w:start w:val="12"/>
      <w:numFmt w:val="decimal"/>
      <w:lvlText w:val="%1"/>
      <w:lvlJc w:val="left"/>
      <w:pPr>
        <w:ind w:left="743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49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4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8" w:hanging="4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4" w:hanging="4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4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6" w:hanging="4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2" w:hanging="4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492"/>
      </w:pPr>
      <w:rPr>
        <w:rFonts w:hint="default"/>
        <w:lang w:val="en-US" w:eastAsia="en-US" w:bidi="ar-SA"/>
      </w:rPr>
    </w:lvl>
  </w:abstractNum>
  <w:abstractNum w:abstractNumId="36">
    <w:nsid w:val="36C55D06"/>
    <w:multiLevelType w:val="hybridMultilevel"/>
    <w:tmpl w:val="0CF4364A"/>
    <w:lvl w:ilvl="0">
      <w:start w:val="0"/>
      <w:numFmt w:val="bullet"/>
      <w:lvlText w:val="-"/>
      <w:lvlJc w:val="left"/>
      <w:pPr>
        <w:ind w:left="252" w:hanging="502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4" w:hanging="5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8" w:hanging="5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2" w:hanging="5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6" w:hanging="5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5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4" w:hanging="5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8" w:hanging="5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2" w:hanging="502"/>
      </w:pPr>
      <w:rPr>
        <w:rFonts w:hint="default"/>
        <w:lang w:val="en-US" w:eastAsia="en-US" w:bidi="ar-SA"/>
      </w:rPr>
    </w:lvl>
  </w:abstractNum>
  <w:abstractNum w:abstractNumId="37">
    <w:nsid w:val="3B8E7D5F"/>
    <w:multiLevelType w:val="hybridMultilevel"/>
    <w:tmpl w:val="002AA898"/>
    <w:lvl w:ilvl="0">
      <w:start w:val="0"/>
      <w:numFmt w:val="bullet"/>
      <w:lvlText w:val=""/>
      <w:lvlJc w:val="left"/>
      <w:pPr>
        <w:ind w:left="502" w:hanging="358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2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05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57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1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63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015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768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521" w:hanging="358"/>
      </w:pPr>
      <w:rPr>
        <w:rFonts w:hint="default"/>
        <w:lang w:val="en-US" w:eastAsia="en-US" w:bidi="ar-SA"/>
      </w:rPr>
    </w:lvl>
  </w:abstractNum>
  <w:abstractNum w:abstractNumId="38">
    <w:nsid w:val="3C164F70"/>
    <w:multiLevelType w:val="hybridMultilevel"/>
    <w:tmpl w:val="91AABAC2"/>
    <w:lvl w:ilvl="0">
      <w:start w:val="0"/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39">
    <w:nsid w:val="3F822FC5"/>
    <w:multiLevelType w:val="multilevel"/>
    <w:tmpl w:val="F1EC9480"/>
    <w:lvl w:ilvl="0">
      <w:start w:val="3"/>
      <w:numFmt w:val="decimal"/>
      <w:lvlText w:val="%1"/>
      <w:lvlJc w:val="left"/>
      <w:pPr>
        <w:ind w:left="811" w:hanging="5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(%3)"/>
      <w:lvlJc w:val="left"/>
      <w:pPr>
        <w:ind w:left="1332" w:hanging="72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-"/>
      <w:lvlJc w:val="left"/>
      <w:pPr>
        <w:ind w:left="1692" w:hanging="135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-"/>
      <w:lvlJc w:val="left"/>
      <w:pPr>
        <w:ind w:left="2548" w:hanging="137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7" w:hanging="1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5" w:hanging="1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4" w:hanging="1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82" w:hanging="137"/>
      </w:pPr>
      <w:rPr>
        <w:rFonts w:hint="default"/>
        <w:lang w:val="en-US" w:eastAsia="en-US" w:bidi="ar-SA"/>
      </w:rPr>
    </w:lvl>
  </w:abstractNum>
  <w:abstractNum w:abstractNumId="40">
    <w:nsid w:val="42980A7C"/>
    <w:multiLevelType w:val="hybridMultilevel"/>
    <w:tmpl w:val="C9DEE0C6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4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08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12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1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21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825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52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233" w:hanging="452"/>
      </w:pPr>
      <w:rPr>
        <w:rFonts w:hint="default"/>
        <w:lang w:val="en-US" w:eastAsia="en-US" w:bidi="ar-SA"/>
      </w:rPr>
    </w:lvl>
  </w:abstractNum>
  <w:abstractNum w:abstractNumId="41">
    <w:nsid w:val="429931A1"/>
    <w:multiLevelType w:val="hybridMultilevel"/>
    <w:tmpl w:val="3E5EFA16"/>
    <w:lvl w:ilvl="0">
      <w:start w:val="0"/>
      <w:numFmt w:val="bullet"/>
      <w:lvlText w:val=""/>
      <w:lvlJc w:val="left"/>
      <w:pPr>
        <w:ind w:left="1004" w:hanging="540"/>
      </w:pPr>
      <w:rPr>
        <w:rFonts w:ascii="Wingdings" w:eastAsia="Wingdings" w:hAnsi="Wingdings" w:cs="Wingdings" w:hint="default"/>
        <w:color w:val="ED3123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455" w:hanging="540"/>
      </w:pPr>
      <w:rPr>
        <w:rFonts w:ascii="Arial MT" w:eastAsia="Arial MT" w:hAnsi="Arial MT" w:cs="Arial MT" w:hint="default"/>
        <w:w w:val="99"/>
        <w:sz w:val="30"/>
        <w:szCs w:val="3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01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71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42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312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283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54" w:hanging="540"/>
      </w:pPr>
      <w:rPr>
        <w:rFonts w:hint="default"/>
        <w:lang w:val="en-US" w:eastAsia="en-US" w:bidi="ar-SA"/>
      </w:rPr>
    </w:lvl>
  </w:abstractNum>
  <w:abstractNum w:abstractNumId="42">
    <w:nsid w:val="43BC40AC"/>
    <w:multiLevelType w:val="hybridMultilevel"/>
    <w:tmpl w:val="A50C6D46"/>
    <w:lvl w:ilvl="0">
      <w:start w:val="0"/>
      <w:numFmt w:val="bullet"/>
      <w:lvlText w:val=""/>
      <w:lvlJc w:val="left"/>
      <w:pPr>
        <w:ind w:left="1114" w:hanging="540"/>
      </w:pPr>
      <w:rPr>
        <w:rFonts w:ascii="Wingdings" w:eastAsia="Wingdings" w:hAnsi="Wingdings" w:cs="Wingdings" w:hint="default"/>
        <w:color w:val="ED3123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0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1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1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2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2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3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3" w:hanging="540"/>
      </w:pPr>
      <w:rPr>
        <w:rFonts w:hint="default"/>
        <w:lang w:val="en-US" w:eastAsia="en-US" w:bidi="ar-SA"/>
      </w:rPr>
    </w:lvl>
  </w:abstractNum>
  <w:abstractNum w:abstractNumId="43">
    <w:nsid w:val="44787BFB"/>
    <w:multiLevelType w:val="hybridMultilevel"/>
    <w:tmpl w:val="5D7496FA"/>
    <w:lvl w:ilvl="0">
      <w:start w:val="1"/>
      <w:numFmt w:val="decimal"/>
      <w:lvlText w:val="(%1)"/>
      <w:lvlJc w:val="left"/>
      <w:pPr>
        <w:ind w:left="252" w:hanging="5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4" w:hanging="5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8" w:hanging="5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2" w:hanging="5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6" w:hanging="5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5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4" w:hanging="5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8" w:hanging="5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2" w:hanging="560"/>
      </w:pPr>
      <w:rPr>
        <w:rFonts w:hint="default"/>
        <w:lang w:val="en-US" w:eastAsia="en-US" w:bidi="ar-SA"/>
      </w:rPr>
    </w:lvl>
  </w:abstractNum>
  <w:abstractNum w:abstractNumId="44">
    <w:nsid w:val="46503526"/>
    <w:multiLevelType w:val="hybridMultilevel"/>
    <w:tmpl w:val="8300331C"/>
    <w:lvl w:ilvl="0">
      <w:start w:val="0"/>
      <w:numFmt w:val="bullet"/>
      <w:lvlText w:val=""/>
      <w:lvlJc w:val="left"/>
      <w:pPr>
        <w:ind w:left="698" w:hanging="540"/>
      </w:pPr>
      <w:rPr>
        <w:rFonts w:ascii="Wingdings" w:eastAsia="Wingdings" w:hAnsi="Wingdings" w:cs="Wingdings" w:hint="default"/>
        <w:color w:val="ED3123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9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8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8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7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47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36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2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15" w:hanging="540"/>
      </w:pPr>
      <w:rPr>
        <w:rFonts w:hint="default"/>
        <w:lang w:val="en-US" w:eastAsia="en-US" w:bidi="ar-SA"/>
      </w:rPr>
    </w:lvl>
  </w:abstractNum>
  <w:abstractNum w:abstractNumId="45">
    <w:nsid w:val="49255510"/>
    <w:multiLevelType w:val="multilevel"/>
    <w:tmpl w:val="8FBA6364"/>
    <w:lvl w:ilvl="0">
      <w:start w:val="4"/>
      <w:numFmt w:val="decimal"/>
      <w:lvlText w:val="%1"/>
      <w:lvlJc w:val="left"/>
      <w:pPr>
        <w:ind w:left="804" w:hanging="553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04" w:hanging="553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0" w:hanging="5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0" w:hanging="5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0" w:hanging="5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5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0" w:hanging="5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0" w:hanging="553"/>
      </w:pPr>
      <w:rPr>
        <w:rFonts w:hint="default"/>
        <w:lang w:val="en-US" w:eastAsia="en-US" w:bidi="ar-SA"/>
      </w:rPr>
    </w:lvl>
  </w:abstractNum>
  <w:abstractNum w:abstractNumId="46">
    <w:nsid w:val="49D001D9"/>
    <w:multiLevelType w:val="hybridMultilevel"/>
    <w:tmpl w:val="295620C4"/>
    <w:lvl w:ilvl="0">
      <w:start w:val="0"/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47">
    <w:nsid w:val="4AC6447F"/>
    <w:multiLevelType w:val="multilevel"/>
    <w:tmpl w:val="8440F610"/>
    <w:lvl w:ilvl="0">
      <w:start w:val="3"/>
      <w:numFmt w:val="decimal"/>
      <w:lvlText w:val="%1"/>
      <w:lvlJc w:val="left"/>
      <w:pPr>
        <w:ind w:left="417" w:hanging="166"/>
        <w:jc w:val="left"/>
      </w:pPr>
      <w:rPr>
        <w:rFonts w:hint="default"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5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1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6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22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7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3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8" w:hanging="370"/>
      </w:pPr>
      <w:rPr>
        <w:rFonts w:hint="default"/>
        <w:lang w:val="en-US" w:eastAsia="en-US" w:bidi="ar-SA"/>
      </w:rPr>
    </w:lvl>
  </w:abstractNum>
  <w:abstractNum w:abstractNumId="48">
    <w:nsid w:val="4D1A1D8A"/>
    <w:multiLevelType w:val="hybridMultilevel"/>
    <w:tmpl w:val="D7740FAC"/>
    <w:lvl w:ilvl="0">
      <w:start w:val="0"/>
      <w:numFmt w:val="bullet"/>
      <w:lvlText w:val=""/>
      <w:lvlJc w:val="left"/>
      <w:pPr>
        <w:ind w:left="719" w:hanging="27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4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69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94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19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44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069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794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519" w:hanging="272"/>
      </w:pPr>
      <w:rPr>
        <w:rFonts w:hint="default"/>
        <w:lang w:val="en-US" w:eastAsia="en-US" w:bidi="ar-SA"/>
      </w:rPr>
    </w:lvl>
  </w:abstractNum>
  <w:abstractNum w:abstractNumId="49">
    <w:nsid w:val="4DAF6C12"/>
    <w:multiLevelType w:val="hybridMultilevel"/>
    <w:tmpl w:val="87EAAE7E"/>
    <w:lvl w:ilvl="0">
      <w:start w:val="0"/>
      <w:numFmt w:val="bullet"/>
      <w:lvlText w:val=""/>
      <w:lvlJc w:val="left"/>
      <w:pPr>
        <w:ind w:left="97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50">
    <w:nsid w:val="4E73502D"/>
    <w:multiLevelType w:val="hybridMultilevel"/>
    <w:tmpl w:val="2E26D972"/>
    <w:lvl w:ilvl="0">
      <w:start w:val="0"/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6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33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49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6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8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99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21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732" w:hanging="452"/>
      </w:pPr>
      <w:rPr>
        <w:rFonts w:hint="default"/>
        <w:lang w:val="en-US" w:eastAsia="en-US" w:bidi="ar-SA"/>
      </w:rPr>
    </w:lvl>
  </w:abstractNum>
  <w:abstractNum w:abstractNumId="51">
    <w:nsid w:val="55980162"/>
    <w:multiLevelType w:val="hybridMultilevel"/>
    <w:tmpl w:val="7D8CF1E0"/>
    <w:lvl w:ilvl="0">
      <w:start w:val="1"/>
      <w:numFmt w:val="decimal"/>
      <w:lvlText w:val="%1."/>
      <w:lvlJc w:val="left"/>
      <w:pPr>
        <w:ind w:left="667" w:hanging="567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972" w:hanging="721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15" w:hanging="7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1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6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2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7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3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8" w:hanging="721"/>
      </w:pPr>
      <w:rPr>
        <w:rFonts w:hint="default"/>
        <w:lang w:val="en-US" w:eastAsia="en-US" w:bidi="ar-SA"/>
      </w:rPr>
    </w:lvl>
  </w:abstractNum>
  <w:abstractNum w:abstractNumId="52">
    <w:nsid w:val="559D371E"/>
    <w:multiLevelType w:val="hybridMultilevel"/>
    <w:tmpl w:val="5FFE03F0"/>
    <w:lvl w:ilvl="0">
      <w:start w:val="0"/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53">
    <w:nsid w:val="57010B7E"/>
    <w:multiLevelType w:val="hybridMultilevel"/>
    <w:tmpl w:val="2D986F8A"/>
    <w:lvl w:ilvl="0">
      <w:start w:val="0"/>
      <w:numFmt w:val="bullet"/>
      <w:lvlText w:val=""/>
      <w:lvlJc w:val="left"/>
      <w:pPr>
        <w:ind w:left="974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54">
    <w:nsid w:val="59D80212"/>
    <w:multiLevelType w:val="multilevel"/>
    <w:tmpl w:val="58624324"/>
    <w:lvl w:ilvl="0">
      <w:start w:val="9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6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4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28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6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70"/>
      </w:pPr>
      <w:rPr>
        <w:rFonts w:hint="default"/>
        <w:lang w:val="en-US" w:eastAsia="en-US" w:bidi="ar-SA"/>
      </w:rPr>
    </w:lvl>
  </w:abstractNum>
  <w:abstractNum w:abstractNumId="55">
    <w:nsid w:val="5A6A66F5"/>
    <w:multiLevelType w:val="hybridMultilevel"/>
    <w:tmpl w:val="0FD607D8"/>
    <w:lvl w:ilvl="0">
      <w:start w:val="1"/>
      <w:numFmt w:val="decimal"/>
      <w:lvlText w:val="%1."/>
      <w:lvlJc w:val="left"/>
      <w:pPr>
        <w:ind w:left="1332" w:hanging="361"/>
        <w:jc w:val="left"/>
      </w:pPr>
      <w:rPr>
        <w:rFonts w:ascii="Arial" w:eastAsia="Arial" w:hAnsi="Arial" w:cs="Arial" w:hint="default"/>
        <w:i/>
        <w:iCs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8" w:hanging="361"/>
      </w:pPr>
      <w:rPr>
        <w:rFonts w:hint="default"/>
        <w:lang w:val="en-US" w:eastAsia="en-US" w:bidi="ar-SA"/>
      </w:rPr>
    </w:lvl>
  </w:abstractNum>
  <w:abstractNum w:abstractNumId="56">
    <w:nsid w:val="5F5A53C8"/>
    <w:multiLevelType w:val="hybridMultilevel"/>
    <w:tmpl w:val="D124EB46"/>
    <w:lvl w:ilvl="0">
      <w:start w:val="18"/>
      <w:numFmt w:val="decimal"/>
      <w:lvlText w:val="%1"/>
      <w:lvlJc w:val="left"/>
      <w:pPr>
        <w:ind w:left="482" w:hanging="231"/>
        <w:jc w:val="left"/>
      </w:pPr>
      <w:rPr>
        <w:rFonts w:ascii="Cambria" w:eastAsia="Cambria" w:hAnsi="Cambria" w:cs="Cambria" w:hint="default"/>
        <w:spacing w:val="-1"/>
        <w:w w:val="100"/>
        <w:position w:val="6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2" w:hanging="23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4" w:hanging="2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6" w:hanging="2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8" w:hanging="2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0" w:hanging="2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2" w:hanging="2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4" w:hanging="2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36" w:hanging="231"/>
      </w:pPr>
      <w:rPr>
        <w:rFonts w:hint="default"/>
        <w:lang w:val="en-US" w:eastAsia="en-US" w:bidi="ar-SA"/>
      </w:rPr>
    </w:lvl>
  </w:abstractNum>
  <w:abstractNum w:abstractNumId="57">
    <w:nsid w:val="6448799E"/>
    <w:multiLevelType w:val="multilevel"/>
    <w:tmpl w:val="33129C20"/>
    <w:lvl w:ilvl="0">
      <w:start w:val="5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71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70" w:hanging="360"/>
      </w:pPr>
      <w:rPr>
        <w:rFonts w:hint="default"/>
        <w:lang w:val="en-US" w:eastAsia="en-US" w:bidi="ar-SA"/>
      </w:rPr>
    </w:lvl>
  </w:abstractNum>
  <w:abstractNum w:abstractNumId="58">
    <w:nsid w:val="650B298F"/>
    <w:multiLevelType w:val="hybridMultilevel"/>
    <w:tmpl w:val="2B84E648"/>
    <w:lvl w:ilvl="0">
      <w:start w:val="0"/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59">
    <w:nsid w:val="66DE2DE5"/>
    <w:multiLevelType w:val="multilevel"/>
    <w:tmpl w:val="F0769E9C"/>
    <w:lvl w:ilvl="0">
      <w:start w:val="4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-"/>
      <w:lvlJc w:val="left"/>
      <w:pPr>
        <w:ind w:left="972" w:hanging="361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5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70" w:hanging="361"/>
      </w:pPr>
      <w:rPr>
        <w:rFonts w:hint="default"/>
        <w:lang w:val="en-US" w:eastAsia="en-US" w:bidi="ar-SA"/>
      </w:rPr>
    </w:lvl>
  </w:abstractNum>
  <w:abstractNum w:abstractNumId="60">
    <w:nsid w:val="67AC085D"/>
    <w:multiLevelType w:val="hybridMultilevel"/>
    <w:tmpl w:val="2B3CF5B2"/>
    <w:lvl w:ilvl="0">
      <w:start w:val="0"/>
      <w:numFmt w:val="bullet"/>
      <w:lvlText w:val="•"/>
      <w:lvlJc w:val="left"/>
      <w:pPr>
        <w:ind w:left="972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61">
    <w:nsid w:val="67DF357B"/>
    <w:multiLevelType w:val="multilevel"/>
    <w:tmpl w:val="58067240"/>
    <w:lvl w:ilvl="0">
      <w:start w:val="6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62">
    <w:nsid w:val="6808493A"/>
    <w:multiLevelType w:val="multilevel"/>
    <w:tmpl w:val="6732505A"/>
    <w:lvl w:ilvl="0">
      <w:start w:val="8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hint="default"/>
        <w:b/>
        <w:bCs/>
        <w:spacing w:val="-3"/>
        <w:w w:val="10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7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71" w:hanging="7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97" w:hanging="7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22" w:hanging="7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8" w:hanging="737"/>
      </w:pPr>
      <w:rPr>
        <w:rFonts w:hint="default"/>
        <w:lang w:val="en-US" w:eastAsia="en-US" w:bidi="ar-SA"/>
      </w:rPr>
    </w:lvl>
  </w:abstractNum>
  <w:abstractNum w:abstractNumId="63">
    <w:nsid w:val="68611254"/>
    <w:multiLevelType w:val="hybridMultilevel"/>
    <w:tmpl w:val="980437F0"/>
    <w:lvl w:ilvl="0">
      <w:start w:val="0"/>
      <w:numFmt w:val="bullet"/>
      <w:lvlText w:val=""/>
      <w:lvlJc w:val="left"/>
      <w:pPr>
        <w:ind w:left="1489" w:hanging="540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629" w:hanging="540"/>
      </w:pPr>
      <w:rPr>
        <w:rFonts w:ascii="Wingdings" w:eastAsia="Wingdings" w:hAnsi="Wingdings" w:cs="Wingdings" w:hint="default"/>
        <w:color w:val="ED3123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7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0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50" w:hanging="540"/>
      </w:pPr>
      <w:rPr>
        <w:rFonts w:hint="default"/>
        <w:lang w:val="en-US" w:eastAsia="en-US" w:bidi="ar-SA"/>
      </w:rPr>
    </w:lvl>
  </w:abstractNum>
  <w:abstractNum w:abstractNumId="64">
    <w:nsid w:val="6B5D0DF2"/>
    <w:multiLevelType w:val="hybridMultilevel"/>
    <w:tmpl w:val="73749846"/>
    <w:lvl w:ilvl="0">
      <w:start w:val="0"/>
      <w:numFmt w:val="bullet"/>
      <w:lvlText w:val=""/>
      <w:lvlJc w:val="left"/>
      <w:pPr>
        <w:ind w:left="595" w:hanging="452"/>
      </w:pPr>
      <w:rPr>
        <w:rFonts w:ascii="Wingdings" w:eastAsia="Wingdings" w:hAnsi="Wingdings" w:cs="Wingdings" w:hint="default"/>
        <w:color w:val="ED31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7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1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6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03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2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37" w:hanging="452"/>
      </w:pPr>
      <w:rPr>
        <w:rFonts w:hint="default"/>
        <w:lang w:val="en-US" w:eastAsia="en-US" w:bidi="ar-SA"/>
      </w:rPr>
    </w:lvl>
  </w:abstractNum>
  <w:abstractNum w:abstractNumId="65">
    <w:nsid w:val="6C0830A9"/>
    <w:multiLevelType w:val="hybridMultilevel"/>
    <w:tmpl w:val="F2F895C2"/>
    <w:lvl w:ilvl="0">
      <w:start w:val="0"/>
      <w:numFmt w:val="bullet"/>
      <w:lvlText w:val="•"/>
      <w:lvlJc w:val="left"/>
      <w:pPr>
        <w:ind w:left="595" w:hanging="452"/>
      </w:pPr>
      <w:rPr>
        <w:rFonts w:ascii="Arial MT" w:eastAsia="Arial MT" w:hAnsi="Arial MT" w:cs="Arial MT" w:hint="default"/>
        <w:color w:val="ED3123"/>
        <w:w w:val="102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5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7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1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4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80" w:hanging="452"/>
      </w:pPr>
      <w:rPr>
        <w:rFonts w:hint="default"/>
        <w:lang w:val="en-US" w:eastAsia="en-US" w:bidi="ar-SA"/>
      </w:rPr>
    </w:lvl>
  </w:abstractNum>
  <w:abstractNum w:abstractNumId="66">
    <w:nsid w:val="6C4B3A9D"/>
    <w:multiLevelType w:val="hybridMultilevel"/>
    <w:tmpl w:val="B0C4C844"/>
    <w:lvl w:ilvl="0">
      <w:start w:val="0"/>
      <w:numFmt w:val="bullet"/>
      <w:lvlText w:val=""/>
      <w:lvlJc w:val="left"/>
      <w:pPr>
        <w:ind w:left="683" w:hanging="540"/>
      </w:pPr>
      <w:rPr>
        <w:rFonts w:ascii="Wingdings" w:eastAsia="Wingdings" w:hAnsi="Wingdings" w:cs="Wingdings" w:hint="default"/>
        <w:color w:val="ED3123"/>
        <w:w w:val="99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58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37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16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95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074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753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43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111" w:hanging="540"/>
      </w:pPr>
      <w:rPr>
        <w:rFonts w:hint="default"/>
        <w:lang w:val="en-US" w:eastAsia="en-US" w:bidi="ar-SA"/>
      </w:rPr>
    </w:lvl>
  </w:abstractNum>
  <w:abstractNum w:abstractNumId="67">
    <w:nsid w:val="7121554C"/>
    <w:multiLevelType w:val="hybridMultilevel"/>
    <w:tmpl w:val="0392660E"/>
    <w:lvl w:ilvl="0">
      <w:start w:val="1"/>
      <w:numFmt w:val="decimal"/>
      <w:lvlText w:val="%1."/>
      <w:lvlJc w:val="left"/>
      <w:pPr>
        <w:ind w:left="972" w:hanging="361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68">
    <w:nsid w:val="71715C87"/>
    <w:multiLevelType w:val="hybridMultilevel"/>
    <w:tmpl w:val="06400A88"/>
    <w:lvl w:ilvl="0">
      <w:start w:val="0"/>
      <w:numFmt w:val="bullet"/>
      <w:lvlText w:val="•"/>
      <w:lvlJc w:val="left"/>
      <w:pPr>
        <w:ind w:left="971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69">
    <w:nsid w:val="74536A96"/>
    <w:multiLevelType w:val="hybridMultilevel"/>
    <w:tmpl w:val="AE428D34"/>
    <w:lvl w:ilvl="0">
      <w:start w:val="0"/>
      <w:numFmt w:val="bullet"/>
      <w:lvlText w:val=""/>
      <w:lvlJc w:val="left"/>
      <w:pPr>
        <w:ind w:left="974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70">
    <w:nsid w:val="74907968"/>
    <w:multiLevelType w:val="hybridMultilevel"/>
    <w:tmpl w:val="C0DA1EA2"/>
    <w:lvl w:ilvl="0">
      <w:start w:val="0"/>
      <w:numFmt w:val="bullet"/>
      <w:lvlText w:val="o"/>
      <w:lvlJc w:val="left"/>
      <w:pPr>
        <w:ind w:left="252" w:hanging="308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4" w:hanging="3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8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2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6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4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8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2" w:hanging="308"/>
      </w:pPr>
      <w:rPr>
        <w:rFonts w:hint="default"/>
        <w:lang w:val="en-US" w:eastAsia="en-US" w:bidi="ar-SA"/>
      </w:rPr>
    </w:lvl>
  </w:abstractNum>
  <w:abstractNum w:abstractNumId="71">
    <w:nsid w:val="74C21748"/>
    <w:multiLevelType w:val="hybridMultilevel"/>
    <w:tmpl w:val="91FA8974"/>
    <w:lvl w:ilvl="0">
      <w:start w:val="0"/>
      <w:numFmt w:val="bullet"/>
      <w:lvlText w:val=""/>
      <w:lvlJc w:val="left"/>
      <w:pPr>
        <w:ind w:left="596" w:hanging="452"/>
      </w:pPr>
      <w:rPr>
        <w:rFonts w:ascii="Wingdings" w:eastAsia="Wingdings" w:hAnsi="Wingdings" w:cs="Wingdings" w:hint="default"/>
        <w:color w:val="ED3123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9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8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7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4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94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43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92" w:hanging="452"/>
      </w:pPr>
      <w:rPr>
        <w:rFonts w:hint="default"/>
        <w:lang w:val="en-US" w:eastAsia="en-US" w:bidi="ar-SA"/>
      </w:rPr>
    </w:lvl>
  </w:abstractNum>
  <w:abstractNum w:abstractNumId="72">
    <w:nsid w:val="74DD205A"/>
    <w:multiLevelType w:val="hybridMultilevel"/>
    <w:tmpl w:val="8ADCB56C"/>
    <w:lvl w:ilvl="0">
      <w:start w:val="0"/>
      <w:numFmt w:val="bullet"/>
      <w:lvlText w:val=""/>
      <w:lvlJc w:val="left"/>
      <w:pPr>
        <w:ind w:left="414" w:hanging="272"/>
      </w:pPr>
      <w:rPr>
        <w:rFonts w:ascii="Wingdings" w:eastAsia="Wingdings" w:hAnsi="Wingdings" w:cs="Wingdings" w:hint="default"/>
        <w:color w:val="ED3123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9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8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18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17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17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616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16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15" w:hanging="272"/>
      </w:pPr>
      <w:rPr>
        <w:rFonts w:hint="default"/>
        <w:lang w:val="en-US" w:eastAsia="en-US" w:bidi="ar-SA"/>
      </w:rPr>
    </w:lvl>
  </w:abstractNum>
  <w:abstractNum w:abstractNumId="73">
    <w:nsid w:val="7B4B414A"/>
    <w:multiLevelType w:val="multilevel"/>
    <w:tmpl w:val="10889282"/>
    <w:lvl w:ilvl="0">
      <w:start w:val="5"/>
      <w:numFmt w:val="decimal"/>
      <w:lvlText w:val="%1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7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7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2" w:hanging="7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7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737"/>
      </w:pPr>
      <w:rPr>
        <w:rFonts w:hint="default"/>
        <w:lang w:val="en-US" w:eastAsia="en-US" w:bidi="ar-SA"/>
      </w:rPr>
    </w:lvl>
  </w:abstractNum>
  <w:abstractNum w:abstractNumId="74">
    <w:nsid w:val="7F0957FC"/>
    <w:multiLevelType w:val="hybridMultilevel"/>
    <w:tmpl w:val="68E0CFDE"/>
    <w:lvl w:ilvl="0">
      <w:start w:val="2"/>
      <w:numFmt w:val="upperRoman"/>
      <w:lvlText w:val="%1."/>
      <w:lvlJc w:val="left"/>
      <w:pPr>
        <w:ind w:left="972" w:hanging="721"/>
        <w:jc w:val="left"/>
      </w:pPr>
      <w:rPr>
        <w:rFonts w:ascii="Arial" w:eastAsia="Arial" w:hAnsi="Arial" w:cs="Arial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3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08" w:hanging="361"/>
      </w:pPr>
      <w:rPr>
        <w:rFonts w:hint="default"/>
        <w:lang w:val="en-US" w:eastAsia="en-US" w:bidi="ar-SA"/>
      </w:rPr>
    </w:lvl>
  </w:abstractNum>
  <w:num w:numId="1">
    <w:abstractNumId w:val="30"/>
  </w:num>
  <w:num w:numId="2">
    <w:abstractNumId w:val="20"/>
  </w:num>
  <w:num w:numId="3">
    <w:abstractNumId w:val="50"/>
  </w:num>
  <w:num w:numId="4">
    <w:abstractNumId w:val="40"/>
  </w:num>
  <w:num w:numId="5">
    <w:abstractNumId w:val="9"/>
  </w:num>
  <w:num w:numId="6">
    <w:abstractNumId w:val="66"/>
  </w:num>
  <w:num w:numId="7">
    <w:abstractNumId w:val="48"/>
  </w:num>
  <w:num w:numId="8">
    <w:abstractNumId w:val="29"/>
  </w:num>
  <w:num w:numId="9">
    <w:abstractNumId w:val="37"/>
  </w:num>
  <w:num w:numId="10">
    <w:abstractNumId w:val="8"/>
  </w:num>
  <w:num w:numId="11">
    <w:abstractNumId w:val="22"/>
  </w:num>
  <w:num w:numId="12">
    <w:abstractNumId w:val="33"/>
  </w:num>
  <w:num w:numId="13">
    <w:abstractNumId w:val="32"/>
  </w:num>
  <w:num w:numId="14">
    <w:abstractNumId w:val="44"/>
  </w:num>
  <w:num w:numId="15">
    <w:abstractNumId w:val="25"/>
  </w:num>
  <w:num w:numId="16">
    <w:abstractNumId w:val="27"/>
  </w:num>
  <w:num w:numId="17">
    <w:abstractNumId w:val="21"/>
  </w:num>
  <w:num w:numId="18">
    <w:abstractNumId w:val="65"/>
  </w:num>
  <w:num w:numId="19">
    <w:abstractNumId w:val="0"/>
  </w:num>
  <w:num w:numId="20">
    <w:abstractNumId w:val="31"/>
  </w:num>
  <w:num w:numId="21">
    <w:abstractNumId w:val="5"/>
  </w:num>
  <w:num w:numId="22">
    <w:abstractNumId w:val="72"/>
  </w:num>
  <w:num w:numId="23">
    <w:abstractNumId w:val="71"/>
  </w:num>
  <w:num w:numId="24">
    <w:abstractNumId w:val="6"/>
  </w:num>
  <w:num w:numId="25">
    <w:abstractNumId w:val="15"/>
  </w:num>
  <w:num w:numId="26">
    <w:abstractNumId w:val="64"/>
  </w:num>
  <w:num w:numId="27">
    <w:abstractNumId w:val="16"/>
  </w:num>
  <w:num w:numId="28">
    <w:abstractNumId w:val="41"/>
  </w:num>
  <w:num w:numId="29">
    <w:abstractNumId w:val="18"/>
  </w:num>
  <w:num w:numId="30">
    <w:abstractNumId w:val="63"/>
  </w:num>
  <w:num w:numId="31">
    <w:abstractNumId w:val="42"/>
  </w:num>
  <w:num w:numId="32">
    <w:abstractNumId w:val="24"/>
  </w:num>
  <w:num w:numId="33">
    <w:abstractNumId w:val="47"/>
  </w:num>
  <w:num w:numId="34">
    <w:abstractNumId w:val="59"/>
  </w:num>
  <w:num w:numId="35">
    <w:abstractNumId w:val="56"/>
  </w:num>
  <w:num w:numId="36">
    <w:abstractNumId w:val="45"/>
  </w:num>
  <w:num w:numId="37">
    <w:abstractNumId w:val="13"/>
  </w:num>
  <w:num w:numId="38">
    <w:abstractNumId w:val="52"/>
  </w:num>
  <w:num w:numId="39">
    <w:abstractNumId w:val="3"/>
  </w:num>
  <w:num w:numId="40">
    <w:abstractNumId w:val="11"/>
  </w:num>
  <w:num w:numId="41">
    <w:abstractNumId w:val="57"/>
  </w:num>
  <w:num w:numId="42">
    <w:abstractNumId w:val="12"/>
  </w:num>
  <w:num w:numId="43">
    <w:abstractNumId w:val="55"/>
  </w:num>
  <w:num w:numId="44">
    <w:abstractNumId w:val="73"/>
  </w:num>
  <w:num w:numId="45">
    <w:abstractNumId w:val="28"/>
  </w:num>
  <w:num w:numId="46">
    <w:abstractNumId w:val="61"/>
  </w:num>
  <w:num w:numId="47">
    <w:abstractNumId w:val="68"/>
  </w:num>
  <w:num w:numId="48">
    <w:abstractNumId w:val="69"/>
  </w:num>
  <w:num w:numId="49">
    <w:abstractNumId w:val="53"/>
  </w:num>
  <w:num w:numId="50">
    <w:abstractNumId w:val="17"/>
  </w:num>
  <w:num w:numId="51">
    <w:abstractNumId w:val="2"/>
  </w:num>
  <w:num w:numId="52">
    <w:abstractNumId w:val="23"/>
  </w:num>
  <w:num w:numId="53">
    <w:abstractNumId w:val="46"/>
  </w:num>
  <w:num w:numId="54">
    <w:abstractNumId w:val="67"/>
  </w:num>
  <w:num w:numId="55">
    <w:abstractNumId w:val="26"/>
  </w:num>
  <w:num w:numId="56">
    <w:abstractNumId w:val="62"/>
  </w:num>
  <w:num w:numId="57">
    <w:abstractNumId w:val="36"/>
  </w:num>
  <w:num w:numId="58">
    <w:abstractNumId w:val="70"/>
  </w:num>
  <w:num w:numId="59">
    <w:abstractNumId w:val="60"/>
  </w:num>
  <w:num w:numId="60">
    <w:abstractNumId w:val="38"/>
  </w:num>
  <w:num w:numId="61">
    <w:abstractNumId w:val="58"/>
  </w:num>
  <w:num w:numId="62">
    <w:abstractNumId w:val="34"/>
  </w:num>
  <w:num w:numId="63">
    <w:abstractNumId w:val="1"/>
  </w:num>
  <w:num w:numId="64">
    <w:abstractNumId w:val="10"/>
  </w:num>
  <w:num w:numId="65">
    <w:abstractNumId w:val="54"/>
  </w:num>
  <w:num w:numId="66">
    <w:abstractNumId w:val="4"/>
  </w:num>
  <w:num w:numId="67">
    <w:abstractNumId w:val="49"/>
  </w:num>
  <w:num w:numId="68">
    <w:abstractNumId w:val="19"/>
  </w:num>
  <w:num w:numId="69">
    <w:abstractNumId w:val="35"/>
  </w:num>
  <w:num w:numId="70">
    <w:abstractNumId w:val="51"/>
  </w:num>
  <w:num w:numId="71">
    <w:abstractNumId w:val="14"/>
  </w:num>
  <w:num w:numId="72">
    <w:abstractNumId w:val="39"/>
  </w:num>
  <w:num w:numId="73">
    <w:abstractNumId w:val="43"/>
  </w:num>
  <w:num w:numId="74">
    <w:abstractNumId w:val="74"/>
  </w:num>
  <w:num w:numId="75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stylePaneFormatFilter w:val="3F01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77B3E"/>
    <w:rsid w:val="003F4E07"/>
    <w:rsid w:val="004F3CA0"/>
    <w:rsid w:val="00576276"/>
    <w:rsid w:val="006B0066"/>
    <w:rsid w:val="0091466B"/>
    <w:rsid w:val="009268E5"/>
    <w:rsid w:val="00942022"/>
    <w:rsid w:val="00A729E4"/>
    <w:rsid w:val="00A77B3E"/>
    <w:rsid w:val="00C210B1"/>
    <w:rsid w:val="00CA2A55"/>
    <w:rsid w:val="00CE4E63"/>
    <w:rsid w:val="00DD0D91"/>
    <w:rsid w:val="00EA1342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uiPriority w:val="1"/>
    <w:qFormat/>
    <w:pPr>
      <w:widowControl w:val="0"/>
      <w:autoSpaceDE w:val="0"/>
      <w:autoSpaceDN w:val="0"/>
      <w:spacing w:before="58"/>
      <w:ind w:left="20"/>
      <w:outlineLvl w:val="0"/>
    </w:pPr>
    <w:rPr>
      <w:rFonts w:ascii="Arial" w:eastAsia="Arial" w:hAnsi="Arial" w:cs="Arial"/>
      <w:b/>
      <w:bCs/>
      <w:sz w:val="56"/>
      <w:szCs w:val="56"/>
      <w:lang w:val="en-US" w:eastAsia="en-US" w:bidi="ar-SA"/>
    </w:rPr>
  </w:style>
  <w:style w:type="paragraph" w:styleId="Heading2">
    <w:name w:val="heading 2"/>
    <w:basedOn w:val="Normal"/>
    <w:uiPriority w:val="1"/>
    <w:qFormat/>
    <w:pPr>
      <w:widowControl w:val="0"/>
      <w:autoSpaceDE w:val="0"/>
      <w:autoSpaceDN w:val="0"/>
      <w:spacing w:before="130"/>
      <w:ind w:left="3596" w:right="2993"/>
      <w:jc w:val="center"/>
      <w:outlineLvl w:val="1"/>
    </w:pPr>
    <w:rPr>
      <w:rFonts w:ascii="Arial" w:eastAsia="Arial" w:hAnsi="Arial" w:cs="Arial"/>
      <w:b/>
      <w:bCs/>
      <w:sz w:val="44"/>
      <w:szCs w:val="44"/>
      <w:lang w:val="en-US" w:eastAsia="en-US" w:bidi="ar-SA"/>
    </w:rPr>
  </w:style>
  <w:style w:type="paragraph" w:styleId="Heading3">
    <w:name w:val="heading 3"/>
    <w:basedOn w:val="Normal"/>
    <w:uiPriority w:val="1"/>
    <w:qFormat/>
    <w:pPr>
      <w:widowControl w:val="0"/>
      <w:autoSpaceDE w:val="0"/>
      <w:autoSpaceDN w:val="0"/>
      <w:ind w:left="698" w:hanging="540"/>
      <w:outlineLvl w:val="2"/>
    </w:pPr>
    <w:rPr>
      <w:rFonts w:ascii="Arial MT" w:eastAsia="Arial MT" w:hAnsi="Arial MT" w:cs="Arial MT"/>
      <w:sz w:val="40"/>
      <w:szCs w:val="40"/>
      <w:lang w:val="en-US" w:eastAsia="en-US" w:bidi="ar-SA"/>
    </w:rPr>
  </w:style>
  <w:style w:type="paragraph" w:styleId="Heading4">
    <w:name w:val="heading 4"/>
    <w:basedOn w:val="Normal"/>
    <w:uiPriority w:val="1"/>
    <w:qFormat/>
    <w:pPr>
      <w:widowControl w:val="0"/>
      <w:autoSpaceDE w:val="0"/>
      <w:autoSpaceDN w:val="0"/>
      <w:ind w:left="1088" w:right="38"/>
      <w:jc w:val="center"/>
      <w:outlineLvl w:val="3"/>
    </w:pPr>
    <w:rPr>
      <w:rFonts w:ascii="Arial" w:eastAsia="Arial" w:hAnsi="Arial" w:cs="Arial"/>
      <w:b/>
      <w:bCs/>
      <w:sz w:val="36"/>
      <w:szCs w:val="36"/>
      <w:lang w:val="en-US" w:eastAsia="en-US" w:bidi="ar-SA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</w:pPr>
    <w:rPr>
      <w:rFonts w:ascii="Arial MT" w:eastAsia="Arial MT" w:hAnsi="Arial MT" w:cs="Arial MT"/>
      <w:sz w:val="36"/>
      <w:szCs w:val="36"/>
      <w:lang w:val="en-US" w:eastAsia="en-US" w:bidi="ar-SA"/>
    </w:rPr>
  </w:style>
  <w:style w:type="paragraph" w:styleId="Title">
    <w:name w:val="Title"/>
    <w:basedOn w:val="Normal"/>
    <w:uiPriority w:val="1"/>
    <w:qFormat/>
    <w:pPr>
      <w:widowControl w:val="0"/>
      <w:autoSpaceDE w:val="0"/>
      <w:autoSpaceDN w:val="0"/>
      <w:spacing w:before="77"/>
      <w:ind w:left="2084"/>
    </w:pPr>
    <w:rPr>
      <w:rFonts w:ascii="Arial" w:eastAsia="Arial" w:hAnsi="Arial" w:cs="Arial"/>
      <w:b/>
      <w:bCs/>
      <w:sz w:val="72"/>
      <w:szCs w:val="72"/>
      <w:lang w:val="en-US" w:eastAsia="en-US" w:bidi="ar-SA"/>
    </w:rPr>
  </w:style>
  <w:style w:type="paragraph" w:styleId="TOC1">
    <w:name w:val="toc 1"/>
    <w:basedOn w:val="Normal"/>
    <w:uiPriority w:val="1"/>
    <w:qFormat/>
    <w:pPr>
      <w:widowControl w:val="0"/>
      <w:autoSpaceDE w:val="0"/>
      <w:autoSpaceDN w:val="0"/>
      <w:spacing w:before="464"/>
      <w:ind w:left="3075"/>
    </w:pPr>
    <w:rPr>
      <w:rFonts w:ascii="Arial" w:eastAsia="Arial" w:hAnsi="Arial" w:cs="Arial"/>
      <w:b/>
      <w:bCs/>
      <w:sz w:val="28"/>
      <w:szCs w:val="28"/>
      <w:lang w:val="en-US" w:eastAsia="en-US" w:bidi="ar-SA"/>
    </w:rPr>
  </w:style>
  <w:style w:type="paragraph" w:styleId="ListParagraph">
    <w:name w:val="List Paragraph"/>
    <w:basedOn w:val="Normal"/>
    <w:uiPriority w:val="1"/>
    <w:qFormat/>
    <w:pPr>
      <w:widowControl w:val="0"/>
      <w:autoSpaceDE w:val="0"/>
      <w:autoSpaceDN w:val="0"/>
      <w:ind w:left="1629" w:hanging="541"/>
    </w:pPr>
    <w:rPr>
      <w:rFonts w:ascii="Arial MT" w:eastAsia="Arial MT" w:hAnsi="Arial MT" w:cs="Arial MT"/>
      <w:sz w:val="22"/>
      <w:szCs w:val="22"/>
      <w:lang w:val="en-US" w:eastAsia="en-US" w:bidi="ar-SA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  <w:lang w:val="en-US" w:eastAsia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footer" Target="footer3.xml" /><Relationship Id="rId100" Type="http://schemas.openxmlformats.org/officeDocument/2006/relationships/footer" Target="footer10.xml" /><Relationship Id="rId101" Type="http://schemas.openxmlformats.org/officeDocument/2006/relationships/header" Target="header11.xml" /><Relationship Id="rId102" Type="http://schemas.openxmlformats.org/officeDocument/2006/relationships/footer" Target="footer11.xml" /><Relationship Id="rId103" Type="http://schemas.openxmlformats.org/officeDocument/2006/relationships/image" Target="media/image78.png" /><Relationship Id="rId104" Type="http://schemas.openxmlformats.org/officeDocument/2006/relationships/header" Target="header12.xml" /><Relationship Id="rId105" Type="http://schemas.openxmlformats.org/officeDocument/2006/relationships/footer" Target="footer12.xml" /><Relationship Id="rId106" Type="http://schemas.openxmlformats.org/officeDocument/2006/relationships/image" Target="media/image79.jpeg" /><Relationship Id="rId107" Type="http://schemas.openxmlformats.org/officeDocument/2006/relationships/header" Target="header13.xml" /><Relationship Id="rId108" Type="http://schemas.openxmlformats.org/officeDocument/2006/relationships/footer" Target="footer13.xml" /><Relationship Id="rId109" Type="http://schemas.openxmlformats.org/officeDocument/2006/relationships/image" Target="media/image80.png" /><Relationship Id="rId11" Type="http://schemas.openxmlformats.org/officeDocument/2006/relationships/header" Target="header4.xml" /><Relationship Id="rId110" Type="http://schemas.openxmlformats.org/officeDocument/2006/relationships/image" Target="media/image81.png" /><Relationship Id="rId111" Type="http://schemas.openxmlformats.org/officeDocument/2006/relationships/image" Target="media/image82.jpeg" /><Relationship Id="rId112" Type="http://schemas.openxmlformats.org/officeDocument/2006/relationships/header" Target="header14.xml" /><Relationship Id="rId113" Type="http://schemas.openxmlformats.org/officeDocument/2006/relationships/footer" Target="footer14.xml" /><Relationship Id="rId114" Type="http://schemas.openxmlformats.org/officeDocument/2006/relationships/image" Target="media/image83.jpeg" /><Relationship Id="rId115" Type="http://schemas.openxmlformats.org/officeDocument/2006/relationships/image" Target="media/image84.png" /><Relationship Id="rId116" Type="http://schemas.openxmlformats.org/officeDocument/2006/relationships/image" Target="media/image85.jpeg" /><Relationship Id="rId117" Type="http://schemas.openxmlformats.org/officeDocument/2006/relationships/image" Target="media/image86.jpeg" /><Relationship Id="rId118" Type="http://schemas.openxmlformats.org/officeDocument/2006/relationships/image" Target="media/image87.png" /><Relationship Id="rId119" Type="http://schemas.openxmlformats.org/officeDocument/2006/relationships/header" Target="header15.xml" /><Relationship Id="rId12" Type="http://schemas.openxmlformats.org/officeDocument/2006/relationships/footer" Target="footer4.xml" /><Relationship Id="rId120" Type="http://schemas.openxmlformats.org/officeDocument/2006/relationships/footer" Target="footer15.xml" /><Relationship Id="rId121" Type="http://schemas.openxmlformats.org/officeDocument/2006/relationships/header" Target="header16.xml" /><Relationship Id="rId122" Type="http://schemas.openxmlformats.org/officeDocument/2006/relationships/footer" Target="footer16.xml" /><Relationship Id="rId123" Type="http://schemas.openxmlformats.org/officeDocument/2006/relationships/image" Target="media/image88.png" /><Relationship Id="rId124" Type="http://schemas.openxmlformats.org/officeDocument/2006/relationships/header" Target="header17.xml" /><Relationship Id="rId125" Type="http://schemas.openxmlformats.org/officeDocument/2006/relationships/footer" Target="footer17.xml" /><Relationship Id="rId126" Type="http://schemas.openxmlformats.org/officeDocument/2006/relationships/image" Target="media/image89.jpeg" /><Relationship Id="rId127" Type="http://schemas.openxmlformats.org/officeDocument/2006/relationships/image" Target="media/image90.jpeg" /><Relationship Id="rId128" Type="http://schemas.openxmlformats.org/officeDocument/2006/relationships/header" Target="header18.xml" /><Relationship Id="rId129" Type="http://schemas.openxmlformats.org/officeDocument/2006/relationships/footer" Target="footer18.xml" /><Relationship Id="rId13" Type="http://schemas.openxmlformats.org/officeDocument/2006/relationships/header" Target="header5.xml" /><Relationship Id="rId130" Type="http://schemas.openxmlformats.org/officeDocument/2006/relationships/image" Target="media/image91.jpeg" /><Relationship Id="rId131" Type="http://schemas.openxmlformats.org/officeDocument/2006/relationships/header" Target="header19.xml" /><Relationship Id="rId132" Type="http://schemas.openxmlformats.org/officeDocument/2006/relationships/footer" Target="footer19.xml" /><Relationship Id="rId133" Type="http://schemas.openxmlformats.org/officeDocument/2006/relationships/image" Target="media/image92.png" /><Relationship Id="rId134" Type="http://schemas.openxmlformats.org/officeDocument/2006/relationships/image" Target="media/image93.png" /><Relationship Id="rId135" Type="http://schemas.openxmlformats.org/officeDocument/2006/relationships/header" Target="header20.xml" /><Relationship Id="rId136" Type="http://schemas.openxmlformats.org/officeDocument/2006/relationships/footer" Target="footer20.xml" /><Relationship Id="rId137" Type="http://schemas.openxmlformats.org/officeDocument/2006/relationships/image" Target="media/image94.png" /><Relationship Id="rId138" Type="http://schemas.openxmlformats.org/officeDocument/2006/relationships/header" Target="header21.xml" /><Relationship Id="rId139" Type="http://schemas.openxmlformats.org/officeDocument/2006/relationships/footer" Target="footer21.xml" /><Relationship Id="rId14" Type="http://schemas.openxmlformats.org/officeDocument/2006/relationships/footer" Target="footer5.xml" /><Relationship Id="rId140" Type="http://schemas.openxmlformats.org/officeDocument/2006/relationships/image" Target="media/image95.png" /><Relationship Id="rId141" Type="http://schemas.openxmlformats.org/officeDocument/2006/relationships/header" Target="header22.xml" /><Relationship Id="rId142" Type="http://schemas.openxmlformats.org/officeDocument/2006/relationships/footer" Target="footer22.xml" /><Relationship Id="rId143" Type="http://schemas.openxmlformats.org/officeDocument/2006/relationships/image" Target="media/image96.jpeg" /><Relationship Id="rId144" Type="http://schemas.openxmlformats.org/officeDocument/2006/relationships/header" Target="header23.xml" /><Relationship Id="rId145" Type="http://schemas.openxmlformats.org/officeDocument/2006/relationships/footer" Target="footer23.xml" /><Relationship Id="rId146" Type="http://schemas.openxmlformats.org/officeDocument/2006/relationships/image" Target="media/image97.jpeg" /><Relationship Id="rId147" Type="http://schemas.openxmlformats.org/officeDocument/2006/relationships/hyperlink" Target="http://www/" TargetMode="External" /><Relationship Id="rId148" Type="http://schemas.openxmlformats.org/officeDocument/2006/relationships/image" Target="media/image98.png" /><Relationship Id="rId149" Type="http://schemas.openxmlformats.org/officeDocument/2006/relationships/image" Target="media/image99.png" /><Relationship Id="rId15" Type="http://schemas.openxmlformats.org/officeDocument/2006/relationships/header" Target="header6.xml" /><Relationship Id="rId150" Type="http://schemas.openxmlformats.org/officeDocument/2006/relationships/image" Target="media/image100.jpeg" /><Relationship Id="rId151" Type="http://schemas.openxmlformats.org/officeDocument/2006/relationships/image" Target="media/image101.png" /><Relationship Id="rId152" Type="http://schemas.openxmlformats.org/officeDocument/2006/relationships/image" Target="media/image102.jpeg" /><Relationship Id="rId153" Type="http://schemas.openxmlformats.org/officeDocument/2006/relationships/image" Target="media/image103.png" /><Relationship Id="rId154" Type="http://schemas.openxmlformats.org/officeDocument/2006/relationships/image" Target="media/image104.jpeg" /><Relationship Id="rId155" Type="http://schemas.openxmlformats.org/officeDocument/2006/relationships/image" Target="media/image105.jpeg" /><Relationship Id="rId156" Type="http://schemas.openxmlformats.org/officeDocument/2006/relationships/image" Target="media/image106.jpeg" /><Relationship Id="rId157" Type="http://schemas.openxmlformats.org/officeDocument/2006/relationships/header" Target="header24.xml" /><Relationship Id="rId158" Type="http://schemas.openxmlformats.org/officeDocument/2006/relationships/footer" Target="footer24.xml" /><Relationship Id="rId159" Type="http://schemas.openxmlformats.org/officeDocument/2006/relationships/image" Target="media/image107.jpeg" /><Relationship Id="rId16" Type="http://schemas.openxmlformats.org/officeDocument/2006/relationships/footer" Target="footer6.xml" /><Relationship Id="rId160" Type="http://schemas.openxmlformats.org/officeDocument/2006/relationships/header" Target="header25.xml" /><Relationship Id="rId161" Type="http://schemas.openxmlformats.org/officeDocument/2006/relationships/footer" Target="footer25.xml" /><Relationship Id="rId162" Type="http://schemas.openxmlformats.org/officeDocument/2006/relationships/image" Target="media/image108.jpeg" /><Relationship Id="rId163" Type="http://schemas.openxmlformats.org/officeDocument/2006/relationships/image" Target="media/image109.jpeg" /><Relationship Id="rId164" Type="http://schemas.openxmlformats.org/officeDocument/2006/relationships/image" Target="media/image110.jpeg" /><Relationship Id="rId165" Type="http://schemas.openxmlformats.org/officeDocument/2006/relationships/image" Target="media/image111.jpeg" /><Relationship Id="rId166" Type="http://schemas.openxmlformats.org/officeDocument/2006/relationships/header" Target="header26.xml" /><Relationship Id="rId167" Type="http://schemas.openxmlformats.org/officeDocument/2006/relationships/footer" Target="footer26.xml" /><Relationship Id="rId168" Type="http://schemas.openxmlformats.org/officeDocument/2006/relationships/image" Target="media/image112.jpeg" /><Relationship Id="rId169" Type="http://schemas.openxmlformats.org/officeDocument/2006/relationships/image" Target="media/image113.jpeg" /><Relationship Id="rId17" Type="http://schemas.openxmlformats.org/officeDocument/2006/relationships/image" Target="media/image2.jpeg" /><Relationship Id="rId170" Type="http://schemas.openxmlformats.org/officeDocument/2006/relationships/image" Target="media/image114.jpeg" /><Relationship Id="rId171" Type="http://schemas.openxmlformats.org/officeDocument/2006/relationships/header" Target="header27.xml" /><Relationship Id="rId172" Type="http://schemas.openxmlformats.org/officeDocument/2006/relationships/footer" Target="footer27.xml" /><Relationship Id="rId173" Type="http://schemas.openxmlformats.org/officeDocument/2006/relationships/image" Target="media/image115.jpeg" /><Relationship Id="rId174" Type="http://schemas.openxmlformats.org/officeDocument/2006/relationships/image" Target="media/image116.jpeg" /><Relationship Id="rId175" Type="http://schemas.openxmlformats.org/officeDocument/2006/relationships/header" Target="header28.xml" /><Relationship Id="rId176" Type="http://schemas.openxmlformats.org/officeDocument/2006/relationships/footer" Target="footer28.xml" /><Relationship Id="rId177" Type="http://schemas.openxmlformats.org/officeDocument/2006/relationships/image" Target="media/image117.png" /><Relationship Id="rId178" Type="http://schemas.openxmlformats.org/officeDocument/2006/relationships/header" Target="header29.xml" /><Relationship Id="rId179" Type="http://schemas.openxmlformats.org/officeDocument/2006/relationships/footer" Target="footer29.xml" /><Relationship Id="rId18" Type="http://schemas.openxmlformats.org/officeDocument/2006/relationships/image" Target="media/image3.png" /><Relationship Id="rId180" Type="http://schemas.openxmlformats.org/officeDocument/2006/relationships/image" Target="media/image118.jpeg" /><Relationship Id="rId181" Type="http://schemas.openxmlformats.org/officeDocument/2006/relationships/image" Target="media/image119.png" /><Relationship Id="rId182" Type="http://schemas.openxmlformats.org/officeDocument/2006/relationships/header" Target="header30.xml" /><Relationship Id="rId183" Type="http://schemas.openxmlformats.org/officeDocument/2006/relationships/footer" Target="footer30.xml" /><Relationship Id="rId184" Type="http://schemas.openxmlformats.org/officeDocument/2006/relationships/image" Target="media/image120.png" /><Relationship Id="rId185" Type="http://schemas.openxmlformats.org/officeDocument/2006/relationships/image" Target="media/image121.jpeg" /><Relationship Id="rId186" Type="http://schemas.openxmlformats.org/officeDocument/2006/relationships/image" Target="media/image122.png" /><Relationship Id="rId187" Type="http://schemas.openxmlformats.org/officeDocument/2006/relationships/image" Target="media/image123.jpeg" /><Relationship Id="rId188" Type="http://schemas.openxmlformats.org/officeDocument/2006/relationships/image" Target="media/image124.jpeg" /><Relationship Id="rId189" Type="http://schemas.openxmlformats.org/officeDocument/2006/relationships/image" Target="media/image125.png" /><Relationship Id="rId19" Type="http://schemas.openxmlformats.org/officeDocument/2006/relationships/image" Target="media/image4.png" /><Relationship Id="rId190" Type="http://schemas.openxmlformats.org/officeDocument/2006/relationships/header" Target="header31.xml" /><Relationship Id="rId191" Type="http://schemas.openxmlformats.org/officeDocument/2006/relationships/footer" Target="footer31.xml" /><Relationship Id="rId192" Type="http://schemas.openxmlformats.org/officeDocument/2006/relationships/header" Target="header32.xml" /><Relationship Id="rId193" Type="http://schemas.openxmlformats.org/officeDocument/2006/relationships/footer" Target="footer32.xml" /><Relationship Id="rId194" Type="http://schemas.openxmlformats.org/officeDocument/2006/relationships/image" Target="media/image126.png" /><Relationship Id="rId195" Type="http://schemas.openxmlformats.org/officeDocument/2006/relationships/image" Target="media/image127.png" /><Relationship Id="rId196" Type="http://schemas.openxmlformats.org/officeDocument/2006/relationships/image" Target="media/image128.png" /><Relationship Id="rId197" Type="http://schemas.openxmlformats.org/officeDocument/2006/relationships/image" Target="media/image129.jpeg" /><Relationship Id="rId198" Type="http://schemas.openxmlformats.org/officeDocument/2006/relationships/image" Target="media/image130.png" /><Relationship Id="rId199" Type="http://schemas.openxmlformats.org/officeDocument/2006/relationships/image" Target="media/image131.png" /><Relationship Id="rId2" Type="http://schemas.openxmlformats.org/officeDocument/2006/relationships/webSettings" Target="webSettings.xml" /><Relationship Id="rId20" Type="http://schemas.openxmlformats.org/officeDocument/2006/relationships/image" Target="media/image5.jpeg" /><Relationship Id="rId200" Type="http://schemas.openxmlformats.org/officeDocument/2006/relationships/image" Target="media/image132.png" /><Relationship Id="rId201" Type="http://schemas.openxmlformats.org/officeDocument/2006/relationships/image" Target="media/image133.png" /><Relationship Id="rId202" Type="http://schemas.openxmlformats.org/officeDocument/2006/relationships/image" Target="media/image134.jpeg" /><Relationship Id="rId203" Type="http://schemas.openxmlformats.org/officeDocument/2006/relationships/header" Target="header33.xml" /><Relationship Id="rId204" Type="http://schemas.openxmlformats.org/officeDocument/2006/relationships/footer" Target="footer33.xml" /><Relationship Id="rId205" Type="http://schemas.openxmlformats.org/officeDocument/2006/relationships/image" Target="media/image135.png" /><Relationship Id="rId206" Type="http://schemas.openxmlformats.org/officeDocument/2006/relationships/header" Target="header34.xml" /><Relationship Id="rId207" Type="http://schemas.openxmlformats.org/officeDocument/2006/relationships/footer" Target="footer34.xml" /><Relationship Id="rId208" Type="http://schemas.openxmlformats.org/officeDocument/2006/relationships/image" Target="media/image136.jpeg" /><Relationship Id="rId209" Type="http://schemas.openxmlformats.org/officeDocument/2006/relationships/image" Target="media/image137.jpeg" /><Relationship Id="rId21" Type="http://schemas.openxmlformats.org/officeDocument/2006/relationships/image" Target="media/image6.jpeg" /><Relationship Id="rId210" Type="http://schemas.openxmlformats.org/officeDocument/2006/relationships/header" Target="header35.xml" /><Relationship Id="rId211" Type="http://schemas.openxmlformats.org/officeDocument/2006/relationships/footer" Target="footer35.xml" /><Relationship Id="rId212" Type="http://schemas.openxmlformats.org/officeDocument/2006/relationships/image" Target="media/image138.png" /><Relationship Id="rId213" Type="http://schemas.openxmlformats.org/officeDocument/2006/relationships/image" Target="media/image139.jpeg" /><Relationship Id="rId214" Type="http://schemas.openxmlformats.org/officeDocument/2006/relationships/header" Target="header36.xml" /><Relationship Id="rId215" Type="http://schemas.openxmlformats.org/officeDocument/2006/relationships/footer" Target="footer36.xml" /><Relationship Id="rId216" Type="http://schemas.openxmlformats.org/officeDocument/2006/relationships/image" Target="media/image140.jpeg" /><Relationship Id="rId217" Type="http://schemas.openxmlformats.org/officeDocument/2006/relationships/header" Target="header37.xml" /><Relationship Id="rId218" Type="http://schemas.openxmlformats.org/officeDocument/2006/relationships/footer" Target="footer37.xml" /><Relationship Id="rId219" Type="http://schemas.openxmlformats.org/officeDocument/2006/relationships/image" Target="media/image141.jpeg" /><Relationship Id="rId22" Type="http://schemas.openxmlformats.org/officeDocument/2006/relationships/image" Target="media/image7.jpeg" /><Relationship Id="rId220" Type="http://schemas.openxmlformats.org/officeDocument/2006/relationships/image" Target="media/image142.jpeg" /><Relationship Id="rId221" Type="http://schemas.openxmlformats.org/officeDocument/2006/relationships/header" Target="header38.xml" /><Relationship Id="rId222" Type="http://schemas.openxmlformats.org/officeDocument/2006/relationships/footer" Target="footer38.xml" /><Relationship Id="rId223" Type="http://schemas.openxmlformats.org/officeDocument/2006/relationships/hyperlink" Target="https://iabtechlab.com/ads-txt/" TargetMode="External" /><Relationship Id="rId224" Type="http://schemas.openxmlformats.org/officeDocument/2006/relationships/image" Target="media/image143.jpeg" /><Relationship Id="rId225" Type="http://schemas.openxmlformats.org/officeDocument/2006/relationships/image" Target="media/image144.png" /><Relationship Id="rId226" Type="http://schemas.openxmlformats.org/officeDocument/2006/relationships/header" Target="header39.xml" /><Relationship Id="rId227" Type="http://schemas.openxmlformats.org/officeDocument/2006/relationships/footer" Target="footer39.xml" /><Relationship Id="rId228" Type="http://schemas.openxmlformats.org/officeDocument/2006/relationships/image" Target="media/image145.jpeg" /><Relationship Id="rId229" Type="http://schemas.openxmlformats.org/officeDocument/2006/relationships/header" Target="header40.xml" /><Relationship Id="rId23" Type="http://schemas.openxmlformats.org/officeDocument/2006/relationships/image" Target="media/image8.jpeg" /><Relationship Id="rId230" Type="http://schemas.openxmlformats.org/officeDocument/2006/relationships/footer" Target="footer40.xml" /><Relationship Id="rId231" Type="http://schemas.openxmlformats.org/officeDocument/2006/relationships/image" Target="media/image146.png" /><Relationship Id="rId232" Type="http://schemas.openxmlformats.org/officeDocument/2006/relationships/image" Target="media/image147.jpeg" /><Relationship Id="rId233" Type="http://schemas.openxmlformats.org/officeDocument/2006/relationships/header" Target="header41.xml" /><Relationship Id="rId234" Type="http://schemas.openxmlformats.org/officeDocument/2006/relationships/footer" Target="footer41.xml" /><Relationship Id="rId235" Type="http://schemas.openxmlformats.org/officeDocument/2006/relationships/image" Target="media/image148.png" /><Relationship Id="rId236" Type="http://schemas.openxmlformats.org/officeDocument/2006/relationships/image" Target="media/image149.jpeg" /><Relationship Id="rId237" Type="http://schemas.openxmlformats.org/officeDocument/2006/relationships/image" Target="media/image150.png" /><Relationship Id="rId238" Type="http://schemas.openxmlformats.org/officeDocument/2006/relationships/image" Target="media/image151.jpeg" /><Relationship Id="rId239" Type="http://schemas.openxmlformats.org/officeDocument/2006/relationships/image" Target="media/image152.png" /><Relationship Id="rId24" Type="http://schemas.openxmlformats.org/officeDocument/2006/relationships/image" Target="media/image9.jpeg" /><Relationship Id="rId240" Type="http://schemas.openxmlformats.org/officeDocument/2006/relationships/image" Target="media/image153.jpeg" /><Relationship Id="rId241" Type="http://schemas.openxmlformats.org/officeDocument/2006/relationships/header" Target="header42.xml" /><Relationship Id="rId242" Type="http://schemas.openxmlformats.org/officeDocument/2006/relationships/footer" Target="footer42.xml" /><Relationship Id="rId243" Type="http://schemas.openxmlformats.org/officeDocument/2006/relationships/image" Target="media/image154.png" /><Relationship Id="rId244" Type="http://schemas.openxmlformats.org/officeDocument/2006/relationships/image" Target="media/image155.png" /><Relationship Id="rId245" Type="http://schemas.openxmlformats.org/officeDocument/2006/relationships/image" Target="media/image156.jpeg" /><Relationship Id="rId246" Type="http://schemas.openxmlformats.org/officeDocument/2006/relationships/header" Target="header43.xml" /><Relationship Id="rId247" Type="http://schemas.openxmlformats.org/officeDocument/2006/relationships/footer" Target="footer43.xml" /><Relationship Id="rId248" Type="http://schemas.openxmlformats.org/officeDocument/2006/relationships/header" Target="header44.xml" /><Relationship Id="rId249" Type="http://schemas.openxmlformats.org/officeDocument/2006/relationships/footer" Target="footer44.xml" /><Relationship Id="rId25" Type="http://schemas.openxmlformats.org/officeDocument/2006/relationships/image" Target="media/image10.jpeg" /><Relationship Id="rId250" Type="http://schemas.openxmlformats.org/officeDocument/2006/relationships/image" Target="media/image157.jpeg" /><Relationship Id="rId251" Type="http://schemas.openxmlformats.org/officeDocument/2006/relationships/image" Target="media/image158.jpeg" /><Relationship Id="rId252" Type="http://schemas.openxmlformats.org/officeDocument/2006/relationships/image" Target="media/image159.png" /><Relationship Id="rId253" Type="http://schemas.openxmlformats.org/officeDocument/2006/relationships/image" Target="media/image160.png" /><Relationship Id="rId254" Type="http://schemas.openxmlformats.org/officeDocument/2006/relationships/image" Target="media/image161.png" /><Relationship Id="rId255" Type="http://schemas.openxmlformats.org/officeDocument/2006/relationships/image" Target="media/image162.jpeg" /><Relationship Id="rId256" Type="http://schemas.openxmlformats.org/officeDocument/2006/relationships/image" Target="media/image163.jpeg" /><Relationship Id="rId257" Type="http://schemas.openxmlformats.org/officeDocument/2006/relationships/image" Target="media/image164.png" /><Relationship Id="rId258" Type="http://schemas.openxmlformats.org/officeDocument/2006/relationships/image" Target="media/image165.jpeg" /><Relationship Id="rId259" Type="http://schemas.openxmlformats.org/officeDocument/2006/relationships/image" Target="media/image166.jpeg" /><Relationship Id="rId26" Type="http://schemas.openxmlformats.org/officeDocument/2006/relationships/image" Target="media/image11.png" /><Relationship Id="rId260" Type="http://schemas.openxmlformats.org/officeDocument/2006/relationships/image" Target="media/image167.png" /><Relationship Id="rId261" Type="http://schemas.openxmlformats.org/officeDocument/2006/relationships/image" Target="media/image168.jpeg" /><Relationship Id="rId262" Type="http://schemas.openxmlformats.org/officeDocument/2006/relationships/image" Target="media/image169.jpeg" /><Relationship Id="rId263" Type="http://schemas.openxmlformats.org/officeDocument/2006/relationships/image" Target="media/image170.jpeg" /><Relationship Id="rId264" Type="http://schemas.openxmlformats.org/officeDocument/2006/relationships/header" Target="header45.xml" /><Relationship Id="rId265" Type="http://schemas.openxmlformats.org/officeDocument/2006/relationships/footer" Target="footer45.xml" /><Relationship Id="rId266" Type="http://schemas.openxmlformats.org/officeDocument/2006/relationships/image" Target="media/image171.png" /><Relationship Id="rId267" Type="http://schemas.openxmlformats.org/officeDocument/2006/relationships/image" Target="media/image172.jpeg" /><Relationship Id="rId268" Type="http://schemas.openxmlformats.org/officeDocument/2006/relationships/image" Target="media/image173.jpeg" /><Relationship Id="rId269" Type="http://schemas.openxmlformats.org/officeDocument/2006/relationships/image" Target="media/image174.jpeg" /><Relationship Id="rId27" Type="http://schemas.openxmlformats.org/officeDocument/2006/relationships/image" Target="media/image12.jpeg" /><Relationship Id="rId270" Type="http://schemas.openxmlformats.org/officeDocument/2006/relationships/image" Target="media/image175.jpeg" /><Relationship Id="rId271" Type="http://schemas.openxmlformats.org/officeDocument/2006/relationships/image" Target="media/image176.png" /><Relationship Id="rId272" Type="http://schemas.openxmlformats.org/officeDocument/2006/relationships/image" Target="media/image177.jpeg" /><Relationship Id="rId273" Type="http://schemas.openxmlformats.org/officeDocument/2006/relationships/image" Target="media/image178.jpeg" /><Relationship Id="rId274" Type="http://schemas.openxmlformats.org/officeDocument/2006/relationships/image" Target="media/image179.jpeg" /><Relationship Id="rId275" Type="http://schemas.openxmlformats.org/officeDocument/2006/relationships/image" Target="media/image180.png" /><Relationship Id="rId276" Type="http://schemas.openxmlformats.org/officeDocument/2006/relationships/image" Target="media/image181.jpeg" /><Relationship Id="rId277" Type="http://schemas.openxmlformats.org/officeDocument/2006/relationships/header" Target="header46.xml" /><Relationship Id="rId278" Type="http://schemas.openxmlformats.org/officeDocument/2006/relationships/footer" Target="footer46.xml" /><Relationship Id="rId279" Type="http://schemas.openxmlformats.org/officeDocument/2006/relationships/header" Target="header47.xml" /><Relationship Id="rId28" Type="http://schemas.openxmlformats.org/officeDocument/2006/relationships/image" Target="media/image13.png" /><Relationship Id="rId280" Type="http://schemas.openxmlformats.org/officeDocument/2006/relationships/footer" Target="footer47.xml" /><Relationship Id="rId281" Type="http://schemas.openxmlformats.org/officeDocument/2006/relationships/header" Target="header48.xml" /><Relationship Id="rId282" Type="http://schemas.openxmlformats.org/officeDocument/2006/relationships/footer" Target="footer48.xml" /><Relationship Id="rId283" Type="http://schemas.openxmlformats.org/officeDocument/2006/relationships/hyperlink" Target="https://www.iab.com/wp-content/uploads/2018/04/2018_IAB_NewFronts_Video_Ad_Spend_Report.pdf" TargetMode="External" /><Relationship Id="rId284" Type="http://schemas.openxmlformats.org/officeDocument/2006/relationships/hyperlink" Target="https://www.iab.com/wp-content/uploads/2018/04/2018-Digital-Video-Viewers-and-Brand-Connection-Final.pdf" TargetMode="External" /><Relationship Id="rId285" Type="http://schemas.openxmlformats.org/officeDocument/2006/relationships/hyperlink" Target="https://www.iab.com/esports" TargetMode="External" /><Relationship Id="rId286" Type="http://schemas.openxmlformats.org/officeDocument/2006/relationships/hyperlink" Target="https://www.iab.com/wp-content/uploads/2018/02/IAB_Advanced_TV_Targeting_Primer_2018-02.pdf" TargetMode="External" /><Relationship Id="rId287" Type="http://schemas.openxmlformats.org/officeDocument/2006/relationships/hyperlink" Target="https://www.iab.com/wp-content/uploads/2018/02/Blockchain_for_Video_Advertising_Publisher-Buyer_Use_Cases_2018-02.pdf" TargetMode="External" /><Relationship Id="rId288" Type="http://schemas.openxmlformats.org/officeDocument/2006/relationships/hyperlink" Target="https://www.iab.com/?p=55276&amp;post_type=iab_insight&amp;preview=1&amp;_ppp=3d122fc69f" TargetMode="External" /><Relationship Id="rId289" Type="http://schemas.openxmlformats.org/officeDocument/2006/relationships/hyperlink" Target="https://www.iab.com/wp-content/uploads/2017/11/IAB_Vertical_Video_FINAL.pdf" TargetMode="External" /><Relationship Id="rId29" Type="http://schemas.openxmlformats.org/officeDocument/2006/relationships/image" Target="media/image14.jpeg" /><Relationship Id="rId290" Type="http://schemas.openxmlformats.org/officeDocument/2006/relationships/hyperlink" Target="https://iabtechlab.com/blog/simplifying-video-ad-delivery/" TargetMode="External" /><Relationship Id="rId291" Type="http://schemas.openxmlformats.org/officeDocument/2006/relationships/hyperlink" Target="https://video-guide.iab.com/" TargetMode="External" /><Relationship Id="rId292" Type="http://schemas.openxmlformats.org/officeDocument/2006/relationships/hyperlink" Target="https://www.iab.com/insights/keeping-cross-platform-video-measurement/" TargetMode="External" /><Relationship Id="rId293" Type="http://schemas.openxmlformats.org/officeDocument/2006/relationships/hyperlink" Target="https://www.iab.com/insights/video-content-discovery-study/" TargetMode="External" /><Relationship Id="rId294" Type="http://schemas.openxmlformats.org/officeDocument/2006/relationships/hyperlink" Target="https://www.iab.com/insights/2017videoadspend/" TargetMode="External" /><Relationship Id="rId295" Type="http://schemas.openxmlformats.org/officeDocument/2006/relationships/hyperlink" Target="https://www.iab.com/insights/2017changingtvexperience/" TargetMode="External" /><Relationship Id="rId296" Type="http://schemas.openxmlformats.org/officeDocument/2006/relationships/hyperlink" Target="https://www.iab.com/news/top-ott-video-overview/" TargetMode="External" /><Relationship Id="rId297" Type="http://schemas.openxmlformats.org/officeDocument/2006/relationships/hyperlink" Target="http://dvglossary.www2.iab.com/" TargetMode="External" /><Relationship Id="rId298" Type="http://schemas.openxmlformats.org/officeDocument/2006/relationships/hyperlink" Target="http://www.iab.com/guidelines/digital-video-suite/" TargetMode="External" /><Relationship Id="rId299" Type="http://schemas.openxmlformats.org/officeDocument/2006/relationships/hyperlink" Target="http://www.iab.com/wp-content/uploads/2016/04/VAST4.0_Updated_April_2016.pdf" TargetMode="External" /><Relationship Id="rId3" Type="http://schemas.openxmlformats.org/officeDocument/2006/relationships/fontTable" Target="fontTable.xml" /><Relationship Id="rId30" Type="http://schemas.openxmlformats.org/officeDocument/2006/relationships/image" Target="media/image15.jpeg" /><Relationship Id="rId300" Type="http://schemas.openxmlformats.org/officeDocument/2006/relationships/hyperlink" Target="http://www.iab.com/wp-content/uploads/2015/06/VMAP.pdf" TargetMode="External" /><Relationship Id="rId301" Type="http://schemas.openxmlformats.org/officeDocument/2006/relationships/hyperlink" Target="https://iabtechlab.com/standards/open-measurement-sdk/" TargetMode="External" /><Relationship Id="rId302" Type="http://schemas.openxmlformats.org/officeDocument/2006/relationships/hyperlink" Target="https://iabtechlab.com/standards/guidelines-identifier-advertising-over-the-top-platforms/" TargetMode="External" /><Relationship Id="rId303" Type="http://schemas.openxmlformats.org/officeDocument/2006/relationships/header" Target="header49.xml" /><Relationship Id="rId304" Type="http://schemas.openxmlformats.org/officeDocument/2006/relationships/footer" Target="footer49.xml" /><Relationship Id="rId305" Type="http://schemas.openxmlformats.org/officeDocument/2006/relationships/image" Target="media/image182.jpeg" /><Relationship Id="rId306" Type="http://schemas.openxmlformats.org/officeDocument/2006/relationships/footer" Target="footer50.xml" /><Relationship Id="rId307" Type="http://schemas.openxmlformats.org/officeDocument/2006/relationships/hyperlink" Target="http://www.wipo.int/meetings/en/doc_details.jsp?doc_id=219002" TargetMode="External" /><Relationship Id="rId308" Type="http://schemas.openxmlformats.org/officeDocument/2006/relationships/hyperlink" Target="http://www.wipo.int/tisc/en/" TargetMode="External" /><Relationship Id="rId309" Type="http://schemas.openxmlformats.org/officeDocument/2006/relationships/hyperlink" Target="http://www.osti.gov/energycitations/product.biblio.jsp?osti_id=7162811" TargetMode="External" /><Relationship Id="rId31" Type="http://schemas.openxmlformats.org/officeDocument/2006/relationships/image" Target="media/image16.png" /><Relationship Id="rId310" Type="http://schemas.openxmlformats.org/officeDocument/2006/relationships/hyperlink" Target="http://www.wipo.int/standards/en/index.html" TargetMode="External" /><Relationship Id="rId311" Type="http://schemas.openxmlformats.org/officeDocument/2006/relationships/hyperlink" Target="http://www.wipo.int/patents/en/%3B" TargetMode="External" /><Relationship Id="rId312" Type="http://schemas.openxmlformats.org/officeDocument/2006/relationships/hyperlink" Target="http://www.wipo.int/export/sites/www/freepublications/en/intproperty/489/wipo_pub_489.pdf" TargetMode="External" /><Relationship Id="rId313" Type="http://schemas.openxmlformats.org/officeDocument/2006/relationships/hyperlink" Target="http://www.epo.org/applying/european/Guide-for-applicants/html/e/ga_d_iii.html" TargetMode="External" /><Relationship Id="rId314" Type="http://schemas.openxmlformats.org/officeDocument/2006/relationships/hyperlink" Target="http://www.wipo.int/standards/en/part_07.html" TargetMode="External" /><Relationship Id="rId315" Type="http://schemas.openxmlformats.org/officeDocument/2006/relationships/hyperlink" Target="http://www.wipo.int/export/sites/www/standards/en/pdf/03-09-01.pdf" TargetMode="External" /><Relationship Id="rId316" Type="http://schemas.openxmlformats.org/officeDocument/2006/relationships/footer" Target="footer51.xml" /><Relationship Id="rId317" Type="http://schemas.openxmlformats.org/officeDocument/2006/relationships/hyperlink" Target="http://www.ladas.com/Patents/PatentPractice/AIA_Filing_Requirements.html" TargetMode="External" /><Relationship Id="rId318" Type="http://schemas.openxmlformats.org/officeDocument/2006/relationships/footer" Target="footer52.xml" /><Relationship Id="rId319" Type="http://schemas.openxmlformats.org/officeDocument/2006/relationships/hyperlink" Target="http://www.wipo.int/classifications/ipc/en/%3B" TargetMode="External" /><Relationship Id="rId32" Type="http://schemas.openxmlformats.org/officeDocument/2006/relationships/image" Target="media/image17.jpeg" /><Relationship Id="rId320" Type="http://schemas.openxmlformats.org/officeDocument/2006/relationships/hyperlink" Target="http://www.wipo.int/export/sites/www/classifications/ipc/en/guide/guide_ipc.pdf" TargetMode="External" /><Relationship Id="rId321" Type="http://schemas.openxmlformats.org/officeDocument/2006/relationships/hyperlink" Target="http://www.cooperativepatentclassification.org/index.html" TargetMode="External" /><Relationship Id="rId322" Type="http://schemas.openxmlformats.org/officeDocument/2006/relationships/hyperlink" Target="http://www.jpo.go.jp/torikumi_e/searchportal_e/pdf/classification/fi_f-term.pdf" TargetMode="External" /><Relationship Id="rId323" Type="http://schemas.openxmlformats.org/officeDocument/2006/relationships/hyperlink" Target="http://www.uspto.gov/web/offices/pac/mpep/s2001.html" TargetMode="External" /><Relationship Id="rId324" Type="http://schemas.openxmlformats.org/officeDocument/2006/relationships/hyperlink" Target="http://www.patinformatics.com/blog/all-citations-are-not-the-same-exploring-examiner-citations-from-us-patent-" TargetMode="External" /><Relationship Id="rId325" Type="http://schemas.openxmlformats.org/officeDocument/2006/relationships/hyperlink" Target="http://portal.uspto.gov/pair/PublicPair" TargetMode="External" /><Relationship Id="rId326" Type="http://schemas.openxmlformats.org/officeDocument/2006/relationships/hyperlink" Target="http://assignments.uspto.gov/assignments/q?db=pat" TargetMode="External" /><Relationship Id="rId327" Type="http://schemas.openxmlformats.org/officeDocument/2006/relationships/hyperlink" Target="http://www.tms.org/pubs/journals/JOM/matters/matters-0302.html" TargetMode="External" /><Relationship Id="rId328" Type="http://schemas.openxmlformats.org/officeDocument/2006/relationships/hyperlink" Target="http://www.epo.org/searching/free/register.html" TargetMode="External" /><Relationship Id="rId329" Type="http://schemas.openxmlformats.org/officeDocument/2006/relationships/hyperlink" Target="http://inventors.about.com/od/definations/g/Assignment.htm" TargetMode="External" /><Relationship Id="rId33" Type="http://schemas.openxmlformats.org/officeDocument/2006/relationships/image" Target="media/image18.png" /><Relationship Id="rId330" Type="http://schemas.openxmlformats.org/officeDocument/2006/relationships/hyperlink" Target="http://www.wipo.int/export/sites/www/about-ip/en/iprm/pdf/ch4.pdf" TargetMode="External" /><Relationship Id="rId331" Type="http://schemas.openxmlformats.org/officeDocument/2006/relationships/hyperlink" Target="http://www.wipo.int/export/sites/www/sme/en/documents/pdf/ip_panorama_3_learning_points.pdf" TargetMode="External" /><Relationship Id="rId332" Type="http://schemas.openxmlformats.org/officeDocument/2006/relationships/hyperlink" Target="http://www.epo.org/searching/essentials/patent-families/definitions.html" TargetMode="External" /><Relationship Id="rId333" Type="http://schemas.openxmlformats.org/officeDocument/2006/relationships/hyperlink" Target="http://www.intellogist.com/wiki/Patent_Families" TargetMode="External" /><Relationship Id="rId334" Type="http://schemas.openxmlformats.org/officeDocument/2006/relationships/hyperlink" Target="http://www.patentlens.net/daisy/patentlens/landscapes-tools.html" TargetMode="External" /><Relationship Id="rId335" Type="http://schemas.openxmlformats.org/officeDocument/2006/relationships/hyperlink" Target="http://en.wikipedia.org/wiki/Patent_watch" TargetMode="External" /><Relationship Id="rId336" Type="http://schemas.openxmlformats.org/officeDocument/2006/relationships/footer" Target="footer53.xml" /><Relationship Id="rId337" Type="http://schemas.openxmlformats.org/officeDocument/2006/relationships/hyperlink" Target="http://www.wipo.int/ipstats/en/resources/office_stats_reports.html" TargetMode="External" /><Relationship Id="rId338" Type="http://schemas.openxmlformats.org/officeDocument/2006/relationships/hyperlink" Target="http://www.pwc.com/en_US/us/forensic-services/publications/assets/2014-patent-" TargetMode="External" /><Relationship Id="rId339" Type="http://schemas.openxmlformats.org/officeDocument/2006/relationships/hyperlink" Target="http://www.wipo.int/ipstats/en" TargetMode="External" /><Relationship Id="rId34" Type="http://schemas.openxmlformats.org/officeDocument/2006/relationships/image" Target="media/image19.png" /><Relationship Id="rId340" Type="http://schemas.openxmlformats.org/officeDocument/2006/relationships/hyperlink" Target="http://www.wipo.int/edocs/pubdocs/en/wipo_pub_901_2015.pdf" TargetMode="External" /><Relationship Id="rId341" Type="http://schemas.openxmlformats.org/officeDocument/2006/relationships/hyperlink" Target="http://www.wipo.int/ipstats/en/wipi/" TargetMode="External" /><Relationship Id="rId342" Type="http://schemas.openxmlformats.org/officeDocument/2006/relationships/hyperlink" Target="http://ipstats.wipo.int/ipstatv2/?lang=en" TargetMode="External" /><Relationship Id="rId343" Type="http://schemas.openxmlformats.org/officeDocument/2006/relationships/hyperlink" Target="http://www.epo.org/searching/subscription/patstat-online.html" TargetMode="External" /><Relationship Id="rId344" Type="http://schemas.openxmlformats.org/officeDocument/2006/relationships/hyperlink" Target="http://www.wipo.int/econ_stat/en/economics/gii/" TargetMode="External" /><Relationship Id="rId345" Type="http://schemas.openxmlformats.org/officeDocument/2006/relationships/hyperlink" Target="http://www.wipo.int/meetings/en/2008/lifesciences/patent_landscaping" TargetMode="External" /><Relationship Id="rId346" Type="http://schemas.openxmlformats.org/officeDocument/2006/relationships/footer" Target="footer54.xml" /><Relationship Id="rId347" Type="http://schemas.openxmlformats.org/officeDocument/2006/relationships/hyperlink" Target="http://www.wipo.int/patentscope/en/programs/patent_landscapes/reports/vaccines.html" TargetMode="External" /><Relationship Id="rId348" Type="http://schemas.openxmlformats.org/officeDocument/2006/relationships/hyperlink" Target="http://www.wipo.int/edocs/mdocs/mdocs/en/who_wipo_wto_ip_med_ge_11/who_wipo_wto_" TargetMode="External" /><Relationship Id="rId349" Type="http://schemas.openxmlformats.org/officeDocument/2006/relationships/hyperlink" Target="http://www.medicinespatentpool.org/" TargetMode="External" /><Relationship Id="rId35" Type="http://schemas.openxmlformats.org/officeDocument/2006/relationships/image" Target="media/image20.jpeg" /><Relationship Id="rId350" Type="http://schemas.openxmlformats.org/officeDocument/2006/relationships/hyperlink" Target="http://www.wipo.int/edocs/pubdocs/en/patents/946/wipo_pub_946.pdf" TargetMode="External" /><Relationship Id="rId351" Type="http://schemas.openxmlformats.org/officeDocument/2006/relationships/footer" Target="footer55.xml" /><Relationship Id="rId352" Type="http://schemas.openxmlformats.org/officeDocument/2006/relationships/hyperlink" Target="http://www.wipo.int/patentscope/en/programs/patent_landscapes/index.html" TargetMode="External" /><Relationship Id="rId353" Type="http://schemas.openxmlformats.org/officeDocument/2006/relationships/hyperlink" Target="http://www.medicinespatentpool.org/wp-content/uploads/Patent-Status-Table-1June2015.xls" TargetMode="External" /><Relationship Id="rId354" Type="http://schemas.openxmlformats.org/officeDocument/2006/relationships/hyperlink" Target="http://www.medicinespatentpool.org/patent-data/patent-status-of-arvs/" TargetMode="External" /><Relationship Id="rId355" Type="http://schemas.openxmlformats.org/officeDocument/2006/relationships/hyperlink" Target="http://www.irena.org/" TargetMode="External" /><Relationship Id="rId356" Type="http://schemas.openxmlformats.org/officeDocument/2006/relationships/hyperlink" Target="http://www.wipo.int/patentscope/en/programs/patent_landscapes/reports/desalination.htm" TargetMode="External" /><Relationship Id="rId357" Type="http://schemas.openxmlformats.org/officeDocument/2006/relationships/hyperlink" Target="http://community.irena.org/t5/Innovation-for-Energy-Transition/LAUNCH-OF-IRENA-S-" TargetMode="External" /><Relationship Id="rId358" Type="http://schemas.openxmlformats.org/officeDocument/2006/relationships/footer" Target="footer56.xml" /><Relationship Id="rId359" Type="http://schemas.openxmlformats.org/officeDocument/2006/relationships/hyperlink" Target="http://www.ipo.gov.uk/)" TargetMode="External" /><Relationship Id="rId36" Type="http://schemas.openxmlformats.org/officeDocument/2006/relationships/image" Target="media/image21.jpeg" /><Relationship Id="rId360" Type="http://schemas.openxmlformats.org/officeDocument/2006/relationships/hyperlink" Target="http://www.ipo.gov.uk/informatics.htm" TargetMode="External" /><Relationship Id="rId361" Type="http://schemas.openxmlformats.org/officeDocument/2006/relationships/hyperlink" Target="http://www.ipo.gov.uk/informatics-reports" TargetMode="External" /><Relationship Id="rId362" Type="http://schemas.openxmlformats.org/officeDocument/2006/relationships/footer" Target="footer57.xml" /><Relationship Id="rId363" Type="http://schemas.openxmlformats.org/officeDocument/2006/relationships/hyperlink" Target="http://www.reuters.com/article/2013/03/20/patents-nations-idUSL1N0BZ10C20130320" TargetMode="External" /><Relationship Id="rId364" Type="http://schemas.openxmlformats.org/officeDocument/2006/relationships/footer" Target="footer58.xml" /><Relationship Id="rId365" Type="http://schemas.openxmlformats.org/officeDocument/2006/relationships/hyperlink" Target="http://en.wikipedia.org/wiki/Research_exemption" TargetMode="External" /><Relationship Id="rId366" Type="http://schemas.openxmlformats.org/officeDocument/2006/relationships/hyperlink" Target="http://www.impressionmanagement.com/blog/09-24-2010/presentation-skills-37" TargetMode="External" /><Relationship Id="rId367" Type="http://schemas.openxmlformats.org/officeDocument/2006/relationships/hyperlink" Target="http://psychology.about.com/od/cognitivepsychology/a/left-brain-right-brain.htm" TargetMode="External" /><Relationship Id="rId368" Type="http://schemas.openxmlformats.org/officeDocument/2006/relationships/image" Target="media/image183.png" /><Relationship Id="rId369" Type="http://schemas.openxmlformats.org/officeDocument/2006/relationships/hyperlink" Target="http://www.patinformatics.com/blog/patent-assignee-cleanup-using-google-refine-open-" TargetMode="External" /><Relationship Id="rId37" Type="http://schemas.openxmlformats.org/officeDocument/2006/relationships/image" Target="media/image22.jpeg" /><Relationship Id="rId370" Type="http://schemas.openxmlformats.org/officeDocument/2006/relationships/hyperlink" Target="http://www.oecd.org/sti/inno/oecdpatentdatabases.htm" TargetMode="External" /><Relationship Id="rId371" Type="http://schemas.openxmlformats.org/officeDocument/2006/relationships/image" Target="media/image184.png" /><Relationship Id="rId372" Type="http://schemas.openxmlformats.org/officeDocument/2006/relationships/image" Target="media/image185.png" /><Relationship Id="rId373" Type="http://schemas.openxmlformats.org/officeDocument/2006/relationships/image" Target="media/image186.png" /><Relationship Id="rId374" Type="http://schemas.openxmlformats.org/officeDocument/2006/relationships/hyperlink" Target="http://stackoverflow.com/questions/5064928/difference-between-classification-and-clustering-in-data-" TargetMode="External" /><Relationship Id="rId375" Type="http://schemas.openxmlformats.org/officeDocument/2006/relationships/hyperlink" Target="http://stackoverflow.com/questions/1832076/what-is-the-difference-between-supervised-learning-and-" TargetMode="External" /><Relationship Id="rId376" Type="http://schemas.openxmlformats.org/officeDocument/2006/relationships/hyperlink" Target="http://en.wikipedia.org/wiki/K-means_clustering" TargetMode="External" /><Relationship Id="rId377" Type="http://schemas.openxmlformats.org/officeDocument/2006/relationships/hyperlink" Target="http://en.wikipedia.org/wiki/Artificial_neural_network" TargetMode="External" /><Relationship Id="rId378" Type="http://schemas.openxmlformats.org/officeDocument/2006/relationships/hyperlink" Target="http://www.patinformatics.com/blog/machine-learning-in-patent-analytics-part-1-clustering-" TargetMode="External" /><Relationship Id="rId379" Type="http://schemas.openxmlformats.org/officeDocument/2006/relationships/hyperlink" Target="http://www.patinformatics.com/blog/machine-learning-in-patent-analytics-part-2-binary-classification-" TargetMode="External" /><Relationship Id="rId38" Type="http://schemas.openxmlformats.org/officeDocument/2006/relationships/image" Target="media/image23.jpeg" /><Relationship Id="rId380" Type="http://schemas.openxmlformats.org/officeDocument/2006/relationships/image" Target="media/image187.png" /><Relationship Id="rId381" Type="http://schemas.openxmlformats.org/officeDocument/2006/relationships/hyperlink" Target="http://www.patinformatics.com/blog/machine-learning-in-patent-analytics-part-3-spatial-concept-maps-" TargetMode="External" /><Relationship Id="rId382" Type="http://schemas.openxmlformats.org/officeDocument/2006/relationships/hyperlink" Target="http://in-spire.pnnl.gov/faq_7.stm" TargetMode="External" /><Relationship Id="rId383" Type="http://schemas.openxmlformats.org/officeDocument/2006/relationships/hyperlink" Target="http://en.wikipedia.org/wiki/Self-organizing_map" TargetMode="External" /><Relationship Id="rId384" Type="http://schemas.openxmlformats.org/officeDocument/2006/relationships/image" Target="media/image188.png" /><Relationship Id="rId385" Type="http://schemas.openxmlformats.org/officeDocument/2006/relationships/image" Target="media/image189.png" /><Relationship Id="rId386" Type="http://schemas.openxmlformats.org/officeDocument/2006/relationships/image" Target="media/image190.png" /><Relationship Id="rId387" Type="http://schemas.openxmlformats.org/officeDocument/2006/relationships/image" Target="media/image191.png" /><Relationship Id="rId388" Type="http://schemas.openxmlformats.org/officeDocument/2006/relationships/hyperlink" Target="http://en.wikipedia.org/wiki/Geocoding" TargetMode="External" /><Relationship Id="rId389" Type="http://schemas.openxmlformats.org/officeDocument/2006/relationships/hyperlink" Target="http://en.wikipedia.org/wiki/Georeference" TargetMode="External" /><Relationship Id="rId39" Type="http://schemas.openxmlformats.org/officeDocument/2006/relationships/image" Target="media/image24.png" /><Relationship Id="rId390" Type="http://schemas.openxmlformats.org/officeDocument/2006/relationships/hyperlink" Target="http://en.wikipedia.org/wiki/Geographic_information_systems" TargetMode="External" /><Relationship Id="rId391" Type="http://schemas.openxmlformats.org/officeDocument/2006/relationships/hyperlink" Target="http://en.wikipedia.org/wiki/Application_programming_interface" TargetMode="External" /><Relationship Id="rId392" Type="http://schemas.openxmlformats.org/officeDocument/2006/relationships/hyperlink" Target="http://w.pat.tc/maptop.htm" TargetMode="External" /><Relationship Id="rId393" Type="http://schemas.openxmlformats.org/officeDocument/2006/relationships/image" Target="media/image192.png" /><Relationship Id="rId394" Type="http://schemas.openxmlformats.org/officeDocument/2006/relationships/hyperlink" Target="http://www.patentsonamap.co.uk/" TargetMode="External" /><Relationship Id="rId395" Type="http://schemas.openxmlformats.org/officeDocument/2006/relationships/hyperlink" Target="http://en.wikipedia.org/wiki/Social_network_analysis" TargetMode="External" /><Relationship Id="rId396" Type="http://schemas.openxmlformats.org/officeDocument/2006/relationships/hyperlink" Target="http://en.wikipedia.org/wiki/Network_theory" TargetMode="External" /><Relationship Id="rId397" Type="http://schemas.openxmlformats.org/officeDocument/2006/relationships/footer" Target="footer59.xml" /><Relationship Id="rId398" Type="http://schemas.openxmlformats.org/officeDocument/2006/relationships/image" Target="media/image193.png" /><Relationship Id="rId399" Type="http://schemas.openxmlformats.org/officeDocument/2006/relationships/image" Target="media/image194.png" /><Relationship Id="rId4" Type="http://schemas.openxmlformats.org/officeDocument/2006/relationships/image" Target="media/image1.jpeg" /><Relationship Id="rId40" Type="http://schemas.openxmlformats.org/officeDocument/2006/relationships/image" Target="media/image25.jpeg" /><Relationship Id="rId400" Type="http://schemas.openxmlformats.org/officeDocument/2006/relationships/image" Target="media/image195.png" /><Relationship Id="rId401" Type="http://schemas.openxmlformats.org/officeDocument/2006/relationships/hyperlink" Target="http://www.ibm.com/developerworks/community/blogs/nlp/entry/triple_extraction_from_unstructured_" TargetMode="External" /><Relationship Id="rId402" Type="http://schemas.openxmlformats.org/officeDocument/2006/relationships/hyperlink" Target="http://stackoverflow.com/questions/8063334/extract-triplet-subject-predicate-and-object-sentence" TargetMode="External" /><Relationship Id="rId403" Type="http://schemas.openxmlformats.org/officeDocument/2006/relationships/hyperlink" Target="http://www.linguamatics.com/welcome/software/I2E.html" TargetMode="External" /><Relationship Id="rId404" Type="http://schemas.openxmlformats.org/officeDocument/2006/relationships/hyperlink" Target="http://inventionmachine.com/products-and-services/innovation-software/" TargetMode="External" /><Relationship Id="rId405" Type="http://schemas.openxmlformats.org/officeDocument/2006/relationships/hyperlink" Target="http://en.wikipedia.org/wiki/Unstructured_data" TargetMode="External" /><Relationship Id="rId406" Type="http://schemas.openxmlformats.org/officeDocument/2006/relationships/hyperlink" Target="http://www.infotoday.com/searcher/oct02/trippe.htm" TargetMode="External" /><Relationship Id="rId407" Type="http://schemas.openxmlformats.org/officeDocument/2006/relationships/footer" Target="footer60.xml" /><Relationship Id="rId408" Type="http://schemas.openxmlformats.org/officeDocument/2006/relationships/hyperlink" Target="http://www.patinformatics.com/blog/the-linear-law-of-patent-analysis-revisited/" TargetMode="External" /><Relationship Id="rId409" Type="http://schemas.openxmlformats.org/officeDocument/2006/relationships/hyperlink" Target="http://blogs.hbr.org/cs/2013/04/the_three_elements_of_successf.html" TargetMode="External" /><Relationship Id="rId41" Type="http://schemas.openxmlformats.org/officeDocument/2006/relationships/image" Target="media/image26.jpeg" /><Relationship Id="rId410" Type="http://schemas.openxmlformats.org/officeDocument/2006/relationships/hyperlink" Target="http://www.wipo.int/export/sites/www/patentscope/en/technology_focus/pdf/landscape_alte" TargetMode="External" /><Relationship Id="rId411" Type="http://schemas.openxmlformats.org/officeDocument/2006/relationships/hyperlink" Target="http://www.wipo.int/export/sites/www/patentscope/en/programs/patent_landscapes/docum" TargetMode="External" /><Relationship Id="rId412" Type="http://schemas.openxmlformats.org/officeDocument/2006/relationships/footer" Target="footer61.xml" /><Relationship Id="rId413" Type="http://schemas.openxmlformats.org/officeDocument/2006/relationships/footer" Target="footer62.xml" /><Relationship Id="rId414" Type="http://schemas.openxmlformats.org/officeDocument/2006/relationships/hyperlink" Target="http://www.epo.org/searching/essentials/patent-families.html" TargetMode="External" /><Relationship Id="rId415" Type="http://schemas.openxmlformats.org/officeDocument/2006/relationships/hyperlink" Target="http://www.patinformatics.com/blog/why-i-dont-use-extended-families-when-counting-patents/" TargetMode="External" /><Relationship Id="rId416" Type="http://schemas.openxmlformats.org/officeDocument/2006/relationships/hyperlink" Target="http://www.patinformatics.com/blog/counting-documents-when-conducting-a-patent-analysis-project/" TargetMode="External" /><Relationship Id="rId417" Type="http://schemas.openxmlformats.org/officeDocument/2006/relationships/hyperlink" Target="http://www.patinformatics.com/blog/why-i-dont-use-simple-families-when-counting-patents-either/" TargetMode="External" /><Relationship Id="rId418" Type="http://schemas.openxmlformats.org/officeDocument/2006/relationships/footer" Target="footer63.xml" /><Relationship Id="rId419" Type="http://schemas.openxmlformats.org/officeDocument/2006/relationships/image" Target="media/image196.png" /><Relationship Id="rId42" Type="http://schemas.openxmlformats.org/officeDocument/2006/relationships/image" Target="media/image27.png" /><Relationship Id="rId420" Type="http://schemas.openxmlformats.org/officeDocument/2006/relationships/image" Target="media/image197.png" /><Relationship Id="rId421" Type="http://schemas.openxmlformats.org/officeDocument/2006/relationships/hyperlink" Target="http://www.stanford.edu/group/biodesign/patentsearch/howto.html" TargetMode="External" /><Relationship Id="rId422" Type="http://schemas.openxmlformats.org/officeDocument/2006/relationships/hyperlink" Target="http://www.wipo.int/patentscope/en/programs/patent_landscapes/reports/atazanavir.html" TargetMode="External" /><Relationship Id="rId423" Type="http://schemas.openxmlformats.org/officeDocument/2006/relationships/hyperlink" Target="http://www.patinformatics.com/blog/patent-assignee-cleanup-using-google-refine-open-refine-text-" TargetMode="External" /><Relationship Id="rId424" Type="http://schemas.openxmlformats.org/officeDocument/2006/relationships/hyperlink" Target="http://www.patinformatics.com/blog/counting-documents-when-conducting-a-patent-" TargetMode="External" /><Relationship Id="rId425" Type="http://schemas.openxmlformats.org/officeDocument/2006/relationships/hyperlink" Target="http://www.wipo.int/patentscope/en/programs/patent_landscapes/reports/solar_cooking.htm" TargetMode="External" /><Relationship Id="rId426" Type="http://schemas.openxmlformats.org/officeDocument/2006/relationships/hyperlink" Target="http://www.patinformatics.com/blog/issues-with-counting-citations-how-many-forward-citations-does-" TargetMode="External" /><Relationship Id="rId427" Type="http://schemas.openxmlformats.org/officeDocument/2006/relationships/hyperlink" Target="http://www.patinformatics.com/blog/us-pre-grant-applications-have-significant-impact-on-citations-associated-" TargetMode="External" /><Relationship Id="rId428" Type="http://schemas.openxmlformats.org/officeDocument/2006/relationships/hyperlink" Target="http://www.patinformatics.com/blog/citation-trends-with-european-patent-documents-are-dramatically-" TargetMode="External" /><Relationship Id="rId429" Type="http://schemas.openxmlformats.org/officeDocument/2006/relationships/hyperlink" Target="http://repcapitalmedia.com/three-reasons-to-ditch-the-charts-in-white-papers/" TargetMode="External" /><Relationship Id="rId43" Type="http://schemas.openxmlformats.org/officeDocument/2006/relationships/image" Target="media/image28.jpeg" /><Relationship Id="rId430" Type="http://schemas.openxmlformats.org/officeDocument/2006/relationships/hyperlink" Target="http://www.wipo.int/patentscope/en/programs/patent_landscapes/reports/water_treatment.h" TargetMode="External" /><Relationship Id="rId431" Type="http://schemas.openxmlformats.org/officeDocument/2006/relationships/hyperlink" Target="http://en.wikipedia.org/wiki/Mind_map" TargetMode="External" /><Relationship Id="rId432" Type="http://schemas.openxmlformats.org/officeDocument/2006/relationships/hyperlink" Target="http://www.patentlens.net/daisy/adjuvants/Introduction.html" TargetMode="External" /><Relationship Id="rId433" Type="http://schemas.openxmlformats.org/officeDocument/2006/relationships/hyperlink" Target="http://blog.guykawasaki.com/2005/12/the_102030_rule.html" TargetMode="External" /><Relationship Id="rId434" Type="http://schemas.openxmlformats.org/officeDocument/2006/relationships/footer" Target="footer64.xml" /><Relationship Id="rId435" Type="http://schemas.openxmlformats.org/officeDocument/2006/relationships/hyperlink" Target="http://www.thevantagepoint.com/" TargetMode="External" /><Relationship Id="rId436" Type="http://schemas.openxmlformats.org/officeDocument/2006/relationships/hyperlink" Target="http://ip.thomsonreuters.com/product/thomson-data-" TargetMode="External" /><Relationship Id="rId437" Type="http://schemas.openxmlformats.org/officeDocument/2006/relationships/hyperlink" Target="http://info.thomsoninnovation.com/" TargetMode="External" /><Relationship Id="rId438" Type="http://schemas.openxmlformats.org/officeDocument/2006/relationships/hyperlink" Target="http://www.cas.org/products/stn/anavist" TargetMode="External" /><Relationship Id="rId439" Type="http://schemas.openxmlformats.org/officeDocument/2006/relationships/hyperlink" Target="http://orbit.com/" TargetMode="External" /><Relationship Id="rId44" Type="http://schemas.openxmlformats.org/officeDocument/2006/relationships/image" Target="media/image29.jpeg" /><Relationship Id="rId440" Type="http://schemas.openxmlformats.org/officeDocument/2006/relationships/hyperlink" Target="http://www.innography.com/" TargetMode="External" /><Relationship Id="rId441" Type="http://schemas.openxmlformats.org/officeDocument/2006/relationships/hyperlink" Target="http://treparel.com/" TargetMode="External" /><Relationship Id="rId442" Type="http://schemas.openxmlformats.org/officeDocument/2006/relationships/hyperlink" Target="http://www.intellixir.com/" TargetMode="External" /><Relationship Id="rId443" Type="http://schemas.openxmlformats.org/officeDocument/2006/relationships/hyperlink" Target="http://www.patentinsightpro.com/" TargetMode="External" /><Relationship Id="rId444" Type="http://schemas.openxmlformats.org/officeDocument/2006/relationships/hyperlink" Target="http://www.bizcharts.com/" TargetMode="External" /><Relationship Id="rId445" Type="http://schemas.openxmlformats.org/officeDocument/2006/relationships/hyperlink" Target="http://www.lexisnexis.com/en-us/products/total-patent.page" TargetMode="External" /><Relationship Id="rId446" Type="http://schemas.openxmlformats.org/officeDocument/2006/relationships/hyperlink" Target="http://www.matheo-software.com/en/products/matheo-" TargetMode="External" /><Relationship Id="rId447" Type="http://schemas.openxmlformats.org/officeDocument/2006/relationships/hyperlink" Target="http://www.microsoftstore.com/store/msusa/en_US/pdp/productID.259321400?siteID=SRi0yYDlqd0-" TargetMode="External" /><Relationship Id="rId448" Type="http://schemas.openxmlformats.org/officeDocument/2006/relationships/hyperlink" Target="http://www.patbase.com/login.asp" TargetMode="External" /><Relationship Id="rId449" Type="http://schemas.openxmlformats.org/officeDocument/2006/relationships/hyperlink" Target="http://openrefine.org/" TargetMode="External" /><Relationship Id="rId45" Type="http://schemas.openxmlformats.org/officeDocument/2006/relationships/image" Target="media/image30.jpeg" /><Relationship Id="rId450" Type="http://schemas.openxmlformats.org/officeDocument/2006/relationships/hyperlink" Target="http://spotfire.tibco.com/en/discover-spotfire/what-does-spotfire-do/data-discovery-and-" TargetMode="External" /><Relationship Id="rId451" Type="http://schemas.openxmlformats.org/officeDocument/2006/relationships/hyperlink" Target="http://www.linguamatics.com/" TargetMode="External" /><Relationship Id="rId452" Type="http://schemas.openxmlformats.org/officeDocument/2006/relationships/hyperlink" Target="http://www.acclaimip.com/" TargetMode="External" /><Relationship Id="rId453" Type="http://schemas.openxmlformats.org/officeDocument/2006/relationships/hyperlink" Target="http://www.relecura.com/" TargetMode="External" /><Relationship Id="rId454" Type="http://schemas.openxmlformats.org/officeDocument/2006/relationships/hyperlink" Target="http://www.ambercite.com/" TargetMode="External" /><Relationship Id="rId455" Type="http://schemas.openxmlformats.org/officeDocument/2006/relationships/hyperlink" Target="http://www.see-the-forest.com/G4/Main.act" TargetMode="External" /><Relationship Id="rId456" Type="http://schemas.openxmlformats.org/officeDocument/2006/relationships/hyperlink" Target="http://www.temis.com/home" TargetMode="External" /><Relationship Id="rId457" Type="http://schemas.openxmlformats.org/officeDocument/2006/relationships/hyperlink" Target="http://www.pantrosip.com/solutions/patent-analytics" TargetMode="External" /><Relationship Id="rId458" Type="http://schemas.openxmlformats.org/officeDocument/2006/relationships/hyperlink" Target="http://www.instem.com/solutions/omniviz.html" TargetMode="External" /><Relationship Id="rId459" Type="http://schemas.openxmlformats.org/officeDocument/2006/relationships/hyperlink" Target="http://www.patentworkbench.com/Home/Features" TargetMode="External" /><Relationship Id="rId46" Type="http://schemas.openxmlformats.org/officeDocument/2006/relationships/image" Target="media/image31.jpeg" /><Relationship Id="rId460" Type="http://schemas.openxmlformats.org/officeDocument/2006/relationships/hyperlink" Target="http://www.patentinspiration.com/" TargetMode="External" /><Relationship Id="rId461" Type="http://schemas.openxmlformats.org/officeDocument/2006/relationships/hyperlink" Target="http://www.lens.org/lens/" TargetMode="External" /><Relationship Id="rId462" Type="http://schemas.openxmlformats.org/officeDocument/2006/relationships/hyperlink" Target="http://www.wisdomain.com/wis_html/en/index.htm" TargetMode="External" /><Relationship Id="rId463" Type="http://schemas.openxmlformats.org/officeDocument/2006/relationships/hyperlink" Target="http://patentscope.wipo.int/search/en/search.jsf" TargetMode="External" /><Relationship Id="rId464" Type="http://schemas.openxmlformats.org/officeDocument/2006/relationships/hyperlink" Target="http://worldwide.espacenet.com/?locale=en_EP" TargetMode="External" /><Relationship Id="rId465" Type="http://schemas.openxmlformats.org/officeDocument/2006/relationships/hyperlink" Target="http://www.epo.org/searching/subscription/raw/product-14-24.html" TargetMode="External" /><Relationship Id="rId466" Type="http://schemas.openxmlformats.org/officeDocument/2006/relationships/hyperlink" Target="http://www.uspto.gov/patents/process/search/index.jsp" TargetMode="External" /><Relationship Id="rId467" Type="http://schemas.openxmlformats.org/officeDocument/2006/relationships/hyperlink" Target="http://www.kipris.or.kr/enghome/main.jsp" TargetMode="External" /><Relationship Id="rId468" Type="http://schemas.openxmlformats.org/officeDocument/2006/relationships/hyperlink" Target="http://www.ipdl.inpit.go.jp/homepg_e.ipdl" TargetMode="External" /><Relationship Id="rId469" Type="http://schemas.openxmlformats.org/officeDocument/2006/relationships/hyperlink" Target="http://59.151.93.237/sipo_EN/search/tabSearch.do?method=init" TargetMode="External" /><Relationship Id="rId47" Type="http://schemas.openxmlformats.org/officeDocument/2006/relationships/image" Target="media/image32.jpeg" /><Relationship Id="rId470" Type="http://schemas.openxmlformats.org/officeDocument/2006/relationships/hyperlink" Target="http://www.google.com/?tbm=pts" TargetMode="External" /><Relationship Id="rId471" Type="http://schemas.openxmlformats.org/officeDocument/2006/relationships/hyperlink" Target="http://patents.reedtech.com/" TargetMode="External" /><Relationship Id="rId472" Type="http://schemas.openxmlformats.org/officeDocument/2006/relationships/hyperlink" Target="http://www.freepatentsonline.com/" TargetMode="External" /><Relationship Id="rId473" Type="http://schemas.openxmlformats.org/officeDocument/2006/relationships/hyperlink" Target="http://www.surechem.com/products/open/" TargetMode="External" /><Relationship Id="rId474" Type="http://schemas.openxmlformats.org/officeDocument/2006/relationships/hyperlink" Target="http://www.stn-international.de/index.php?id=123" TargetMode="External" /><Relationship Id="rId475" Type="http://schemas.openxmlformats.org/officeDocument/2006/relationships/hyperlink" Target="http://www.questel.com/index.htm" TargetMode="External" /><Relationship Id="rId476" Type="http://schemas.openxmlformats.org/officeDocument/2006/relationships/hyperlink" Target="http://www.dialog.com/proquestdialog/" TargetMode="External" /><Relationship Id="rId477" Type="http://schemas.openxmlformats.org/officeDocument/2006/relationships/hyperlink" Target="http://ificlaims.com/index.php?page=products_data_global" TargetMode="External" /><Relationship Id="rId478" Type="http://schemas.openxmlformats.org/officeDocument/2006/relationships/hyperlink" Target="http://patseer.com/" TargetMode="External" /><Relationship Id="rId479" Type="http://schemas.openxmlformats.org/officeDocument/2006/relationships/hyperlink" Target="http://www.pantrosip.com/solutions/patent-search" TargetMode="External" /><Relationship Id="rId48" Type="http://schemas.openxmlformats.org/officeDocument/2006/relationships/image" Target="media/image33.png" /><Relationship Id="rId480" Type="http://schemas.openxmlformats.org/officeDocument/2006/relationships/hyperlink" Target="http://www.archpatent.com/" TargetMode="External" /><Relationship Id="rId481" Type="http://schemas.openxmlformats.org/officeDocument/2006/relationships/hyperlink" Target="http://www.genomequest.com/" TargetMode="External" /><Relationship Id="rId482" Type="http://schemas.openxmlformats.org/officeDocument/2006/relationships/hyperlink" Target="http://www.wipsglobal.com/ZZ0000/" TargetMode="External" /><Relationship Id="rId483" Type="http://schemas.openxmlformats.org/officeDocument/2006/relationships/hyperlink" Target="http://landon-ip.com/IPAnalytics.aspx" TargetMode="External" /><Relationship Id="rId484" Type="http://schemas.openxmlformats.org/officeDocument/2006/relationships/hyperlink" Target="http://ip.thomsonreuters.com/product/patent-analytics-services" TargetMode="External" /><Relationship Id="rId485" Type="http://schemas.openxmlformats.org/officeDocument/2006/relationships/hyperlink" Target="http://www.cambridgeip.com/services/landscape/iplandscape/" TargetMode="External" /><Relationship Id="rId486" Type="http://schemas.openxmlformats.org/officeDocument/2006/relationships/hyperlink" Target="http://www.griffithhack.com.au/informationservices-LandscapeSearches" TargetMode="External" /><Relationship Id="rId487" Type="http://schemas.openxmlformats.org/officeDocument/2006/relationships/hyperlink" Target="http://www.patinformatics.com/about/about-our-services/" TargetMode="External" /><Relationship Id="rId488" Type="http://schemas.openxmlformats.org/officeDocument/2006/relationships/hyperlink" Target="http://www.fist.fr/en/ip-overview/index.html" TargetMode="External" /><Relationship Id="rId489" Type="http://schemas.openxmlformats.org/officeDocument/2006/relationships/hyperlink" Target="http://www.ipcheckups.com/custom-consulting/" TargetMode="External" /><Relationship Id="rId49" Type="http://schemas.openxmlformats.org/officeDocument/2006/relationships/image" Target="media/image34.png" /><Relationship Id="rId490" Type="http://schemas.openxmlformats.org/officeDocument/2006/relationships/hyperlink" Target="http://www.dolcera.com/website_prod/services/ip-patent-analytics-services/patent-" TargetMode="External" /><Relationship Id="rId491" Type="http://schemas.openxmlformats.org/officeDocument/2006/relationships/hyperlink" Target="http://www.perceptionpartners.com/tools.htm" TargetMode="External" /><Relationship Id="rId492" Type="http://schemas.openxmlformats.org/officeDocument/2006/relationships/hyperlink" Target="http://www.totaro-associates.com/" TargetMode="External" /><Relationship Id="rId493" Type="http://schemas.openxmlformats.org/officeDocument/2006/relationships/hyperlink" Target="http://www.cardinal-ip.com/products-and-services/patent-searches/search-" TargetMode="External" /><Relationship Id="rId494" Type="http://schemas.openxmlformats.org/officeDocument/2006/relationships/hyperlink" Target="http://www.cantorcolburn.com/practices-Patent-Landscaping-Risk-Analysis.html" TargetMode="External" /><Relationship Id="rId495" Type="http://schemas.openxmlformats.org/officeDocument/2006/relationships/hyperlink" Target="http://www.ipcalculus.com/patent_landscape.html" TargetMode="External" /><Relationship Id="rId496" Type="http://schemas.openxmlformats.org/officeDocument/2006/relationships/hyperlink" Target="http://www.splglaw.com/Specialties/PatentLandscapingServices.aspx" TargetMode="External" /><Relationship Id="rId497" Type="http://schemas.openxmlformats.org/officeDocument/2006/relationships/hyperlink" Target="http://www.ip-pragmatics.com/landscaping" TargetMode="External" /><Relationship Id="rId498" Type="http://schemas.openxmlformats.org/officeDocument/2006/relationships/hyperlink" Target="http://www.techinsights.com/services-and-solutions/technology-market-assessment/" TargetMode="External" /><Relationship Id="rId499" Type="http://schemas.openxmlformats.org/officeDocument/2006/relationships/hyperlink" Target="http://seekingalpha.com/article/1540362-investor-friendly-patent-monetization-a-" TargetMode="External" /><Relationship Id="rId5" Type="http://schemas.openxmlformats.org/officeDocument/2006/relationships/header" Target="header1.xml" /><Relationship Id="rId50" Type="http://schemas.openxmlformats.org/officeDocument/2006/relationships/image" Target="media/image35.png" /><Relationship Id="rId500" Type="http://schemas.openxmlformats.org/officeDocument/2006/relationships/hyperlink" Target="http://www.patinformatics.com/wp-content/uploads/2013/01/Look_For_In_Public_PAIR.png" TargetMode="External" /><Relationship Id="rId501" Type="http://schemas.openxmlformats.org/officeDocument/2006/relationships/hyperlink" Target="http://portal.uspto.gov/pair/PublicPair/" TargetMode="External" /><Relationship Id="rId502" Type="http://schemas.openxmlformats.org/officeDocument/2006/relationships/hyperlink" Target="http://www.patinformatics.com/blog/file-wrapper-analysis-of-us6932368-apparatus-for-harnessing-" TargetMode="External" /><Relationship Id="rId503" Type="http://schemas.openxmlformats.org/officeDocument/2006/relationships/hyperlink" Target="http://www.patinformatics.com/blog/google-patent-us-file-wrapper-download-of-us6932368-apparatus-" TargetMode="External" /><Relationship Id="rId504" Type="http://schemas.openxmlformats.org/officeDocument/2006/relationships/hyperlink" Target="http://www.patinformatics.com/blog/a-first-look-at-patent-document-search-a-new-feature-on-reed-" TargetMode="External" /><Relationship Id="rId505" Type="http://schemas.openxmlformats.org/officeDocument/2006/relationships/hyperlink" Target="http://www.rieti.go.jp/jp/publications/dp/09e011.pdf" TargetMode="External" /><Relationship Id="rId506" Type="http://schemas.openxmlformats.org/officeDocument/2006/relationships/hyperlink" Target="http://www.innography.com/blog/?p=18" TargetMode="External" /><Relationship Id="rId507" Type="http://schemas.openxmlformats.org/officeDocument/2006/relationships/hyperlink" Target="http://www.patinformatics.com/blog/patent-strategy-lesson-shaping-patent-claims-to-match-changing-" TargetMode="External" /><Relationship Id="rId508" Type="http://schemas.openxmlformats.org/officeDocument/2006/relationships/hyperlink" Target="http://en.wikipedia.org/wiki/Continuing_patent_application" TargetMode="External" /><Relationship Id="rId509" Type="http://schemas.openxmlformats.org/officeDocument/2006/relationships/hyperlink" Target="http://www.pwc.com/us/patentlitigation2013" TargetMode="External" /><Relationship Id="rId51" Type="http://schemas.openxmlformats.org/officeDocument/2006/relationships/image" Target="media/image36.jpeg" /><Relationship Id="rId510" Type="http://schemas.openxmlformats.org/officeDocument/2006/relationships/footer" Target="footer65.xml" /><Relationship Id="rId511" Type="http://schemas.openxmlformats.org/officeDocument/2006/relationships/hyperlink" Target="http://www.rpxcorp.com/" TargetMode="External" /><Relationship Id="rId512" Type="http://schemas.openxmlformats.org/officeDocument/2006/relationships/hyperlink" Target="http://www.rpxcorp.com/siteFiles/SiteManager/0BF995E82CFF591EE80EFE8AC69259E7.pdf" TargetMode="External" /><Relationship Id="rId513" Type="http://schemas.openxmlformats.org/officeDocument/2006/relationships/hyperlink" Target="http://www.geocities.co.jp/Technopolis/5893/publication/IAMOT2010.pdf" TargetMode="External" /><Relationship Id="rId514" Type="http://schemas.openxmlformats.org/officeDocument/2006/relationships/hyperlink" Target="http://users.cis.fiu.edu/~lzhen001/activities/KDD2011Program/docs/p1145.pdf" TargetMode="External" /><Relationship Id="rId515" Type="http://schemas.openxmlformats.org/officeDocument/2006/relationships/hyperlink" Target="http://www.naturalspublishing.com/files/published/988u9y98k5r14f.pdf" TargetMode="External" /><Relationship Id="rId516" Type="http://schemas.openxmlformats.org/officeDocument/2006/relationships/hyperlink" Target="http://www.wipo.int/patentscope/en/programs/patent_landscapes/" TargetMode="External" /><Relationship Id="rId517" Type="http://schemas.openxmlformats.org/officeDocument/2006/relationships/hyperlink" Target="http://www.wipo.int/patentscope/en/programs/patent_landscapes/published_reports.html" TargetMode="External" /><Relationship Id="rId518" Type="http://schemas.openxmlformats.org/officeDocument/2006/relationships/hyperlink" Target="http://www.bizcharts.com/pdfs/BizInt_Cookbook_June2015.pdf" TargetMode="External" /><Relationship Id="rId519" Type="http://schemas.openxmlformats.org/officeDocument/2006/relationships/hyperlink" Target="http://www.oecd.org/science/inno/oecdpatentstatisticsmanual.htm" TargetMode="External" /><Relationship Id="rId52" Type="http://schemas.openxmlformats.org/officeDocument/2006/relationships/image" Target="media/image37.jpeg" /><Relationship Id="rId520" Type="http://schemas.openxmlformats.org/officeDocument/2006/relationships/hyperlink" Target="http://www.patinformatics.com/category/blog/" TargetMode="External" /><Relationship Id="rId521" Type="http://schemas.openxmlformats.org/officeDocument/2006/relationships/hyperlink" Target="http://sciencecareers.sciencemag.org/career_development/previous_issues/articles/1190/patent_map" TargetMode="External" /><Relationship Id="rId522" Type="http://schemas.openxmlformats.org/officeDocument/2006/relationships/hyperlink" Target="http://wiki.piug.org/display/PIUG/Patent%2BAnalysis%2C%2BMapping%2C%2Band%2BVisualization%2BTools" TargetMode="External" /><Relationship Id="rId523" Type="http://schemas.openxmlformats.org/officeDocument/2006/relationships/hyperlink" Target="http://en.wikipedia.org/wiki/Patent_visualisation" TargetMode="External" /><Relationship Id="rId524" Type="http://schemas.openxmlformats.org/officeDocument/2006/relationships/hyperlink" Target="http://analystology.com/wp/-" TargetMode="External" /><Relationship Id="rId525" Type="http://schemas.openxmlformats.org/officeDocument/2006/relationships/hyperlink" Target="http://www.ehow.com/facts_6199916_patent-" TargetMode="External" /><Relationship Id="rId526" Type="http://schemas.openxmlformats.org/officeDocument/2006/relationships/hyperlink" Target="http://www.youtube.com/watch?v=Y74xZhV7UGI" TargetMode="External" /><Relationship Id="rId527" Type="http://schemas.openxmlformats.org/officeDocument/2006/relationships/hyperlink" Target="http://www.ip-search.ch/fileadmin/user_upload/ip-search/e/umfeldanalyse_e.pdf" TargetMode="External" /><Relationship Id="rId528" Type="http://schemas.openxmlformats.org/officeDocument/2006/relationships/hyperlink" Target="http://intellogist.wordpress.com/2011/08/23/interview-with-matthew-luby-how-to-define-a-patent-" TargetMode="External" /><Relationship Id="rId529" Type="http://schemas.openxmlformats.org/officeDocument/2006/relationships/hyperlink" Target="http://www.ambercite.com/index.php/amber/entry/what-exactly-is-a-patent-landscape-and-why-is-it-" TargetMode="External" /><Relationship Id="rId53" Type="http://schemas.openxmlformats.org/officeDocument/2006/relationships/image" Target="media/image38.jpeg" /><Relationship Id="rId530" Type="http://schemas.openxmlformats.org/officeDocument/2006/relationships/hyperlink" Target="http://www.licensinglaw.net/files/Patent_Landscaping_Study.pdf" TargetMode="External" /><Relationship Id="rId531" Type="http://schemas.openxmlformats.org/officeDocument/2006/relationships/hyperlink" Target="http://www.acclaimip.com/node/121" TargetMode="External" /><Relationship Id="rId532" Type="http://schemas.openxmlformats.org/officeDocument/2006/relationships/hyperlink" Target="http://www.slideshare.net/MedicineAndHealth/how-to-do-patent-landscapingusing-free-databases-eg-" TargetMode="External" /><Relationship Id="rId533" Type="http://schemas.openxmlformats.org/officeDocument/2006/relationships/hyperlink" Target="http://info.legalzoom.com/patent-landscaping-20459.html" TargetMode="External" /><Relationship Id="rId534" Type="http://schemas.openxmlformats.org/officeDocument/2006/relationships/hyperlink" Target="http://www.ambercite.com/index.php/ambermap/what-is-network-patent-analysis" TargetMode="External" /><Relationship Id="rId535" Type="http://schemas.openxmlformats.org/officeDocument/2006/relationships/hyperlink" Target="http://pinterest.com/nbpeters/patent-analysis/" TargetMode="External" /><Relationship Id="rId536" Type="http://schemas.openxmlformats.org/officeDocument/2006/relationships/hyperlink" Target="http://papers.ssrn.com/sol3/papers.cfm?abstract_id=2247936" TargetMode="External" /><Relationship Id="rId537" Type="http://schemas.openxmlformats.org/officeDocument/2006/relationships/hyperlink" Target="http://www.slideshare.net/crafitticonsulting/advanced-patent-analysis-work-book" TargetMode="External" /><Relationship Id="rId538" Type="http://schemas.openxmlformats.org/officeDocument/2006/relationships/hyperlink" Target="http://www.patentlawyermagazine.com/understanding-your-patent-" TargetMode="External" /><Relationship Id="rId539" Type="http://schemas.openxmlformats.org/officeDocument/2006/relationships/hyperlink" Target="http://thepatentanalyst.wordpress.com/" TargetMode="External" /><Relationship Id="rId54" Type="http://schemas.openxmlformats.org/officeDocument/2006/relationships/image" Target="media/image39.jpeg" /><Relationship Id="rId540" Type="http://schemas.openxmlformats.org/officeDocument/2006/relationships/hyperlink" Target="http://www.linkedin.com/groups?home&amp;gid=110874&amp;trk=anet_ug_hm" TargetMode="External" /><Relationship Id="rId541" Type="http://schemas.openxmlformats.org/officeDocument/2006/relationships/hyperlink" Target="http://www.linkedin.com/groups?gid=124885&amp;trk=myg_ugrp_ovr" TargetMode="External" /><Relationship Id="rId542" Type="http://schemas.openxmlformats.org/officeDocument/2006/relationships/hyperlink" Target="http://www.linkedin.com/groups?gid=2391676&amp;trk=myg_ugrp_ovr" TargetMode="External" /><Relationship Id="rId543" Type="http://schemas.openxmlformats.org/officeDocument/2006/relationships/hyperlink" Target="http://www.linkedin.com/groups/Patent-Landscaping-Innovations-" TargetMode="External" /><Relationship Id="rId544" Type="http://schemas.openxmlformats.org/officeDocument/2006/relationships/hyperlink" Target="http://www.linkedin.com/groups/Patent-Analysis-Landscaping-" TargetMode="External" /><Relationship Id="rId545" Type="http://schemas.openxmlformats.org/officeDocument/2006/relationships/hyperlink" Target="http://www.linkedin.com/groups?gid=76745&amp;trk=myg_ugrp_ovr" TargetMode="External" /><Relationship Id="rId546" Type="http://schemas.openxmlformats.org/officeDocument/2006/relationships/hyperlink" Target="http://www.linkedin.com/groups?gid=2846540&amp;trk=myg_ugrp_ovr" TargetMode="External" /><Relationship Id="rId547" Type="http://schemas.openxmlformats.org/officeDocument/2006/relationships/hyperlink" Target="http://www.linkedin.com/groups/Competitive-" TargetMode="External" /><Relationship Id="rId548" Type="http://schemas.openxmlformats.org/officeDocument/2006/relationships/hyperlink" Target="http://www.wipo.int/patentscope/en/programs/patent_landscapes/reports/" TargetMode="External" /><Relationship Id="rId549" Type="http://schemas.openxmlformats.org/officeDocument/2006/relationships/hyperlink" Target="http://ai.arizona.edu/mis480/sample_projects/2008%20Spring/Patent%20Analysis%20of%20RFID%252" TargetMode="External" /><Relationship Id="rId55" Type="http://schemas.openxmlformats.org/officeDocument/2006/relationships/image" Target="media/image40.jpeg" /><Relationship Id="rId550" Type="http://schemas.openxmlformats.org/officeDocument/2006/relationships/hyperlink" Target="http://www.griffithhack.com.au/mediacentre-WhitePapersArchive" TargetMode="External" /><Relationship Id="rId551" Type="http://schemas.openxmlformats.org/officeDocument/2006/relationships/hyperlink" Target="http://www.patentinsightpro.com/index.html" TargetMode="External" /><Relationship Id="rId552" Type="http://schemas.openxmlformats.org/officeDocument/2006/relationships/hyperlink" Target="http://law.unh.edu/franklin-pierce-ip-" TargetMode="External" /><Relationship Id="rId553" Type="http://schemas.openxmlformats.org/officeDocument/2006/relationships/hyperlink" Target="http://www.inpi.gov.br/portal/artigo/alerta_tecnologico" TargetMode="External" /><Relationship Id="rId554" Type="http://schemas.openxmlformats.org/officeDocument/2006/relationships/hyperlink" Target="http://www.inapiproyecta.cl/605/w3-propertyvalue-" TargetMode="External" /><Relationship Id="rId555" Type="http://schemas.openxmlformats.org/officeDocument/2006/relationships/hyperlink" Target="http://www.sic.gov.co/boletines-" TargetMode="External" /><Relationship Id="rId556" Type="http://schemas.openxmlformats.org/officeDocument/2006/relationships/hyperlink" Target="http://www.jpo.go.jp/shiryou/s_sonota/tokumap.htm" TargetMode="External" /><Relationship Id="rId557" Type="http://schemas.openxmlformats.org/officeDocument/2006/relationships/hyperlink" Target="http://www.oepm.es/en/informacion_tecnologica/informacion_gratuita/boletines_de_vigilancia_tecnolo" TargetMode="External" /><Relationship Id="rId558" Type="http://schemas.openxmlformats.org/officeDocument/2006/relationships/hyperlink" Target="http://www.wipo.int/export/sites/www/standards/en/pdf/04-01-01.pdf" TargetMode="External" /><Relationship Id="rId559" Type="http://schemas.openxmlformats.org/officeDocument/2006/relationships/hyperlink" Target="http://www.wipo.int/patentscope/en/programs/patent_landscapes/)" TargetMode="External" /><Relationship Id="rId56" Type="http://schemas.openxmlformats.org/officeDocument/2006/relationships/image" Target="media/image41.jpeg" /><Relationship Id="rId560" Type="http://schemas.openxmlformats.org/officeDocument/2006/relationships/footer" Target="footer66.xml" /><Relationship Id="rId561" Type="http://schemas.openxmlformats.org/officeDocument/2006/relationships/header" Target="header50.xml" /><Relationship Id="rId562" Type="http://schemas.openxmlformats.org/officeDocument/2006/relationships/footer" Target="footer67.xml" /><Relationship Id="rId563" Type="http://schemas.openxmlformats.org/officeDocument/2006/relationships/theme" Target="theme/theme1.xml" /><Relationship Id="rId564" Type="http://schemas.openxmlformats.org/officeDocument/2006/relationships/numbering" Target="numbering.xml" /><Relationship Id="rId565" Type="http://schemas.openxmlformats.org/officeDocument/2006/relationships/styles" Target="styles.xml" /><Relationship Id="rId57" Type="http://schemas.openxmlformats.org/officeDocument/2006/relationships/image" Target="media/image42.jpeg" /><Relationship Id="rId58" Type="http://schemas.openxmlformats.org/officeDocument/2006/relationships/image" Target="media/image43.png" /><Relationship Id="rId59" Type="http://schemas.openxmlformats.org/officeDocument/2006/relationships/image" Target="media/image44.jpeg" /><Relationship Id="rId6" Type="http://schemas.openxmlformats.org/officeDocument/2006/relationships/footer" Target="footer1.xml" /><Relationship Id="rId60" Type="http://schemas.openxmlformats.org/officeDocument/2006/relationships/image" Target="media/image45.png" /><Relationship Id="rId61" Type="http://schemas.openxmlformats.org/officeDocument/2006/relationships/image" Target="media/image46.jpeg" /><Relationship Id="rId62" Type="http://schemas.openxmlformats.org/officeDocument/2006/relationships/image" Target="media/image47.jpeg" /><Relationship Id="rId63" Type="http://schemas.openxmlformats.org/officeDocument/2006/relationships/image" Target="media/image48.png" /><Relationship Id="rId64" Type="http://schemas.openxmlformats.org/officeDocument/2006/relationships/image" Target="media/image49.png" /><Relationship Id="rId65" Type="http://schemas.openxmlformats.org/officeDocument/2006/relationships/image" Target="media/image50.jpeg" /><Relationship Id="rId66" Type="http://schemas.openxmlformats.org/officeDocument/2006/relationships/image" Target="media/image51.jpeg" /><Relationship Id="rId67" Type="http://schemas.openxmlformats.org/officeDocument/2006/relationships/image" Target="media/image52.jpeg" /><Relationship Id="rId68" Type="http://schemas.openxmlformats.org/officeDocument/2006/relationships/image" Target="media/image53.jpeg" /><Relationship Id="rId69" Type="http://schemas.openxmlformats.org/officeDocument/2006/relationships/image" Target="media/image54.jpeg" /><Relationship Id="rId7" Type="http://schemas.openxmlformats.org/officeDocument/2006/relationships/header" Target="header2.xml" /><Relationship Id="rId70" Type="http://schemas.openxmlformats.org/officeDocument/2006/relationships/image" Target="media/image55.jpeg" /><Relationship Id="rId71" Type="http://schemas.openxmlformats.org/officeDocument/2006/relationships/image" Target="media/image56.jpeg" /><Relationship Id="rId72" Type="http://schemas.openxmlformats.org/officeDocument/2006/relationships/image" Target="media/image57.jpeg" /><Relationship Id="rId73" Type="http://schemas.openxmlformats.org/officeDocument/2006/relationships/image" Target="media/image58.jpeg" /><Relationship Id="rId74" Type="http://schemas.openxmlformats.org/officeDocument/2006/relationships/image" Target="media/image59.jpeg" /><Relationship Id="rId75" Type="http://schemas.openxmlformats.org/officeDocument/2006/relationships/image" Target="media/image60.png" /><Relationship Id="rId76" Type="http://schemas.openxmlformats.org/officeDocument/2006/relationships/image" Target="media/image61.jpeg" /><Relationship Id="rId77" Type="http://schemas.openxmlformats.org/officeDocument/2006/relationships/image" Target="media/image62.jpeg" /><Relationship Id="rId78" Type="http://schemas.openxmlformats.org/officeDocument/2006/relationships/image" Target="media/image63.png" /><Relationship Id="rId79" Type="http://schemas.openxmlformats.org/officeDocument/2006/relationships/image" Target="media/image64.jpeg" /><Relationship Id="rId8" Type="http://schemas.openxmlformats.org/officeDocument/2006/relationships/footer" Target="footer2.xml" /><Relationship Id="rId80" Type="http://schemas.openxmlformats.org/officeDocument/2006/relationships/image" Target="media/image65.png" /><Relationship Id="rId81" Type="http://schemas.openxmlformats.org/officeDocument/2006/relationships/image" Target="media/image66.jpeg" /><Relationship Id="rId82" Type="http://schemas.openxmlformats.org/officeDocument/2006/relationships/image" Target="media/image67.jpeg" /><Relationship Id="rId83" Type="http://schemas.openxmlformats.org/officeDocument/2006/relationships/image" Target="media/image68.jpeg" /><Relationship Id="rId84" Type="http://schemas.openxmlformats.org/officeDocument/2006/relationships/image" Target="media/image69.png" /><Relationship Id="rId85" Type="http://schemas.openxmlformats.org/officeDocument/2006/relationships/image" Target="media/image70.jpeg" /><Relationship Id="rId86" Type="http://schemas.openxmlformats.org/officeDocument/2006/relationships/header" Target="header7.xml" /><Relationship Id="rId87" Type="http://schemas.openxmlformats.org/officeDocument/2006/relationships/footer" Target="footer7.xml" /><Relationship Id="rId88" Type="http://schemas.openxmlformats.org/officeDocument/2006/relationships/image" Target="media/image71.png" /><Relationship Id="rId89" Type="http://schemas.openxmlformats.org/officeDocument/2006/relationships/image" Target="media/image72.png" /><Relationship Id="rId9" Type="http://schemas.openxmlformats.org/officeDocument/2006/relationships/header" Target="header3.xml" /><Relationship Id="rId90" Type="http://schemas.openxmlformats.org/officeDocument/2006/relationships/image" Target="media/image73.jpeg" /><Relationship Id="rId91" Type="http://schemas.openxmlformats.org/officeDocument/2006/relationships/header" Target="header8.xml" /><Relationship Id="rId92" Type="http://schemas.openxmlformats.org/officeDocument/2006/relationships/footer" Target="footer8.xml" /><Relationship Id="rId93" Type="http://schemas.openxmlformats.org/officeDocument/2006/relationships/image" Target="media/image74.png" /><Relationship Id="rId94" Type="http://schemas.openxmlformats.org/officeDocument/2006/relationships/image" Target="media/image75.jpeg" /><Relationship Id="rId95" Type="http://schemas.openxmlformats.org/officeDocument/2006/relationships/header" Target="header9.xml" /><Relationship Id="rId96" Type="http://schemas.openxmlformats.org/officeDocument/2006/relationships/footer" Target="footer9.xml" /><Relationship Id="rId97" Type="http://schemas.openxmlformats.org/officeDocument/2006/relationships/image" Target="media/image76.jpeg" /><Relationship Id="rId98" Type="http://schemas.openxmlformats.org/officeDocument/2006/relationships/image" Target="media/image77.png" /><Relationship Id="rId99" Type="http://schemas.openxmlformats.org/officeDocument/2006/relationships/header" Target="header10.xml" /></Relationships>
</file>

<file path=word/_rels/footer32.xml.rels><?xml version="1.0" encoding="utf-8" standalone="yes"?><Relationships xmlns="http://schemas.openxmlformats.org/package/2006/relationships"><Relationship Id="rId1" Type="http://schemas.openxmlformats.org/officeDocument/2006/relationships/image" Target="media/image71.png" /></Relationships>
</file>

<file path=word/_rels/footer35.xml.rels><?xml version="1.0" encoding="utf-8" standalone="yes"?><Relationships xmlns="http://schemas.openxmlformats.org/package/2006/relationships"><Relationship Id="rId1" Type="http://schemas.openxmlformats.org/officeDocument/2006/relationships/hyperlink" Target="http://variety.com/2018/tv/news/2017-scripted-tv-series-fx-john-landgraf-1202653856/" TargetMode="External" /></Relationships>
</file>

<file path=word/_rels/footer49.xml.rels><?xml version="1.0" encoding="utf-8" standalone="yes"?><Relationships xmlns="http://schemas.openxmlformats.org/package/2006/relationships"><Relationship Id="rId1" Type="http://schemas.openxmlformats.org/officeDocument/2006/relationships/image" Target="media/image71.png" /></Relationships>
</file>

<file path=word/_rels/footer54.xml.rels><?xml version="1.0" encoding="utf-8" standalone="yes"?><Relationships xmlns="http://schemas.openxmlformats.org/package/2006/relationships"><Relationship Id="rId1" Type="http://schemas.openxmlformats.org/officeDocument/2006/relationships/hyperlink" Target="http://www.wipo.int/wipo_magazine/en/2008/04/article_0005.html" TargetMode="External" /></Relationships>
</file>

<file path=word/_rels/footer55.xml.rels><?xml version="1.0" encoding="utf-8" standalone="yes"?><Relationships xmlns="http://schemas.openxmlformats.org/package/2006/relationships"><Relationship Id="rId1" Type="http://schemas.openxmlformats.org/officeDocument/2006/relationships/hyperlink" Target="http://www.wipo.int/edocs/pubdocs/en/patents/946/wipo_pub_946_2.pdf" TargetMode="External" /></Relationships>
</file>

<file path=word/_rels/footer56.xml.rels><?xml version="1.0" encoding="utf-8" standalone="yes"?><Relationships xmlns="http://schemas.openxmlformats.org/package/2006/relationships"><Relationship Id="rId1" Type="http://schemas.openxmlformats.org/officeDocument/2006/relationships/hyperlink" Target="http://www.wipo.int/meetings/en/2011/who_wipo_wto_ip_med_ge_11/program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Pages>1</Pages>
  <Words>0</Words>
  <Characters>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</cp:coreProperties>
</file>